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88" w:rsidRDefault="000F6588" w:rsidP="000F6588">
      <w:pPr>
        <w:pStyle w:val="a3"/>
        <w:kinsoku w:val="0"/>
        <w:overflowPunct w:val="0"/>
        <w:spacing w:before="60"/>
        <w:ind w:right="112"/>
        <w:rPr>
          <w:b/>
          <w:bCs/>
        </w:rPr>
      </w:pPr>
      <w:bookmarkStart w:id="0" w:name="_Hlk101435826"/>
    </w:p>
    <w:p w:rsidR="00785E54" w:rsidRPr="00785E54" w:rsidRDefault="00785E54" w:rsidP="00785E54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  <w:r w:rsidRPr="00785E54">
        <w:rPr>
          <w:rFonts w:ascii="Lucida Sans Unicode" w:eastAsia="Times New Roman" w:hAnsi="Lucida Sans Unicode" w:cs="Lucida Sans Unicode"/>
          <w:b/>
          <w:sz w:val="28"/>
          <w:szCs w:val="28"/>
          <w:lang w:val="be-BY"/>
        </w:rPr>
        <w:t>Ҡ</w:t>
      </w:r>
      <w:r w:rsidRPr="00785E54">
        <w:rPr>
          <w:rFonts w:ascii="Times Cyr Bash Normal" w:eastAsia="Times New Roman" w:hAnsi="Times Cyr Bash Normal" w:cs="Lucida Sans Unicode"/>
          <w:b/>
          <w:sz w:val="28"/>
          <w:szCs w:val="28"/>
          <w:lang w:val="be-BY"/>
        </w:rPr>
        <w:t>АРАР</w:t>
      </w:r>
      <w:r w:rsidRPr="00785E54">
        <w:rPr>
          <w:rFonts w:eastAsia="Times New Roman" w:cs="Lucida Sans Unicode"/>
          <w:b/>
          <w:sz w:val="28"/>
          <w:szCs w:val="28"/>
          <w:lang w:val="be-BY"/>
        </w:rPr>
        <w:tab/>
      </w:r>
      <w:r w:rsidRPr="00785E54">
        <w:rPr>
          <w:rFonts w:eastAsia="Times New Roman" w:cs="Lucida Sans Unicode"/>
          <w:b/>
          <w:sz w:val="28"/>
          <w:szCs w:val="28"/>
          <w:lang w:val="be-BY"/>
        </w:rPr>
        <w:tab/>
      </w:r>
      <w:r w:rsidRPr="00785E54">
        <w:rPr>
          <w:rFonts w:eastAsia="Times New Roman" w:cs="Lucida Sans Unicode"/>
          <w:b/>
          <w:sz w:val="28"/>
          <w:szCs w:val="28"/>
          <w:lang w:val="be-BY"/>
        </w:rPr>
        <w:tab/>
      </w:r>
      <w:r w:rsidRPr="00785E54">
        <w:rPr>
          <w:rFonts w:eastAsia="Times New Roman" w:cs="Lucida Sans Unicode"/>
          <w:b/>
          <w:sz w:val="28"/>
          <w:szCs w:val="28"/>
          <w:lang w:val="be-BY"/>
        </w:rPr>
        <w:tab/>
        <w:t xml:space="preserve">                                      </w:t>
      </w:r>
      <w:r w:rsidRPr="00785E54">
        <w:rPr>
          <w:rFonts w:eastAsia="Times New Roman" w:cs="Lucida Sans Unicode"/>
          <w:b/>
          <w:sz w:val="28"/>
          <w:szCs w:val="28"/>
          <w:lang w:val="be-BY"/>
        </w:rPr>
        <w:tab/>
      </w:r>
      <w:r w:rsidRPr="00785E54">
        <w:rPr>
          <w:rFonts w:eastAsia="Times New Roman" w:cs="Lucida Sans Unicode"/>
          <w:b/>
          <w:sz w:val="28"/>
          <w:szCs w:val="28"/>
          <w:lang w:val="be-BY"/>
        </w:rPr>
        <w:tab/>
      </w:r>
      <w:r w:rsidRPr="00785E54">
        <w:rPr>
          <w:rFonts w:eastAsia="Times New Roman" w:cs="Lucida Sans Unicode"/>
          <w:b/>
          <w:sz w:val="28"/>
          <w:szCs w:val="28"/>
          <w:lang w:val="be-BY"/>
        </w:rPr>
        <w:tab/>
        <w:t xml:space="preserve">     </w:t>
      </w:r>
      <w:r w:rsidRPr="00785E54">
        <w:rPr>
          <w:rFonts w:eastAsia="Times New Roman"/>
          <w:b/>
          <w:sz w:val="28"/>
          <w:szCs w:val="28"/>
        </w:rPr>
        <w:t>РЕШЕНИЕ</w:t>
      </w:r>
    </w:p>
    <w:p w:rsidR="00785E54" w:rsidRPr="00785E54" w:rsidRDefault="00785E54" w:rsidP="00785E54">
      <w:pPr>
        <w:widowControl/>
        <w:tabs>
          <w:tab w:val="left" w:pos="2324"/>
        </w:tabs>
        <w:autoSpaceDE/>
        <w:autoSpaceDN/>
        <w:adjustRightInd/>
        <w:ind w:right="-1"/>
        <w:rPr>
          <w:rFonts w:eastAsia="Calibri"/>
          <w:b/>
          <w:sz w:val="28"/>
          <w:szCs w:val="28"/>
          <w:lang w:eastAsia="en-US"/>
        </w:rPr>
      </w:pPr>
    </w:p>
    <w:p w:rsidR="00785E54" w:rsidRPr="00785E54" w:rsidRDefault="00785E54" w:rsidP="00785E54">
      <w:pPr>
        <w:widowControl/>
        <w:tabs>
          <w:tab w:val="left" w:pos="2324"/>
        </w:tabs>
        <w:autoSpaceDE/>
        <w:autoSpaceDN/>
        <w:adjustRightInd/>
        <w:ind w:left="-142" w:right="-1"/>
        <w:rPr>
          <w:rFonts w:eastAsia="Calibri"/>
          <w:b/>
          <w:sz w:val="28"/>
          <w:szCs w:val="28"/>
          <w:lang w:eastAsia="en-US"/>
        </w:rPr>
      </w:pPr>
      <w:r w:rsidRPr="00785E54">
        <w:rPr>
          <w:rFonts w:eastAsia="Calibri"/>
          <w:b/>
          <w:sz w:val="28"/>
          <w:szCs w:val="28"/>
          <w:lang w:eastAsia="en-US"/>
        </w:rPr>
        <w:t>10 октябрь 2022 й                        № 4/127-239                                10 октября 2022г.</w:t>
      </w:r>
    </w:p>
    <w:p w:rsidR="00785E54" w:rsidRPr="00785E54" w:rsidRDefault="00785E54" w:rsidP="00785E54">
      <w:pPr>
        <w:widowControl/>
        <w:tabs>
          <w:tab w:val="left" w:pos="2324"/>
        </w:tabs>
        <w:autoSpaceDE/>
        <w:autoSpaceDN/>
        <w:adjustRightInd/>
        <w:ind w:left="-142" w:right="-1"/>
        <w:rPr>
          <w:rFonts w:eastAsia="Calibri"/>
          <w:b/>
          <w:sz w:val="28"/>
          <w:szCs w:val="28"/>
          <w:lang w:eastAsia="en-US"/>
        </w:rPr>
      </w:pPr>
    </w:p>
    <w:p w:rsidR="00785E54" w:rsidRDefault="00785E54" w:rsidP="00785E54">
      <w:pPr>
        <w:pStyle w:val="a3"/>
        <w:kinsoku w:val="0"/>
        <w:overflowPunct w:val="0"/>
        <w:spacing w:before="60"/>
        <w:ind w:right="112"/>
        <w:jc w:val="center"/>
        <w:rPr>
          <w:b/>
          <w:bCs/>
        </w:rPr>
      </w:pPr>
    </w:p>
    <w:p w:rsidR="00AD7F15" w:rsidRDefault="00AD7F15" w:rsidP="00D03EE2">
      <w:pPr>
        <w:pStyle w:val="a3"/>
        <w:kinsoku w:val="0"/>
        <w:overflowPunct w:val="0"/>
        <w:spacing w:before="60"/>
        <w:ind w:right="112"/>
        <w:jc w:val="center"/>
        <w:rPr>
          <w:b/>
          <w:bCs/>
        </w:rPr>
      </w:pPr>
      <w:r>
        <w:rPr>
          <w:b/>
          <w:bCs/>
        </w:rPr>
        <w:t>Об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утверждении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муниципальных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нормативов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градостроительного</w:t>
      </w:r>
      <w:r>
        <w:rPr>
          <w:b/>
          <w:bCs/>
          <w:spacing w:val="-67"/>
        </w:rPr>
        <w:t xml:space="preserve"> </w:t>
      </w:r>
      <w:r>
        <w:rPr>
          <w:b/>
          <w:bCs/>
        </w:rPr>
        <w:t xml:space="preserve">проектирования сельского поселения </w:t>
      </w:r>
      <w:r w:rsidR="00C34ACA">
        <w:rPr>
          <w:b/>
          <w:bCs/>
        </w:rPr>
        <w:t>Ермолаевский</w:t>
      </w:r>
      <w:r w:rsidR="0097442C">
        <w:rPr>
          <w:b/>
          <w:bCs/>
        </w:rPr>
        <w:t xml:space="preserve"> </w:t>
      </w:r>
      <w:r>
        <w:rPr>
          <w:b/>
          <w:bCs/>
        </w:rPr>
        <w:t>сельсовет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муниципального района </w:t>
      </w:r>
      <w:r w:rsidR="00C34ACA">
        <w:rPr>
          <w:b/>
          <w:bCs/>
        </w:rPr>
        <w:t>Куюргазинский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район</w:t>
      </w:r>
      <w:r w:rsidR="00D03EE2">
        <w:rPr>
          <w:b/>
          <w:bCs/>
        </w:rPr>
        <w:t xml:space="preserve"> </w:t>
      </w:r>
      <w:r>
        <w:rPr>
          <w:b/>
          <w:bCs/>
        </w:rPr>
        <w:t>Республики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Башкортостан</w:t>
      </w:r>
    </w:p>
    <w:p w:rsidR="00AD7F15" w:rsidRDefault="00AD7F15">
      <w:pPr>
        <w:pStyle w:val="a3"/>
        <w:kinsoku w:val="0"/>
        <w:overflowPunct w:val="0"/>
        <w:spacing w:before="5"/>
        <w:rPr>
          <w:b/>
          <w:bCs/>
          <w:sz w:val="27"/>
          <w:szCs w:val="27"/>
        </w:rPr>
      </w:pPr>
    </w:p>
    <w:p w:rsidR="000F6588" w:rsidRDefault="00AD7F15">
      <w:pPr>
        <w:pStyle w:val="a3"/>
        <w:kinsoku w:val="0"/>
        <w:overflowPunct w:val="0"/>
        <w:spacing w:before="1"/>
        <w:ind w:left="101" w:right="116" w:firstLine="707"/>
        <w:jc w:val="both"/>
        <w:rPr>
          <w:spacing w:val="1"/>
        </w:rPr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06.10.2003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C34ACA">
        <w:t>Ермолаевский</w:t>
      </w:r>
      <w:r w:rsidR="0097442C"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C34ACA">
        <w:t>Куюргазинский</w:t>
      </w:r>
      <w:r>
        <w:t xml:space="preserve"> район Республики Башкортостан Совет сельского поселения</w:t>
      </w:r>
      <w:r>
        <w:rPr>
          <w:spacing w:val="1"/>
        </w:rPr>
        <w:t xml:space="preserve"> </w:t>
      </w:r>
      <w:r w:rsidR="00C34ACA">
        <w:t>Ермолаевский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C34ACA">
        <w:t>Куюргазинский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</w:p>
    <w:p w:rsidR="00AD7F15" w:rsidRDefault="000F6588">
      <w:pPr>
        <w:pStyle w:val="a3"/>
        <w:kinsoku w:val="0"/>
        <w:overflowPunct w:val="0"/>
        <w:spacing w:before="1"/>
        <w:ind w:left="101" w:right="116" w:firstLine="707"/>
        <w:jc w:val="both"/>
      </w:pPr>
      <w:r>
        <w:t>РЕШИЛ:</w:t>
      </w:r>
    </w:p>
    <w:p w:rsidR="00AD7F15" w:rsidRDefault="00AD7F15">
      <w:pPr>
        <w:pStyle w:val="a5"/>
        <w:numPr>
          <w:ilvl w:val="0"/>
          <w:numId w:val="32"/>
        </w:numPr>
        <w:tabs>
          <w:tab w:val="left" w:pos="1542"/>
        </w:tabs>
        <w:kinsoku w:val="0"/>
        <w:overflowPunct w:val="0"/>
        <w:ind w:right="113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решение </w:t>
      </w:r>
      <w:r w:rsidR="003109D3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от </w:t>
      </w:r>
      <w:r w:rsidR="00785E54">
        <w:rPr>
          <w:sz w:val="28"/>
          <w:szCs w:val="28"/>
        </w:rPr>
        <w:t>18.09.2018</w:t>
      </w:r>
      <w:r>
        <w:rPr>
          <w:sz w:val="28"/>
          <w:szCs w:val="28"/>
        </w:rPr>
        <w:t xml:space="preserve"> года №</w:t>
      </w:r>
      <w:r w:rsidR="00C75C06">
        <w:rPr>
          <w:sz w:val="28"/>
          <w:szCs w:val="28"/>
        </w:rPr>
        <w:t xml:space="preserve"> </w:t>
      </w:r>
      <w:r w:rsidR="00785E54">
        <w:rPr>
          <w:sz w:val="28"/>
          <w:szCs w:val="28"/>
        </w:rPr>
        <w:t>3/116-240</w:t>
      </w:r>
      <w:r>
        <w:rPr>
          <w:sz w:val="28"/>
          <w:szCs w:val="28"/>
        </w:rPr>
        <w:t xml:space="preserve"> «Об утверждении</w:t>
      </w:r>
      <w:r>
        <w:rPr>
          <w:spacing w:val="1"/>
          <w:sz w:val="28"/>
          <w:szCs w:val="28"/>
        </w:rPr>
        <w:t xml:space="preserve"> </w:t>
      </w:r>
      <w:r w:rsidR="00785E54">
        <w:rPr>
          <w:spacing w:val="1"/>
          <w:sz w:val="28"/>
          <w:szCs w:val="28"/>
        </w:rPr>
        <w:t xml:space="preserve">местных </w:t>
      </w:r>
      <w:r>
        <w:rPr>
          <w:sz w:val="28"/>
          <w:szCs w:val="28"/>
        </w:rPr>
        <w:t>нормативов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проектирования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поселения</w:t>
      </w:r>
      <w:r>
        <w:rPr>
          <w:spacing w:val="-15"/>
          <w:sz w:val="28"/>
          <w:szCs w:val="28"/>
        </w:rPr>
        <w:t xml:space="preserve"> </w:t>
      </w:r>
      <w:r w:rsidR="00C34ACA" w:rsidRPr="00785E54">
        <w:rPr>
          <w:sz w:val="28"/>
          <w:szCs w:val="28"/>
        </w:rPr>
        <w:t>Ермолаевский</w:t>
      </w:r>
      <w:r w:rsidR="00C75C06" w:rsidRPr="00785E5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-15"/>
          <w:sz w:val="28"/>
          <w:szCs w:val="28"/>
        </w:rPr>
        <w:t xml:space="preserve"> </w:t>
      </w:r>
      <w:r w:rsidR="00C34ACA">
        <w:rPr>
          <w:sz w:val="28"/>
          <w:szCs w:val="28"/>
        </w:rPr>
        <w:t>Куюргазинский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="000F6588">
        <w:rPr>
          <w:sz w:val="28"/>
          <w:szCs w:val="28"/>
        </w:rPr>
        <w:t xml:space="preserve">  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 w:rsidR="000F6588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Башкортостан»</w:t>
      </w:r>
    </w:p>
    <w:p w:rsidR="00AD7F15" w:rsidRDefault="00AD7F15">
      <w:pPr>
        <w:pStyle w:val="a5"/>
        <w:numPr>
          <w:ilvl w:val="0"/>
          <w:numId w:val="32"/>
        </w:numPr>
        <w:tabs>
          <w:tab w:val="left" w:pos="1095"/>
        </w:tabs>
        <w:kinsoku w:val="0"/>
        <w:overflowPunct w:val="0"/>
        <w:spacing w:before="1"/>
        <w:ind w:right="118" w:firstLine="707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нормативы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проектирования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0F6588">
        <w:rPr>
          <w:sz w:val="28"/>
          <w:szCs w:val="28"/>
        </w:rPr>
        <w:t xml:space="preserve"> </w:t>
      </w:r>
      <w:r w:rsidR="00C34ACA">
        <w:rPr>
          <w:sz w:val="28"/>
          <w:szCs w:val="28"/>
        </w:rPr>
        <w:t>Ермолаевский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-2"/>
          <w:sz w:val="28"/>
          <w:szCs w:val="28"/>
        </w:rPr>
        <w:t xml:space="preserve"> </w:t>
      </w:r>
      <w:r w:rsidR="00C34ACA">
        <w:rPr>
          <w:sz w:val="28"/>
          <w:szCs w:val="28"/>
        </w:rPr>
        <w:t>Куюргазинский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Башкортостан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AD7F15" w:rsidRDefault="00AD7F15">
      <w:pPr>
        <w:pStyle w:val="a5"/>
        <w:numPr>
          <w:ilvl w:val="0"/>
          <w:numId w:val="32"/>
        </w:numPr>
        <w:tabs>
          <w:tab w:val="left" w:pos="1095"/>
        </w:tabs>
        <w:kinsoku w:val="0"/>
        <w:overflowPunct w:val="0"/>
        <w:ind w:right="113" w:firstLine="707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подписания и подлежит обнародованию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размещения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официальном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сайте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spacing w:val="1"/>
          <w:sz w:val="28"/>
          <w:szCs w:val="28"/>
        </w:rPr>
        <w:t xml:space="preserve"> </w:t>
      </w:r>
      <w:r w:rsidR="00C34ACA">
        <w:rPr>
          <w:spacing w:val="1"/>
          <w:sz w:val="28"/>
          <w:szCs w:val="28"/>
        </w:rPr>
        <w:t>Ермолаевский</w:t>
      </w:r>
      <w:r w:rsidR="000F6588" w:rsidRPr="000F6588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1"/>
          <w:sz w:val="28"/>
          <w:szCs w:val="28"/>
        </w:rPr>
        <w:t xml:space="preserve"> </w:t>
      </w:r>
      <w:r w:rsidR="00C34ACA">
        <w:rPr>
          <w:sz w:val="28"/>
          <w:szCs w:val="28"/>
        </w:rPr>
        <w:t>Куюргазинский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Башкортостан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сети Интернет.</w:t>
      </w:r>
    </w:p>
    <w:p w:rsidR="00AD7F15" w:rsidRDefault="00AD7F15">
      <w:pPr>
        <w:pStyle w:val="a5"/>
        <w:numPr>
          <w:ilvl w:val="0"/>
          <w:numId w:val="32"/>
        </w:numPr>
        <w:tabs>
          <w:tab w:val="left" w:pos="1095"/>
        </w:tabs>
        <w:kinsoku w:val="0"/>
        <w:overflowPunct w:val="0"/>
        <w:ind w:right="114" w:firstLine="707"/>
        <w:jc w:val="both"/>
        <w:rPr>
          <w:sz w:val="28"/>
          <w:szCs w:val="28"/>
        </w:rPr>
      </w:pPr>
      <w:r>
        <w:rPr>
          <w:sz w:val="28"/>
          <w:szCs w:val="28"/>
        </w:rPr>
        <w:t>Контроль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возложить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постоянную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комиссию Совета сельского поселения </w:t>
      </w:r>
      <w:r w:rsidR="00C34ACA">
        <w:rPr>
          <w:sz w:val="28"/>
          <w:szCs w:val="28"/>
        </w:rPr>
        <w:t>Ермолаевский</w:t>
      </w:r>
      <w:r>
        <w:rPr>
          <w:sz w:val="28"/>
          <w:szCs w:val="28"/>
        </w:rPr>
        <w:t xml:space="preserve"> сельсовет 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1"/>
          <w:sz w:val="28"/>
          <w:szCs w:val="28"/>
        </w:rPr>
        <w:t xml:space="preserve"> </w:t>
      </w:r>
      <w:r w:rsidR="00C34ACA">
        <w:rPr>
          <w:sz w:val="28"/>
          <w:szCs w:val="28"/>
        </w:rPr>
        <w:t>Куюргазинский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Башкортостан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предпринимательства, земельным вопросам, благоустройству и экологии 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C34ACA">
        <w:rPr>
          <w:sz w:val="28"/>
          <w:szCs w:val="28"/>
        </w:rPr>
        <w:t>Ермолаевский</w:t>
      </w:r>
      <w:r w:rsidR="001D7E88">
        <w:t xml:space="preserve"> </w:t>
      </w:r>
      <w:r>
        <w:rPr>
          <w:sz w:val="28"/>
          <w:szCs w:val="28"/>
        </w:rPr>
        <w:t>сельсовет.</w:t>
      </w:r>
    </w:p>
    <w:p w:rsidR="00AD7F15" w:rsidRDefault="00AD7F15">
      <w:pPr>
        <w:pStyle w:val="a3"/>
        <w:kinsoku w:val="0"/>
        <w:overflowPunct w:val="0"/>
      </w:pPr>
    </w:p>
    <w:p w:rsidR="00C34ACA" w:rsidRPr="00785E54" w:rsidRDefault="00C34ACA" w:rsidP="00C34ACA">
      <w:pPr>
        <w:pStyle w:val="a3"/>
        <w:tabs>
          <w:tab w:val="left" w:pos="0"/>
        </w:tabs>
        <w:kinsoku w:val="0"/>
        <w:overflowPunct w:val="0"/>
        <w:ind w:left="101" w:right="15"/>
        <w:rPr>
          <w:b/>
        </w:rPr>
      </w:pPr>
      <w:r w:rsidRPr="00785E54">
        <w:rPr>
          <w:b/>
        </w:rPr>
        <w:t xml:space="preserve">Глава сельского поселения                                                                М.В. </w:t>
      </w:r>
      <w:proofErr w:type="spellStart"/>
      <w:r w:rsidRPr="00785E54">
        <w:rPr>
          <w:b/>
        </w:rPr>
        <w:t>Букреева</w:t>
      </w:r>
      <w:proofErr w:type="spellEnd"/>
    </w:p>
    <w:p w:rsidR="000F6588" w:rsidRDefault="00C75C06">
      <w:pPr>
        <w:pStyle w:val="a3"/>
        <w:kinsoku w:val="0"/>
        <w:overflowPunct w:val="0"/>
        <w:ind w:left="101"/>
      </w:pPr>
      <w:r>
        <w:t xml:space="preserve"> </w:t>
      </w:r>
    </w:p>
    <w:p w:rsidR="00AD7F15" w:rsidRDefault="00AD7F15">
      <w:pPr>
        <w:pStyle w:val="a3"/>
        <w:kinsoku w:val="0"/>
        <w:overflowPunct w:val="0"/>
        <w:ind w:left="101"/>
        <w:sectPr w:rsidR="00AD7F15" w:rsidSect="00C34ACA">
          <w:type w:val="continuous"/>
          <w:pgSz w:w="11900" w:h="16850"/>
          <w:pgMar w:top="1276" w:right="320" w:bottom="280" w:left="1500" w:header="720" w:footer="720" w:gutter="0"/>
          <w:cols w:space="720"/>
          <w:noEndnote/>
        </w:sectPr>
      </w:pPr>
    </w:p>
    <w:p w:rsidR="00AD7F15" w:rsidRDefault="00D73E42">
      <w:pPr>
        <w:pStyle w:val="a3"/>
        <w:kinsoku w:val="0"/>
        <w:overflowPunct w:val="0"/>
        <w:spacing w:before="75"/>
        <w:ind w:left="4638"/>
      </w:pPr>
      <w:r>
        <w:lastRenderedPageBreak/>
        <w:t xml:space="preserve">Приложение </w:t>
      </w:r>
      <w:proofErr w:type="gramStart"/>
      <w:r>
        <w:t>к</w:t>
      </w:r>
      <w:proofErr w:type="gramEnd"/>
      <w:r>
        <w:t xml:space="preserve"> </w:t>
      </w:r>
    </w:p>
    <w:p w:rsidR="00AD7F15" w:rsidRDefault="00D73E42">
      <w:pPr>
        <w:pStyle w:val="a3"/>
        <w:kinsoku w:val="0"/>
        <w:overflowPunct w:val="0"/>
        <w:spacing w:before="2"/>
        <w:ind w:left="4638"/>
      </w:pPr>
      <w:r>
        <w:t>решению</w:t>
      </w:r>
      <w:r w:rsidR="00AD7F15">
        <w:rPr>
          <w:spacing w:val="-3"/>
        </w:rPr>
        <w:t xml:space="preserve"> </w:t>
      </w:r>
      <w:r w:rsidR="00AD7F15">
        <w:t>Совета</w:t>
      </w:r>
      <w:r w:rsidR="00AD7F15">
        <w:rPr>
          <w:spacing w:val="-2"/>
        </w:rPr>
        <w:t xml:space="preserve"> </w:t>
      </w:r>
      <w:r w:rsidR="00AD7F15">
        <w:t>сельского</w:t>
      </w:r>
    </w:p>
    <w:p w:rsidR="00AD7F15" w:rsidRDefault="00AD7F15">
      <w:pPr>
        <w:pStyle w:val="a3"/>
        <w:kinsoku w:val="0"/>
        <w:overflowPunct w:val="0"/>
        <w:ind w:left="4638" w:right="1416"/>
      </w:pPr>
      <w:r>
        <w:t xml:space="preserve">поселения </w:t>
      </w:r>
      <w:r w:rsidR="00C34ACA">
        <w:t>Ермолаевский</w:t>
      </w:r>
      <w:r w:rsidR="00C75C06">
        <w:t xml:space="preserve"> </w:t>
      </w:r>
      <w:r>
        <w:t>сельсовет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района</w:t>
      </w:r>
    </w:p>
    <w:p w:rsidR="00AD7F15" w:rsidRDefault="00C34ACA">
      <w:pPr>
        <w:pStyle w:val="a3"/>
        <w:kinsoku w:val="0"/>
        <w:overflowPunct w:val="0"/>
        <w:spacing w:before="2"/>
        <w:ind w:left="4638" w:right="2249"/>
      </w:pPr>
      <w:r>
        <w:t>Куюргазинский</w:t>
      </w:r>
      <w:r w:rsidR="00AD7F15">
        <w:t xml:space="preserve"> район</w:t>
      </w:r>
      <w:r w:rsidR="00AD7F15">
        <w:rPr>
          <w:spacing w:val="1"/>
        </w:rPr>
        <w:t xml:space="preserve"> </w:t>
      </w:r>
      <w:r w:rsidR="00AD7F15">
        <w:t>Респуб</w:t>
      </w:r>
      <w:bookmarkStart w:id="1" w:name="_GoBack"/>
      <w:bookmarkEnd w:id="1"/>
      <w:r w:rsidR="00AD7F15">
        <w:t>лики</w:t>
      </w:r>
      <w:r w:rsidR="00AD7F15">
        <w:rPr>
          <w:spacing w:val="-9"/>
        </w:rPr>
        <w:t xml:space="preserve"> </w:t>
      </w:r>
      <w:r w:rsidR="00AD7F15">
        <w:t>Башкортостан</w:t>
      </w:r>
    </w:p>
    <w:p w:rsidR="00AD7F15" w:rsidRPr="00C37F7A" w:rsidRDefault="00AD7F15" w:rsidP="00C37F7A">
      <w:pPr>
        <w:pStyle w:val="a3"/>
        <w:tabs>
          <w:tab w:val="left" w:pos="5530"/>
          <w:tab w:val="left" w:pos="6645"/>
          <w:tab w:val="left" w:pos="8693"/>
        </w:tabs>
        <w:kinsoku w:val="0"/>
        <w:overflowPunct w:val="0"/>
        <w:spacing w:before="2"/>
        <w:ind w:left="4638"/>
        <w:rPr>
          <w:sz w:val="20"/>
          <w:szCs w:val="20"/>
        </w:rPr>
      </w:pPr>
      <w:r w:rsidRPr="00C37F7A">
        <w:t>от</w:t>
      </w:r>
      <w:r w:rsidRPr="00C37F7A">
        <w:rPr>
          <w:spacing w:val="-4"/>
        </w:rPr>
        <w:t xml:space="preserve"> </w:t>
      </w:r>
      <w:r w:rsidRPr="00C37F7A">
        <w:t>«</w:t>
      </w:r>
      <w:r w:rsidR="00C37F7A" w:rsidRPr="00C37F7A">
        <w:t>10</w:t>
      </w:r>
      <w:r w:rsidRPr="00C37F7A">
        <w:t>»</w:t>
      </w:r>
      <w:r w:rsidR="00C37F7A">
        <w:t xml:space="preserve"> </w:t>
      </w:r>
      <w:r w:rsidR="00C37F7A" w:rsidRPr="00C37F7A">
        <w:t>октября</w:t>
      </w:r>
      <w:r w:rsidR="00C75C06" w:rsidRPr="00C37F7A">
        <w:t xml:space="preserve"> 20</w:t>
      </w:r>
      <w:r w:rsidR="00C37F7A" w:rsidRPr="00C37F7A">
        <w:t>22</w:t>
      </w:r>
      <w:r w:rsidRPr="00C37F7A">
        <w:rPr>
          <w:spacing w:val="-1"/>
        </w:rPr>
        <w:t xml:space="preserve"> </w:t>
      </w:r>
      <w:r w:rsidRPr="00C37F7A">
        <w:t>года</w:t>
      </w:r>
      <w:r w:rsidRPr="00C37F7A">
        <w:rPr>
          <w:spacing w:val="-5"/>
        </w:rPr>
        <w:t xml:space="preserve"> </w:t>
      </w:r>
      <w:r w:rsidRPr="00C37F7A">
        <w:t xml:space="preserve">№ </w:t>
      </w:r>
      <w:r w:rsidR="00C37F7A" w:rsidRPr="00C37F7A">
        <w:t>4/127-239</w:t>
      </w:r>
    </w:p>
    <w:p w:rsidR="00AD7F15" w:rsidRDefault="00AD7F15">
      <w:pPr>
        <w:pStyle w:val="a3"/>
        <w:kinsoku w:val="0"/>
        <w:overflowPunct w:val="0"/>
        <w:spacing w:before="89"/>
        <w:ind w:left="1056"/>
      </w:pPr>
      <w:r>
        <w:t>Местные</w:t>
      </w:r>
      <w:r>
        <w:rPr>
          <w:spacing w:val="-14"/>
        </w:rPr>
        <w:t xml:space="preserve"> </w:t>
      </w:r>
      <w:r>
        <w:t>нормативы</w:t>
      </w:r>
      <w:r>
        <w:rPr>
          <w:spacing w:val="-9"/>
        </w:rPr>
        <w:t xml:space="preserve"> </w:t>
      </w:r>
      <w:r>
        <w:t>градостроительного</w:t>
      </w:r>
      <w:r>
        <w:rPr>
          <w:spacing w:val="-8"/>
        </w:rPr>
        <w:t xml:space="preserve"> </w:t>
      </w:r>
      <w:r>
        <w:t>проектирования</w:t>
      </w:r>
    </w:p>
    <w:p w:rsidR="00AD7F15" w:rsidRDefault="00AD7F15">
      <w:pPr>
        <w:pStyle w:val="a3"/>
        <w:kinsoku w:val="0"/>
        <w:overflowPunct w:val="0"/>
        <w:spacing w:before="11"/>
        <w:rPr>
          <w:sz w:val="27"/>
          <w:szCs w:val="27"/>
        </w:rPr>
      </w:pPr>
    </w:p>
    <w:p w:rsidR="00AD7F15" w:rsidRDefault="00AD7F15">
      <w:pPr>
        <w:pStyle w:val="a5"/>
        <w:numPr>
          <w:ilvl w:val="1"/>
          <w:numId w:val="32"/>
        </w:numPr>
        <w:tabs>
          <w:tab w:val="left" w:pos="4053"/>
        </w:tabs>
        <w:kinsoku w:val="0"/>
        <w:overflowPunct w:val="0"/>
        <w:ind w:hanging="282"/>
        <w:rPr>
          <w:sz w:val="28"/>
          <w:szCs w:val="28"/>
        </w:rPr>
      </w:pPr>
      <w:r>
        <w:rPr>
          <w:sz w:val="28"/>
          <w:szCs w:val="28"/>
        </w:rPr>
        <w:t>Общие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</w:p>
    <w:p w:rsidR="00AD7F15" w:rsidRDefault="00AD7F15">
      <w:pPr>
        <w:pStyle w:val="a3"/>
        <w:kinsoku w:val="0"/>
        <w:overflowPunct w:val="0"/>
        <w:spacing w:before="11"/>
        <w:rPr>
          <w:sz w:val="27"/>
          <w:szCs w:val="27"/>
        </w:rPr>
      </w:pPr>
    </w:p>
    <w:p w:rsidR="00AD7F15" w:rsidRDefault="00AD7F15">
      <w:pPr>
        <w:pStyle w:val="a5"/>
        <w:numPr>
          <w:ilvl w:val="1"/>
          <w:numId w:val="31"/>
        </w:numPr>
        <w:tabs>
          <w:tab w:val="left" w:pos="1618"/>
        </w:tabs>
        <w:kinsoku w:val="0"/>
        <w:overflowPunct w:val="0"/>
        <w:ind w:right="226" w:firstLine="707"/>
        <w:jc w:val="both"/>
        <w:rPr>
          <w:sz w:val="28"/>
          <w:szCs w:val="28"/>
        </w:rPr>
      </w:pPr>
      <w:r>
        <w:rPr>
          <w:sz w:val="28"/>
          <w:szCs w:val="28"/>
        </w:rPr>
        <w:t>Местные нормативы градостроительного проектирования (далее 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Нормативы)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разработаны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Башкортостан,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совокупность расчетных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минимально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значения,</w:t>
      </w:r>
      <w:r>
        <w:rPr>
          <w:spacing w:val="3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относящимися</w:t>
      </w:r>
      <w:proofErr w:type="gramEnd"/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областям,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указанным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статьи</w:t>
      </w:r>
    </w:p>
    <w:p w:rsidR="00AD7F15" w:rsidRDefault="00AD7F15">
      <w:pPr>
        <w:pStyle w:val="a3"/>
        <w:kinsoku w:val="0"/>
        <w:overflowPunct w:val="0"/>
        <w:spacing w:before="1"/>
        <w:ind w:left="202" w:right="225"/>
        <w:jc w:val="both"/>
      </w:pPr>
      <w:r>
        <w:t>14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C34ACA">
        <w:t>Ермолаевский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расчетных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допустимого</w:t>
      </w:r>
      <w:r>
        <w:rPr>
          <w:spacing w:val="-67"/>
        </w:rPr>
        <w:t xml:space="preserve"> </w:t>
      </w:r>
      <w:r>
        <w:t>уровня территориальной доступности таких объектов для населения 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C34ACA">
        <w:t>Ермолаевский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C34ACA">
        <w:t>Куюргазинский</w:t>
      </w:r>
      <w:r>
        <w:rPr>
          <w:spacing w:val="1"/>
        </w:rPr>
        <w:t xml:space="preserve"> </w:t>
      </w:r>
      <w:r>
        <w:t>район Республики Башкортостан; предельные значения расчетных показателей</w:t>
      </w:r>
      <w:r>
        <w:rPr>
          <w:spacing w:val="1"/>
        </w:rPr>
        <w:t xml:space="preserve"> </w:t>
      </w:r>
      <w:r>
        <w:t>минимально</w:t>
      </w:r>
      <w:r>
        <w:rPr>
          <w:spacing w:val="-17"/>
        </w:rPr>
        <w:t xml:space="preserve"> </w:t>
      </w:r>
      <w:r>
        <w:t>допустимого</w:t>
      </w:r>
      <w:r>
        <w:rPr>
          <w:spacing w:val="-17"/>
        </w:rPr>
        <w:t xml:space="preserve"> </w:t>
      </w:r>
      <w:r>
        <w:t>уровня</w:t>
      </w:r>
      <w:r>
        <w:rPr>
          <w:spacing w:val="-16"/>
        </w:rPr>
        <w:t xml:space="preserve"> </w:t>
      </w:r>
      <w:r>
        <w:t>обеспеченности</w:t>
      </w:r>
      <w:r>
        <w:rPr>
          <w:spacing w:val="-4"/>
        </w:rPr>
        <w:t xml:space="preserve"> </w:t>
      </w:r>
      <w:r>
        <w:t>объектами</w:t>
      </w:r>
      <w:r>
        <w:rPr>
          <w:spacing w:val="-2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значения,</w:t>
      </w:r>
      <w:r>
        <w:rPr>
          <w:spacing w:val="-67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и 4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29.2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 Федерации, населения муниципального образования и предельные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расчетных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территориальной доступности</w:t>
      </w:r>
      <w:r>
        <w:rPr>
          <w:spacing w:val="1"/>
        </w:rPr>
        <w:t xml:space="preserve"> </w:t>
      </w:r>
      <w:r>
        <w:t>таких</w:t>
      </w:r>
      <w:r w:rsidR="00C75C06">
        <w:t xml:space="preserve"> </w:t>
      </w:r>
      <w:r>
        <w:t>объектов для населения муниципального</w:t>
      </w:r>
      <w:r>
        <w:rPr>
          <w:spacing w:val="1"/>
        </w:rPr>
        <w:t xml:space="preserve"> </w:t>
      </w:r>
      <w:r>
        <w:t>образования; расчетные показатели, указанные в постановлении 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2122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расчетных</w:t>
      </w:r>
      <w:r>
        <w:rPr>
          <w:spacing w:val="1"/>
        </w:rPr>
        <w:t xml:space="preserve"> </w:t>
      </w:r>
      <w:r>
        <w:t>показателях,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нормативах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проектирования»;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участковыми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полиции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радиуса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населения.</w:t>
      </w:r>
    </w:p>
    <w:p w:rsidR="00AD7F15" w:rsidRDefault="00AD7F15">
      <w:pPr>
        <w:pStyle w:val="a5"/>
        <w:numPr>
          <w:ilvl w:val="1"/>
          <w:numId w:val="31"/>
        </w:numPr>
        <w:tabs>
          <w:tab w:val="left" w:pos="1618"/>
        </w:tabs>
        <w:kinsoku w:val="0"/>
        <w:overflowPunct w:val="0"/>
        <w:ind w:right="226" w:firstLine="707"/>
        <w:jc w:val="both"/>
        <w:rPr>
          <w:sz w:val="28"/>
          <w:szCs w:val="28"/>
        </w:rPr>
      </w:pPr>
      <w:r>
        <w:rPr>
          <w:sz w:val="28"/>
          <w:szCs w:val="28"/>
        </w:rPr>
        <w:t>Нормативы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разработаны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планирования,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землепользования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застройки,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планировке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spacing w:val="1"/>
          <w:sz w:val="28"/>
          <w:szCs w:val="28"/>
        </w:rPr>
        <w:t xml:space="preserve"> </w:t>
      </w:r>
      <w:r w:rsidR="00C34ACA">
        <w:rPr>
          <w:sz w:val="28"/>
          <w:szCs w:val="28"/>
        </w:rPr>
        <w:t>Ермолаевский</w:t>
      </w:r>
      <w:r w:rsidRPr="00027F7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-67"/>
          <w:sz w:val="28"/>
          <w:szCs w:val="28"/>
        </w:rPr>
        <w:t xml:space="preserve"> </w:t>
      </w:r>
      <w:r w:rsidR="00C34ACA">
        <w:rPr>
          <w:sz w:val="28"/>
          <w:szCs w:val="28"/>
        </w:rPr>
        <w:t>Куюргазинский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район Республики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Башкортостан.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Планировка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застройка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рекреационных зон, разработка проектных решений на новое строительство и</w:t>
      </w:r>
      <w:r>
        <w:rPr>
          <w:spacing w:val="1"/>
        </w:rPr>
        <w:t xml:space="preserve"> </w:t>
      </w:r>
      <w:r>
        <w:t>реконструкцию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без приспособления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маломобильных</w:t>
      </w:r>
      <w:r>
        <w:rPr>
          <w:spacing w:val="34"/>
        </w:rPr>
        <w:t xml:space="preserve"> </w:t>
      </w:r>
      <w:r>
        <w:t>групп</w:t>
      </w:r>
      <w:r>
        <w:rPr>
          <w:spacing w:val="33"/>
        </w:rPr>
        <w:t xml:space="preserve"> </w:t>
      </w:r>
      <w:r>
        <w:t>граждан</w:t>
      </w:r>
      <w:r>
        <w:rPr>
          <w:spacing w:val="29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29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инвалидами,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  <w:sectPr w:rsidR="00AD7F15">
          <w:headerReference w:type="default" r:id="rId8"/>
          <w:pgSz w:w="11900" w:h="16850"/>
          <w:pgMar w:top="960" w:right="320" w:bottom="280" w:left="1500" w:header="713" w:footer="0" w:gutter="0"/>
          <w:pgNumType w:start="2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spacing w:before="75"/>
        <w:ind w:left="202"/>
        <w:jc w:val="both"/>
      </w:pPr>
      <w:r>
        <w:lastRenderedPageBreak/>
        <w:t>маломобильными</w:t>
      </w:r>
      <w:r>
        <w:rPr>
          <w:spacing w:val="-3"/>
        </w:rPr>
        <w:t xml:space="preserve"> </w:t>
      </w:r>
      <w:r>
        <w:t>группами</w:t>
      </w:r>
      <w:r>
        <w:rPr>
          <w:spacing w:val="-2"/>
        </w:rPr>
        <w:t xml:space="preserve"> </w:t>
      </w:r>
      <w:r>
        <w:t>граждан</w:t>
      </w:r>
      <w:r>
        <w:rPr>
          <w:spacing w:val="-5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допускаются.</w:t>
      </w:r>
    </w:p>
    <w:p w:rsidR="00AD7F15" w:rsidRDefault="00AD7F15">
      <w:pPr>
        <w:pStyle w:val="a5"/>
        <w:numPr>
          <w:ilvl w:val="1"/>
          <w:numId w:val="31"/>
        </w:numPr>
        <w:tabs>
          <w:tab w:val="left" w:pos="1618"/>
        </w:tabs>
        <w:kinsoku w:val="0"/>
        <w:overflowPunct w:val="0"/>
        <w:spacing w:before="89"/>
        <w:ind w:right="225" w:firstLine="707"/>
        <w:jc w:val="both"/>
        <w:rPr>
          <w:sz w:val="28"/>
          <w:szCs w:val="28"/>
        </w:rPr>
      </w:pPr>
      <w:r>
        <w:rPr>
          <w:sz w:val="28"/>
          <w:szCs w:val="28"/>
        </w:rPr>
        <w:t>Нормативы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разработаны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устройства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Башкортостан,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социально-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демографического состава и плотности населения муниципальных образований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территориях, расположенных в границах сельского поселения </w:t>
      </w:r>
      <w:r w:rsidR="00C34ACA">
        <w:rPr>
          <w:sz w:val="28"/>
          <w:szCs w:val="28"/>
        </w:rPr>
        <w:t>Ермолаевский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7D090F">
        <w:rPr>
          <w:sz w:val="28"/>
          <w:szCs w:val="28"/>
        </w:rPr>
        <w:t xml:space="preserve"> </w:t>
      </w:r>
      <w:r w:rsidR="00C34ACA">
        <w:rPr>
          <w:sz w:val="28"/>
          <w:szCs w:val="28"/>
        </w:rPr>
        <w:t>Куюргазинский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Башкортостан,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природно-климатических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условий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7D090F">
        <w:rPr>
          <w:sz w:val="28"/>
          <w:szCs w:val="28"/>
        </w:rPr>
        <w:t xml:space="preserve"> </w:t>
      </w:r>
      <w:r w:rsidR="00C34ACA">
        <w:rPr>
          <w:sz w:val="28"/>
          <w:szCs w:val="28"/>
        </w:rPr>
        <w:t>Ермолаевский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7D090F">
        <w:rPr>
          <w:sz w:val="28"/>
          <w:szCs w:val="28"/>
        </w:rPr>
        <w:t xml:space="preserve"> </w:t>
      </w:r>
      <w:r w:rsidR="00C34ACA">
        <w:rPr>
          <w:sz w:val="28"/>
          <w:szCs w:val="28"/>
        </w:rPr>
        <w:t>Куюргазинский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Башкортостан,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стратегии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социально-экономического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7D090F">
        <w:rPr>
          <w:sz w:val="28"/>
          <w:szCs w:val="28"/>
        </w:rPr>
        <w:t xml:space="preserve"> </w:t>
      </w:r>
      <w:r w:rsidR="00C34ACA">
        <w:rPr>
          <w:sz w:val="28"/>
          <w:szCs w:val="28"/>
        </w:rPr>
        <w:t>Ермолаевский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7D090F">
        <w:rPr>
          <w:sz w:val="28"/>
          <w:szCs w:val="28"/>
        </w:rPr>
        <w:t xml:space="preserve"> </w:t>
      </w:r>
      <w:r w:rsidR="00C34ACA">
        <w:rPr>
          <w:sz w:val="28"/>
          <w:szCs w:val="28"/>
        </w:rPr>
        <w:t>Куюргазинский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Башкортостан;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социально-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экономического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</w:t>
      </w:r>
      <w:r w:rsidR="00C75C06">
        <w:rPr>
          <w:sz w:val="28"/>
          <w:szCs w:val="28"/>
        </w:rPr>
        <w:t xml:space="preserve">ия </w:t>
      </w:r>
      <w:r w:rsidR="00C34ACA">
        <w:rPr>
          <w:sz w:val="28"/>
          <w:szCs w:val="28"/>
        </w:rPr>
        <w:t>Ермолаевский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7D090F">
        <w:rPr>
          <w:sz w:val="28"/>
          <w:szCs w:val="28"/>
        </w:rPr>
        <w:t xml:space="preserve"> </w:t>
      </w:r>
      <w:r w:rsidR="00C34ACA">
        <w:rPr>
          <w:sz w:val="28"/>
          <w:szCs w:val="28"/>
        </w:rPr>
        <w:t>Куюргазинский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Башкортостан,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прогноза социально-экономического развития сельского поселения </w:t>
      </w:r>
      <w:r w:rsidR="00C34ACA">
        <w:rPr>
          <w:sz w:val="28"/>
          <w:szCs w:val="28"/>
        </w:rPr>
        <w:t>Ермолаевский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7D090F">
        <w:rPr>
          <w:sz w:val="28"/>
          <w:szCs w:val="28"/>
        </w:rPr>
        <w:t xml:space="preserve"> </w:t>
      </w:r>
      <w:r w:rsidR="00C34ACA">
        <w:rPr>
          <w:sz w:val="28"/>
          <w:szCs w:val="28"/>
        </w:rPr>
        <w:t>Куюргазинский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Башкортостан, предложений органов местного самоуправления муниципальных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образований,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расположенных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границах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7D090F">
        <w:rPr>
          <w:sz w:val="28"/>
          <w:szCs w:val="28"/>
        </w:rPr>
        <w:t xml:space="preserve"> </w:t>
      </w:r>
      <w:r w:rsidR="00C34ACA">
        <w:rPr>
          <w:sz w:val="28"/>
          <w:szCs w:val="28"/>
        </w:rPr>
        <w:t>Ермолаевский</w:t>
      </w:r>
      <w:r w:rsidR="00C75C0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7D090F">
        <w:rPr>
          <w:sz w:val="28"/>
          <w:szCs w:val="28"/>
        </w:rPr>
        <w:t xml:space="preserve"> </w:t>
      </w:r>
      <w:r w:rsidR="00C34ACA">
        <w:rPr>
          <w:sz w:val="28"/>
          <w:szCs w:val="28"/>
        </w:rPr>
        <w:t>Куюргазинский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Башкортостан, и  заинтересованных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лиц.</w:t>
      </w:r>
    </w:p>
    <w:p w:rsidR="00AD7F15" w:rsidRDefault="00AD7F15">
      <w:pPr>
        <w:pStyle w:val="a5"/>
        <w:numPr>
          <w:ilvl w:val="1"/>
          <w:numId w:val="31"/>
        </w:numPr>
        <w:tabs>
          <w:tab w:val="left" w:pos="1618"/>
        </w:tabs>
        <w:kinsoku w:val="0"/>
        <w:overflowPunct w:val="0"/>
        <w:spacing w:before="1"/>
        <w:ind w:right="228" w:firstLine="70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Нормативы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разработаны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пространственного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качеству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населения,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предусмотренному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стратегического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планирования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spacing w:val="1"/>
          <w:sz w:val="28"/>
          <w:szCs w:val="28"/>
        </w:rPr>
        <w:t xml:space="preserve"> </w:t>
      </w:r>
      <w:r w:rsidR="00C34ACA">
        <w:t>Ермолаевский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1"/>
          <w:sz w:val="28"/>
          <w:szCs w:val="28"/>
        </w:rPr>
        <w:t xml:space="preserve"> </w:t>
      </w:r>
      <w:r w:rsidR="00C34ACA">
        <w:rPr>
          <w:sz w:val="28"/>
          <w:szCs w:val="28"/>
        </w:rPr>
        <w:t>Куюргазинский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Башкортостан,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определяющими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содержащими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задачи социально- экономического развития территории сельского поселения</w:t>
      </w:r>
      <w:r>
        <w:rPr>
          <w:spacing w:val="1"/>
          <w:sz w:val="28"/>
          <w:szCs w:val="28"/>
        </w:rPr>
        <w:t xml:space="preserve"> </w:t>
      </w:r>
      <w:r w:rsidR="00C34ACA">
        <w:t>Ермолаевский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1"/>
          <w:sz w:val="28"/>
          <w:szCs w:val="28"/>
        </w:rPr>
        <w:t xml:space="preserve"> </w:t>
      </w:r>
      <w:r w:rsidR="00C34ACA">
        <w:rPr>
          <w:sz w:val="28"/>
          <w:szCs w:val="28"/>
        </w:rPr>
        <w:t>Куюргазинский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Башкортостан.</w:t>
      </w:r>
      <w:proofErr w:type="gramEnd"/>
    </w:p>
    <w:p w:rsidR="00AD7F15" w:rsidRDefault="00AD7F15">
      <w:pPr>
        <w:pStyle w:val="a5"/>
        <w:numPr>
          <w:ilvl w:val="1"/>
          <w:numId w:val="31"/>
        </w:numPr>
        <w:tabs>
          <w:tab w:val="left" w:pos="1618"/>
        </w:tabs>
        <w:kinsoku w:val="0"/>
        <w:overflowPunct w:val="0"/>
        <w:spacing w:before="5" w:line="319" w:lineRule="exact"/>
        <w:ind w:left="1618"/>
        <w:jc w:val="both"/>
        <w:rPr>
          <w:sz w:val="28"/>
          <w:szCs w:val="28"/>
        </w:rPr>
      </w:pPr>
      <w:r>
        <w:rPr>
          <w:sz w:val="28"/>
          <w:szCs w:val="28"/>
        </w:rPr>
        <w:t>Нормативы включают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себя:</w:t>
      </w:r>
    </w:p>
    <w:p w:rsidR="00AD7F15" w:rsidRDefault="00AD7F15">
      <w:pPr>
        <w:pStyle w:val="a5"/>
        <w:numPr>
          <w:ilvl w:val="0"/>
          <w:numId w:val="30"/>
        </w:numPr>
        <w:tabs>
          <w:tab w:val="left" w:pos="1618"/>
        </w:tabs>
        <w:kinsoku w:val="0"/>
        <w:overflowPunct w:val="0"/>
        <w:ind w:right="227" w:firstLine="70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(расчетные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минимально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относящимися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областям,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указанным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статьи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кодекса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иными объектами регионального значения населения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spacing w:val="1"/>
          <w:sz w:val="28"/>
          <w:szCs w:val="28"/>
        </w:rPr>
        <w:t xml:space="preserve"> </w:t>
      </w:r>
      <w:r w:rsidR="00C34ACA">
        <w:t>Ермолаевский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-67"/>
          <w:sz w:val="28"/>
          <w:szCs w:val="28"/>
        </w:rPr>
        <w:t xml:space="preserve"> </w:t>
      </w:r>
      <w:r w:rsidR="00C34ACA">
        <w:rPr>
          <w:sz w:val="28"/>
          <w:szCs w:val="28"/>
        </w:rPr>
        <w:t>Куюргазинский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Башкортостан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расчетные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максимально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таких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spacing w:val="1"/>
          <w:sz w:val="28"/>
          <w:szCs w:val="28"/>
        </w:rPr>
        <w:t xml:space="preserve"> </w:t>
      </w:r>
      <w:r w:rsidR="00C34ACA">
        <w:t>Ермолаевский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1"/>
          <w:sz w:val="28"/>
          <w:szCs w:val="28"/>
        </w:rPr>
        <w:t xml:space="preserve"> </w:t>
      </w:r>
      <w:r w:rsidR="00C34ACA">
        <w:rPr>
          <w:sz w:val="28"/>
          <w:szCs w:val="28"/>
        </w:rPr>
        <w:t>Куюргазинский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proofErr w:type="gramEnd"/>
      <w:r>
        <w:rPr>
          <w:spacing w:val="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Башкортостан;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расчетных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минимально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обеспеченности объектами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местного значения, предусмотренными частями 3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 статьи 29.2 Градостроительного кодекса Российской Федерации, населения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расчетных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показателей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максимально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таких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для населения муниципальных образований; расчетные показатели минимально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количества</w:t>
      </w:r>
      <w:r>
        <w:rPr>
          <w:spacing w:val="3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машино</w:t>
      </w:r>
      <w:proofErr w:type="spellEnd"/>
      <w:r w:rsidR="00C75C0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75C06">
        <w:rPr>
          <w:sz w:val="28"/>
          <w:szCs w:val="28"/>
        </w:rPr>
        <w:t xml:space="preserve"> </w:t>
      </w:r>
      <w:r>
        <w:rPr>
          <w:sz w:val="28"/>
          <w:szCs w:val="28"/>
        </w:rPr>
        <w:t>мест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парковки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легковых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автомобилей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proofErr w:type="gramEnd"/>
    </w:p>
    <w:p w:rsidR="00AD7F15" w:rsidRDefault="00AD7F15">
      <w:pPr>
        <w:pStyle w:val="a5"/>
        <w:numPr>
          <w:ilvl w:val="0"/>
          <w:numId w:val="30"/>
        </w:numPr>
        <w:tabs>
          <w:tab w:val="left" w:pos="1618"/>
        </w:tabs>
        <w:kinsoku w:val="0"/>
        <w:overflowPunct w:val="0"/>
        <w:ind w:right="227" w:firstLine="707"/>
        <w:jc w:val="both"/>
        <w:rPr>
          <w:sz w:val="28"/>
          <w:szCs w:val="28"/>
        </w:rPr>
        <w:sectPr w:rsidR="00AD7F15">
          <w:pgSz w:w="11900" w:h="16850"/>
          <w:pgMar w:top="960" w:right="320" w:bottom="280" w:left="1500" w:header="713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spacing w:before="75"/>
        <w:ind w:left="202" w:right="228"/>
        <w:jc w:val="both"/>
      </w:pPr>
      <w:proofErr w:type="gramStart"/>
      <w:r>
        <w:lastRenderedPageBreak/>
        <w:t>стоянках автомобилей, размещаемых в непосредственной близости от отдельно</w:t>
      </w:r>
      <w:r>
        <w:rPr>
          <w:spacing w:val="1"/>
        </w:rPr>
        <w:t xml:space="preserve"> </w:t>
      </w:r>
      <w:r>
        <w:t>стоящих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общественно-деловых</w:t>
      </w:r>
      <w:r>
        <w:rPr>
          <w:spacing w:val="1"/>
        </w:rPr>
        <w:t xml:space="preserve"> </w:t>
      </w:r>
      <w:r>
        <w:t>зон; расчетные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proofErr w:type="spellStart"/>
      <w:r>
        <w:t>машино</w:t>
      </w:r>
      <w:proofErr w:type="spellEnd"/>
      <w:r w:rsidR="00C75C06">
        <w:t xml:space="preserve"> </w:t>
      </w:r>
      <w:r>
        <w:t>-</w:t>
      </w:r>
      <w:r w:rsidR="00C75C06">
        <w:t xml:space="preserve"> </w:t>
      </w:r>
      <w:r>
        <w:t>мест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легковых</w:t>
      </w:r>
      <w:r>
        <w:rPr>
          <w:spacing w:val="1"/>
        </w:rPr>
        <w:t xml:space="preserve"> </w:t>
      </w:r>
      <w:r>
        <w:t>автомобилей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стоянках</w:t>
      </w:r>
      <w:r>
        <w:rPr>
          <w:spacing w:val="1"/>
        </w:rPr>
        <w:t xml:space="preserve"> </w:t>
      </w:r>
      <w:r>
        <w:t>автомобилей, размещаемых у границ лесопарков, зон отдыха и курортных зон;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озелененных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поселений;</w:t>
      </w:r>
      <w:proofErr w:type="gramEnd"/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участковыми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полиции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радиуса</w:t>
      </w:r>
      <w:r>
        <w:rPr>
          <w:spacing w:val="-67"/>
        </w:rPr>
        <w:t xml:space="preserve"> </w:t>
      </w:r>
      <w:r>
        <w:t>доступности</w:t>
      </w:r>
      <w:r>
        <w:rPr>
          <w:spacing w:val="-2"/>
        </w:rPr>
        <w:t xml:space="preserve"> </w:t>
      </w:r>
      <w:r>
        <w:t>обслуживания</w:t>
      </w:r>
      <w:r>
        <w:rPr>
          <w:spacing w:val="-3"/>
        </w:rPr>
        <w:t xml:space="preserve"> </w:t>
      </w:r>
      <w:r>
        <w:t>населения);</w:t>
      </w:r>
    </w:p>
    <w:p w:rsidR="00AD7F15" w:rsidRDefault="00AD7F15">
      <w:pPr>
        <w:pStyle w:val="a5"/>
        <w:numPr>
          <w:ilvl w:val="0"/>
          <w:numId w:val="30"/>
        </w:numPr>
        <w:tabs>
          <w:tab w:val="left" w:pos="1618"/>
        </w:tabs>
        <w:kinsoku w:val="0"/>
        <w:overflowPunct w:val="0"/>
        <w:ind w:right="233" w:firstLine="707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по обоснованию расчетных показателей,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содержащихся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основной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части Нормативов.</w:t>
      </w:r>
    </w:p>
    <w:p w:rsidR="00AD7F15" w:rsidRDefault="00AD7F15">
      <w:pPr>
        <w:pStyle w:val="a5"/>
        <w:numPr>
          <w:ilvl w:val="1"/>
          <w:numId w:val="31"/>
        </w:numPr>
        <w:tabs>
          <w:tab w:val="left" w:pos="1618"/>
        </w:tabs>
        <w:kinsoku w:val="0"/>
        <w:overflowPunct w:val="0"/>
        <w:spacing w:line="242" w:lineRule="auto"/>
        <w:ind w:right="228" w:firstLine="707"/>
        <w:jc w:val="both"/>
        <w:rPr>
          <w:sz w:val="28"/>
          <w:szCs w:val="28"/>
        </w:rPr>
      </w:pPr>
      <w:r>
        <w:rPr>
          <w:sz w:val="28"/>
          <w:szCs w:val="28"/>
        </w:rPr>
        <w:t>Правила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область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применения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расчетных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содержащихся 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основной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нормативов.</w:t>
      </w:r>
    </w:p>
    <w:p w:rsidR="00AD7F15" w:rsidRDefault="00AD7F15">
      <w:pPr>
        <w:pStyle w:val="a3"/>
        <w:kinsoku w:val="0"/>
        <w:overflowPunct w:val="0"/>
        <w:ind w:left="202" w:right="227" w:firstLine="707"/>
        <w:jc w:val="both"/>
      </w:pPr>
      <w:proofErr w:type="gramStart"/>
      <w:r>
        <w:t>Расчетные показатели минимально допустимого уровня обеспеченности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максимально</w:t>
      </w:r>
      <w:r>
        <w:rPr>
          <w:spacing w:val="-67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населения сельского поселения </w:t>
      </w:r>
      <w:r w:rsidR="00C34ACA">
        <w:t>Ермолаевский</w:t>
      </w:r>
      <w:r>
        <w:t xml:space="preserve"> сельсовет муниципального района</w:t>
      </w:r>
      <w:r>
        <w:rPr>
          <w:spacing w:val="1"/>
        </w:rPr>
        <w:t xml:space="preserve"> </w:t>
      </w:r>
      <w:r w:rsidR="00C34ACA">
        <w:t>Куюргазинский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расчетных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обеспеченности объектами местного значения населения сельского поселения</w:t>
      </w:r>
      <w:r>
        <w:rPr>
          <w:spacing w:val="1"/>
        </w:rPr>
        <w:t xml:space="preserve"> </w:t>
      </w:r>
      <w:r w:rsidR="00C34ACA">
        <w:t>Ермолаевский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C34ACA">
        <w:t>Куюргазинский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расчетных</w:t>
      </w:r>
      <w:r>
        <w:rPr>
          <w:spacing w:val="1"/>
        </w:rPr>
        <w:t xml:space="preserve"> </w:t>
      </w:r>
      <w:r>
        <w:t>показателей</w:t>
      </w:r>
      <w:proofErr w:type="gramEnd"/>
      <w:r>
        <w:rPr>
          <w:spacing w:val="1"/>
        </w:rPr>
        <w:t xml:space="preserve"> </w:t>
      </w:r>
      <w:proofErr w:type="gramStart"/>
      <w:r>
        <w:t>максимально</w:t>
      </w:r>
      <w:r>
        <w:rPr>
          <w:spacing w:val="-11"/>
        </w:rPr>
        <w:t xml:space="preserve"> </w:t>
      </w:r>
      <w:r>
        <w:t>допустимого</w:t>
      </w:r>
      <w:r>
        <w:rPr>
          <w:spacing w:val="-9"/>
        </w:rPr>
        <w:t xml:space="preserve"> </w:t>
      </w:r>
      <w:r>
        <w:t>уровня</w:t>
      </w:r>
      <w:r>
        <w:rPr>
          <w:spacing w:val="-10"/>
        </w:rPr>
        <w:t xml:space="preserve"> </w:t>
      </w:r>
      <w:r>
        <w:t>территориальной</w:t>
      </w:r>
      <w:r>
        <w:rPr>
          <w:spacing w:val="-11"/>
        </w:rPr>
        <w:t xml:space="preserve"> </w:t>
      </w:r>
      <w:r>
        <w:t>доступности</w:t>
      </w:r>
      <w:r>
        <w:rPr>
          <w:spacing w:val="-9"/>
        </w:rPr>
        <w:t xml:space="preserve"> </w:t>
      </w:r>
      <w:r>
        <w:t>таких</w:t>
      </w:r>
      <w:r>
        <w:rPr>
          <w:spacing w:val="-10"/>
        </w:rPr>
        <w:t xml:space="preserve"> </w:t>
      </w:r>
      <w:r>
        <w:t>объектов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C34ACA">
        <w:t>Ермолаевский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C34ACA">
        <w:t>Куюргазинский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Нормативах, применяются при внесении изменений в Схему территориального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C34ACA">
        <w:t>Ермолаевский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 xml:space="preserve">района </w:t>
      </w:r>
      <w:r w:rsidR="00C34ACA">
        <w:t>Куюргазинский</w:t>
      </w:r>
      <w:r>
        <w:t xml:space="preserve"> район Республики Башкортостан, генеральные планы</w:t>
      </w:r>
      <w:r>
        <w:rPr>
          <w:spacing w:val="1"/>
        </w:rPr>
        <w:t xml:space="preserve"> </w:t>
      </w:r>
      <w:r>
        <w:t>поселений,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землепользования и  застройки</w:t>
      </w:r>
      <w:r>
        <w:rPr>
          <w:spacing w:val="1"/>
        </w:rPr>
        <w:t xml:space="preserve"> </w:t>
      </w:r>
      <w:r>
        <w:t>поселений.</w:t>
      </w:r>
      <w:proofErr w:type="gramEnd"/>
    </w:p>
    <w:p w:rsidR="00AD7F15" w:rsidRDefault="00AD7F15">
      <w:pPr>
        <w:pStyle w:val="a3"/>
        <w:kinsoku w:val="0"/>
        <w:overflowPunct w:val="0"/>
        <w:spacing w:line="321" w:lineRule="exact"/>
        <w:ind w:left="910"/>
        <w:jc w:val="both"/>
      </w:pPr>
      <w:r>
        <w:t>Утвержденные</w:t>
      </w:r>
      <w:r>
        <w:rPr>
          <w:spacing w:val="-5"/>
        </w:rPr>
        <w:t xml:space="preserve"> </w:t>
      </w:r>
      <w:r>
        <w:t>Нормативы</w:t>
      </w:r>
      <w:r>
        <w:rPr>
          <w:spacing w:val="-9"/>
        </w:rPr>
        <w:t xml:space="preserve"> </w:t>
      </w:r>
      <w:r>
        <w:t>подлежат</w:t>
      </w:r>
      <w:r>
        <w:rPr>
          <w:spacing w:val="-7"/>
        </w:rPr>
        <w:t xml:space="preserve"> </w:t>
      </w:r>
      <w:r>
        <w:t>применению: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proofErr w:type="gramStart"/>
      <w:r>
        <w:t>контроля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 законодательства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градостроительной</w:t>
      </w:r>
      <w:r>
        <w:rPr>
          <w:spacing w:val="-1"/>
        </w:rPr>
        <w:t xml:space="preserve"> </w:t>
      </w:r>
      <w:r>
        <w:t>деятельности;</w:t>
      </w:r>
    </w:p>
    <w:p w:rsidR="00AD7F15" w:rsidRDefault="00AD7F15">
      <w:pPr>
        <w:pStyle w:val="a3"/>
        <w:kinsoku w:val="0"/>
        <w:overflowPunct w:val="0"/>
        <w:ind w:left="202" w:right="229" w:firstLine="707"/>
        <w:jc w:val="both"/>
      </w:pP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контроля соответствия проектных решений градостроительной документации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социально-экономическим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застроенных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образований;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разработчиками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заказчиками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заинтересованными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целям</w:t>
      </w:r>
      <w:r>
        <w:rPr>
          <w:spacing w:val="-3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жизни населения.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  <w:sectPr w:rsidR="00AD7F15">
          <w:pgSz w:w="11900" w:h="16850"/>
          <w:pgMar w:top="960" w:right="320" w:bottom="280" w:left="1500" w:header="713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spacing w:before="75"/>
        <w:ind w:left="202" w:right="229" w:firstLine="707"/>
        <w:jc w:val="both"/>
      </w:pPr>
      <w:proofErr w:type="gramStart"/>
      <w:r>
        <w:lastRenderedPageBreak/>
        <w:t>Расчетные показатели минимально допустимого уровня обеспеченности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C34ACA">
        <w:t>Ермолаевский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C34ACA">
        <w:t>Куюргазинский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-67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местными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 xml:space="preserve">проектирования сельского поселения </w:t>
      </w:r>
      <w:r w:rsidR="00C34ACA">
        <w:t>Ермолаевский</w:t>
      </w:r>
      <w:r>
        <w:t xml:space="preserve"> сельсовет муниципального</w:t>
      </w:r>
      <w:r>
        <w:rPr>
          <w:spacing w:val="1"/>
        </w:rPr>
        <w:t xml:space="preserve"> </w:t>
      </w:r>
      <w:r>
        <w:t xml:space="preserve">района </w:t>
      </w:r>
      <w:r w:rsidR="00C34ACA">
        <w:t>Куюргазинский</w:t>
      </w:r>
      <w:r>
        <w:t xml:space="preserve"> район Республики Башкортостан, не могут быть ниже</w:t>
      </w:r>
      <w:r>
        <w:rPr>
          <w:spacing w:val="1"/>
        </w:rPr>
        <w:t xml:space="preserve"> </w:t>
      </w:r>
      <w:r>
        <w:t>предельных значений расчетных показателей минимально допустимого уровня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Нормативами.</w:t>
      </w:r>
      <w:proofErr w:type="gramEnd"/>
    </w:p>
    <w:p w:rsidR="00AD7F15" w:rsidRDefault="00AD7F15">
      <w:pPr>
        <w:pStyle w:val="a3"/>
        <w:kinsoku w:val="0"/>
        <w:overflowPunct w:val="0"/>
        <w:ind w:left="202" w:right="227" w:firstLine="707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предельные значения расчетных показателей минимально допустимого уровня</w:t>
      </w:r>
      <w:r>
        <w:rPr>
          <w:spacing w:val="1"/>
        </w:rPr>
        <w:t xml:space="preserve"> </w:t>
      </w:r>
      <w:r>
        <w:t>обеспеченности объектами местного значения населения сельского поселения</w:t>
      </w:r>
      <w:r>
        <w:rPr>
          <w:spacing w:val="1"/>
        </w:rPr>
        <w:t xml:space="preserve"> </w:t>
      </w:r>
      <w:r w:rsidR="00C34ACA">
        <w:t>Ермолаевский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C34ACA">
        <w:t>Куюргазинский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расчетных</w:t>
      </w:r>
      <w:r>
        <w:rPr>
          <w:spacing w:val="1"/>
        </w:rPr>
        <w:t xml:space="preserve"> </w:t>
      </w:r>
      <w:r>
        <w:t>показателей минимально</w:t>
      </w:r>
      <w:r>
        <w:rPr>
          <w:spacing w:val="1"/>
        </w:rPr>
        <w:t xml:space="preserve"> </w:t>
      </w:r>
      <w:r>
        <w:rPr>
          <w:spacing w:val="-1"/>
        </w:rPr>
        <w:t>допустимого</w:t>
      </w:r>
      <w:r>
        <w:t xml:space="preserve"> </w:t>
      </w:r>
      <w:r>
        <w:rPr>
          <w:spacing w:val="-1"/>
        </w:rPr>
        <w:t>уровня</w:t>
      </w:r>
      <w:r>
        <w:t xml:space="preserve"> </w:t>
      </w:r>
      <w:r>
        <w:rPr>
          <w:spacing w:val="-1"/>
        </w:rPr>
        <w:t>обеспеченности</w:t>
      </w:r>
      <w:r>
        <w:rPr>
          <w:spacing w:val="64"/>
        </w:rPr>
        <w:t xml:space="preserve"> </w:t>
      </w:r>
      <w:r>
        <w:t>объектами</w:t>
      </w:r>
      <w:r>
        <w:rPr>
          <w:spacing w:val="67"/>
        </w:rPr>
        <w:t xml:space="preserve"> </w:t>
      </w:r>
      <w:r>
        <w:t>местного</w:t>
      </w:r>
      <w:r>
        <w:rPr>
          <w:spacing w:val="66"/>
        </w:rPr>
        <w:t xml:space="preserve"> </w:t>
      </w:r>
      <w:r>
        <w:t>значения</w:t>
      </w:r>
      <w:r>
        <w:rPr>
          <w:spacing w:val="-30"/>
        </w:rPr>
        <w:t xml:space="preserve"> </w:t>
      </w:r>
      <w:r>
        <w:t>населения</w:t>
      </w:r>
      <w:r>
        <w:rPr>
          <w:spacing w:val="-68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C34ACA">
        <w:t>Ермолаевский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местными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применению подлежат расчетные показатели Нормативов с</w:t>
      </w:r>
      <w:proofErr w:type="gramEnd"/>
      <w:r>
        <w:t xml:space="preserve"> учетом требований</w:t>
      </w:r>
      <w:r>
        <w:rPr>
          <w:spacing w:val="1"/>
        </w:rPr>
        <w:t xml:space="preserve"> </w:t>
      </w:r>
      <w:r>
        <w:t>федерального законодательства.</w:t>
      </w:r>
    </w:p>
    <w:p w:rsidR="00AD7F15" w:rsidRDefault="00AD7F15">
      <w:pPr>
        <w:pStyle w:val="a3"/>
        <w:kinsoku w:val="0"/>
        <w:overflowPunct w:val="0"/>
        <w:spacing w:before="1"/>
        <w:ind w:left="202" w:right="229" w:firstLine="707"/>
        <w:jc w:val="both"/>
      </w:pPr>
      <w:proofErr w:type="gramStart"/>
      <w:r>
        <w:t>Расчетные показатели максимально допустимого уровня территориальной</w:t>
      </w:r>
      <w:r>
        <w:rPr>
          <w:spacing w:val="-67"/>
        </w:rPr>
        <w:t xml:space="preserve"> </w:t>
      </w:r>
      <w:r>
        <w:t>доступности объектов местного значения для населения сельского поселения</w:t>
      </w:r>
      <w:r>
        <w:rPr>
          <w:spacing w:val="1"/>
        </w:rPr>
        <w:t xml:space="preserve"> </w:t>
      </w:r>
      <w:r w:rsidR="00C34ACA">
        <w:t>Ермолаевский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местными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C34ACA">
        <w:t>Ермолаевский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C34ACA">
        <w:t>Куюргазинский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-13"/>
        </w:rPr>
        <w:t xml:space="preserve"> </w:t>
      </w:r>
      <w:r>
        <w:t>Башкортостан,</w:t>
      </w:r>
      <w:r>
        <w:rPr>
          <w:spacing w:val="-12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могут</w:t>
      </w:r>
      <w:r>
        <w:rPr>
          <w:spacing w:val="-14"/>
        </w:rPr>
        <w:t xml:space="preserve"> </w:t>
      </w:r>
      <w:r>
        <w:t>превышать</w:t>
      </w:r>
      <w:r>
        <w:rPr>
          <w:spacing w:val="-14"/>
        </w:rPr>
        <w:t xml:space="preserve"> </w:t>
      </w:r>
      <w:r>
        <w:t>предельные</w:t>
      </w:r>
      <w:r>
        <w:rPr>
          <w:spacing w:val="-12"/>
        </w:rPr>
        <w:t xml:space="preserve"> </w:t>
      </w:r>
      <w:r>
        <w:t>значения</w:t>
      </w:r>
      <w:r>
        <w:rPr>
          <w:spacing w:val="-12"/>
        </w:rPr>
        <w:t xml:space="preserve"> </w:t>
      </w:r>
      <w:r>
        <w:t>расчетных</w:t>
      </w:r>
      <w:r>
        <w:rPr>
          <w:spacing w:val="-68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максимально 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-67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Республики Башкортостан,</w:t>
      </w:r>
      <w:r w:rsidR="00C75C06"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Нормативами.</w:t>
      </w:r>
      <w:proofErr w:type="gramEnd"/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предельные значения расчетных показателей максимально допустимого уровня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C34ACA">
        <w:t>Ермолаевский</w:t>
      </w:r>
      <w:r w:rsidR="00C75C06"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-67"/>
        </w:rPr>
        <w:t xml:space="preserve"> </w:t>
      </w:r>
      <w:r w:rsidR="00C34ACA">
        <w:t>Куюргазинский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расчетных</w:t>
      </w:r>
      <w:r>
        <w:rPr>
          <w:spacing w:val="1"/>
        </w:rPr>
        <w:t xml:space="preserve"> </w:t>
      </w:r>
      <w:r>
        <w:t>показателей максимально допустимого уровня</w:t>
      </w:r>
      <w:r>
        <w:rPr>
          <w:spacing w:val="1"/>
        </w:rPr>
        <w:t xml:space="preserve"> </w:t>
      </w:r>
      <w:r>
        <w:t>территориальной доступности</w:t>
      </w:r>
      <w:r>
        <w:rPr>
          <w:spacing w:val="1"/>
        </w:rPr>
        <w:t xml:space="preserve"> </w:t>
      </w:r>
      <w:r>
        <w:t xml:space="preserve">объектов местного значения для населения сельского поселения </w:t>
      </w:r>
      <w:r w:rsidR="00C34ACA">
        <w:t>Ермолаевский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местными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подлежат</w:t>
      </w:r>
      <w:proofErr w:type="gramEnd"/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 законодательства.</w:t>
      </w:r>
    </w:p>
    <w:p w:rsidR="00AD7F15" w:rsidRDefault="00AD7F15">
      <w:pPr>
        <w:pStyle w:val="a3"/>
        <w:kinsoku w:val="0"/>
        <w:overflowPunct w:val="0"/>
        <w:spacing w:before="1"/>
        <w:ind w:left="202" w:right="227" w:firstLine="707"/>
        <w:jc w:val="both"/>
      </w:pP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рассматриваемым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Нормативах,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нормативно-техническими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3"/>
        </w:rPr>
        <w:t xml:space="preserve"> </w:t>
      </w:r>
      <w:r>
        <w:t>Федерального</w:t>
      </w:r>
      <w:r>
        <w:rPr>
          <w:spacing w:val="3"/>
        </w:rPr>
        <w:t xml:space="preserve"> </w:t>
      </w:r>
      <w:r>
        <w:t>закона</w:t>
      </w:r>
      <w:r>
        <w:rPr>
          <w:spacing w:val="6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декабря</w:t>
      </w:r>
      <w:r>
        <w:rPr>
          <w:spacing w:val="67"/>
        </w:rPr>
        <w:t xml:space="preserve"> </w:t>
      </w:r>
      <w:r>
        <w:t>2002</w:t>
      </w:r>
      <w:r>
        <w:rPr>
          <w:spacing w:val="4"/>
        </w:rPr>
        <w:t xml:space="preserve"> </w:t>
      </w:r>
      <w:r>
        <w:t>года</w:t>
      </w:r>
      <w:r>
        <w:rPr>
          <w:spacing w:val="67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184-ФЗ</w:t>
      </w:r>
    </w:p>
    <w:p w:rsidR="00AD7F15" w:rsidRDefault="00AD7F15">
      <w:pPr>
        <w:pStyle w:val="a3"/>
        <w:kinsoku w:val="0"/>
        <w:overflowPunct w:val="0"/>
        <w:spacing w:line="320" w:lineRule="exact"/>
        <w:ind w:left="202"/>
        <w:jc w:val="both"/>
      </w:pPr>
      <w:r>
        <w:t>«О</w:t>
      </w:r>
      <w:r>
        <w:rPr>
          <w:spacing w:val="16"/>
        </w:rPr>
        <w:t xml:space="preserve"> </w:t>
      </w:r>
      <w:r>
        <w:t>техническом</w:t>
      </w:r>
      <w:r>
        <w:rPr>
          <w:spacing w:val="16"/>
        </w:rPr>
        <w:t xml:space="preserve"> </w:t>
      </w:r>
      <w:r>
        <w:t>регулировании».</w:t>
      </w:r>
      <w:r>
        <w:rPr>
          <w:spacing w:val="18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отмене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(или)</w:t>
      </w:r>
      <w:r>
        <w:rPr>
          <w:spacing w:val="16"/>
        </w:rPr>
        <w:t xml:space="preserve"> </w:t>
      </w:r>
      <w:r>
        <w:t>изменении</w:t>
      </w:r>
      <w:r>
        <w:rPr>
          <w:spacing w:val="16"/>
        </w:rPr>
        <w:t xml:space="preserve"> </w:t>
      </w:r>
      <w:proofErr w:type="gramStart"/>
      <w:r>
        <w:t>действующих</w:t>
      </w:r>
      <w:proofErr w:type="gramEnd"/>
    </w:p>
    <w:p w:rsidR="00AD7F15" w:rsidRDefault="00AD7F15">
      <w:pPr>
        <w:pStyle w:val="a3"/>
        <w:kinsoku w:val="0"/>
        <w:overflowPunct w:val="0"/>
        <w:spacing w:line="320" w:lineRule="exact"/>
        <w:ind w:left="202"/>
        <w:jc w:val="both"/>
        <w:sectPr w:rsidR="00AD7F15">
          <w:pgSz w:w="11900" w:h="16850"/>
          <w:pgMar w:top="960" w:right="320" w:bottom="280" w:left="1500" w:header="713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spacing w:before="75"/>
        <w:ind w:left="202" w:right="230"/>
        <w:jc w:val="both"/>
      </w:pPr>
      <w:r>
        <w:lastRenderedPageBreak/>
        <w:t>нормативных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Нормативах,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вводимыми</w:t>
      </w:r>
      <w:r>
        <w:rPr>
          <w:spacing w:val="1"/>
        </w:rPr>
        <w:t xml:space="preserve"> </w:t>
      </w:r>
      <w:r>
        <w:t>взамен</w:t>
      </w:r>
      <w:r>
        <w:rPr>
          <w:spacing w:val="1"/>
        </w:rPr>
        <w:t xml:space="preserve"> </w:t>
      </w:r>
      <w:r>
        <w:t>отмененных.</w:t>
      </w:r>
    </w:p>
    <w:p w:rsidR="00AD7F15" w:rsidRDefault="00AD7F15">
      <w:pPr>
        <w:pStyle w:val="a5"/>
        <w:numPr>
          <w:ilvl w:val="1"/>
          <w:numId w:val="32"/>
        </w:numPr>
        <w:tabs>
          <w:tab w:val="left" w:pos="4233"/>
        </w:tabs>
        <w:kinsoku w:val="0"/>
        <w:overflowPunct w:val="0"/>
        <w:spacing w:before="1"/>
        <w:ind w:left="4232" w:hanging="282"/>
        <w:rPr>
          <w:sz w:val="28"/>
          <w:szCs w:val="28"/>
        </w:rPr>
      </w:pPr>
      <w:r>
        <w:rPr>
          <w:sz w:val="28"/>
          <w:szCs w:val="28"/>
        </w:rPr>
        <w:t>Основная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</w:p>
    <w:p w:rsidR="00AD7F15" w:rsidRDefault="00AD7F15">
      <w:pPr>
        <w:pStyle w:val="a3"/>
        <w:kinsoku w:val="0"/>
        <w:overflowPunct w:val="0"/>
        <w:spacing w:before="10"/>
        <w:rPr>
          <w:sz w:val="27"/>
          <w:szCs w:val="27"/>
        </w:rPr>
      </w:pPr>
    </w:p>
    <w:p w:rsidR="00AD7F15" w:rsidRDefault="00AD7F15">
      <w:pPr>
        <w:pStyle w:val="a5"/>
        <w:numPr>
          <w:ilvl w:val="1"/>
          <w:numId w:val="29"/>
        </w:numPr>
        <w:tabs>
          <w:tab w:val="left" w:pos="3817"/>
        </w:tabs>
        <w:kinsoku w:val="0"/>
        <w:overflowPunct w:val="0"/>
        <w:rPr>
          <w:sz w:val="28"/>
          <w:szCs w:val="28"/>
        </w:rPr>
      </w:pPr>
      <w:r>
        <w:rPr>
          <w:sz w:val="28"/>
          <w:szCs w:val="28"/>
        </w:rPr>
        <w:t>Термины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определения</w:t>
      </w:r>
    </w:p>
    <w:p w:rsidR="00AD7F15" w:rsidRDefault="00AD7F15">
      <w:pPr>
        <w:pStyle w:val="a3"/>
        <w:kinsoku w:val="0"/>
        <w:overflowPunct w:val="0"/>
        <w:spacing w:before="2"/>
      </w:pPr>
    </w:p>
    <w:p w:rsidR="00AD7F15" w:rsidRDefault="00AD7F15">
      <w:pPr>
        <w:pStyle w:val="a3"/>
        <w:tabs>
          <w:tab w:val="left" w:pos="1805"/>
          <w:tab w:val="left" w:pos="3442"/>
          <w:tab w:val="left" w:pos="3538"/>
          <w:tab w:val="left" w:pos="3925"/>
          <w:tab w:val="left" w:pos="5168"/>
          <w:tab w:val="left" w:pos="5228"/>
          <w:tab w:val="left" w:pos="7072"/>
          <w:tab w:val="left" w:pos="7271"/>
          <w:tab w:val="left" w:pos="7902"/>
          <w:tab w:val="left" w:pos="9191"/>
        </w:tabs>
        <w:kinsoku w:val="0"/>
        <w:overflowPunct w:val="0"/>
        <w:ind w:left="202" w:right="228" w:firstLine="707"/>
        <w:jc w:val="right"/>
      </w:pP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Нормативах</w:t>
      </w:r>
      <w:r>
        <w:rPr>
          <w:spacing w:val="-15"/>
        </w:rPr>
        <w:t xml:space="preserve"> </w:t>
      </w:r>
      <w:r>
        <w:t>приведенные</w:t>
      </w:r>
      <w:r>
        <w:rPr>
          <w:spacing w:val="-16"/>
        </w:rPr>
        <w:t xml:space="preserve"> </w:t>
      </w:r>
      <w:r>
        <w:t>понятия</w:t>
      </w:r>
      <w:r>
        <w:rPr>
          <w:spacing w:val="-16"/>
        </w:rPr>
        <w:t xml:space="preserve"> </w:t>
      </w:r>
      <w:r>
        <w:t>применяются</w:t>
      </w:r>
      <w:r>
        <w:rPr>
          <w:spacing w:val="-16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следующем</w:t>
      </w:r>
      <w:r>
        <w:rPr>
          <w:spacing w:val="-18"/>
        </w:rPr>
        <w:t xml:space="preserve"> </w:t>
      </w:r>
      <w:r>
        <w:t>значении:</w:t>
      </w:r>
      <w:r>
        <w:rPr>
          <w:spacing w:val="-67"/>
        </w:rPr>
        <w:t xml:space="preserve"> </w:t>
      </w:r>
      <w:r>
        <w:t>автовокзал,</w:t>
      </w:r>
      <w:r>
        <w:tab/>
        <w:t>автостанция</w:t>
      </w:r>
      <w:r>
        <w:tab/>
      </w:r>
      <w:r>
        <w:tab/>
        <w:t>–</w:t>
      </w:r>
      <w:r>
        <w:tab/>
        <w:t>объекты</w:t>
      </w:r>
      <w:r>
        <w:tab/>
        <w:t>транспортной</w:t>
      </w:r>
      <w:r>
        <w:tab/>
        <w:t>инфраструктуры,</w:t>
      </w:r>
      <w:r>
        <w:rPr>
          <w:spacing w:val="1"/>
        </w:rPr>
        <w:t xml:space="preserve"> </w:t>
      </w:r>
      <w:r>
        <w:t>включающие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себя</w:t>
      </w:r>
      <w:r>
        <w:rPr>
          <w:spacing w:val="59"/>
        </w:rPr>
        <w:t xml:space="preserve"> </w:t>
      </w:r>
      <w:r>
        <w:t>комплексы</w:t>
      </w:r>
      <w:r>
        <w:rPr>
          <w:spacing w:val="60"/>
        </w:rPr>
        <w:t xml:space="preserve"> </w:t>
      </w:r>
      <w:r>
        <w:t>зданий,</w:t>
      </w:r>
      <w:r>
        <w:rPr>
          <w:spacing w:val="59"/>
        </w:rPr>
        <w:t xml:space="preserve"> </w:t>
      </w:r>
      <w:r>
        <w:t>сооружений,</w:t>
      </w:r>
      <w:r>
        <w:rPr>
          <w:spacing w:val="57"/>
        </w:rPr>
        <w:t xml:space="preserve"> </w:t>
      </w:r>
      <w:r>
        <w:t>которые</w:t>
      </w:r>
      <w:r>
        <w:rPr>
          <w:spacing w:val="63"/>
        </w:rPr>
        <w:t xml:space="preserve"> </w:t>
      </w:r>
      <w:r>
        <w:t>размещены</w:t>
      </w:r>
      <w:r>
        <w:rPr>
          <w:spacing w:val="60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специально</w:t>
      </w:r>
      <w:r>
        <w:tab/>
        <w:t>отведенных</w:t>
      </w:r>
      <w:r>
        <w:tab/>
        <w:t>территориях,</w:t>
      </w:r>
      <w:r>
        <w:tab/>
      </w:r>
      <w:r>
        <w:tab/>
        <w:t>предназначены</w:t>
      </w:r>
      <w:r>
        <w:tab/>
      </w:r>
      <w:r>
        <w:tab/>
        <w:t>для</w:t>
      </w:r>
      <w:r>
        <w:tab/>
        <w:t>оказания</w:t>
      </w:r>
      <w:r>
        <w:tab/>
      </w:r>
      <w:r>
        <w:rPr>
          <w:spacing w:val="-1"/>
        </w:rPr>
        <w:t>услуг</w:t>
      </w:r>
      <w:r>
        <w:rPr>
          <w:spacing w:val="-67"/>
        </w:rPr>
        <w:t xml:space="preserve"> </w:t>
      </w:r>
      <w:r>
        <w:t>пассажирам</w:t>
      </w:r>
      <w:r>
        <w:rPr>
          <w:spacing w:val="53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перевозчикам</w:t>
      </w:r>
      <w:r>
        <w:rPr>
          <w:spacing w:val="55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осуществлении</w:t>
      </w:r>
      <w:r>
        <w:rPr>
          <w:spacing w:val="56"/>
        </w:rPr>
        <w:t xml:space="preserve"> </w:t>
      </w:r>
      <w:r>
        <w:t>регулярных</w:t>
      </w:r>
      <w:r>
        <w:rPr>
          <w:spacing w:val="57"/>
        </w:rPr>
        <w:t xml:space="preserve"> </w:t>
      </w:r>
      <w:r>
        <w:t>перевозок</w:t>
      </w:r>
      <w:r>
        <w:rPr>
          <w:spacing w:val="56"/>
        </w:rPr>
        <w:t xml:space="preserve"> </w:t>
      </w:r>
      <w:r>
        <w:t>и</w:t>
      </w:r>
    </w:p>
    <w:p w:rsidR="00AD7F15" w:rsidRDefault="00AD7F15">
      <w:pPr>
        <w:pStyle w:val="a3"/>
        <w:kinsoku w:val="0"/>
        <w:overflowPunct w:val="0"/>
        <w:spacing w:before="1" w:line="322" w:lineRule="exact"/>
        <w:ind w:left="202"/>
        <w:jc w:val="both"/>
      </w:pPr>
      <w:proofErr w:type="gramStart"/>
      <w:r>
        <w:t>оборудование</w:t>
      </w:r>
      <w:proofErr w:type="gramEnd"/>
      <w:r>
        <w:rPr>
          <w:spacing w:val="-6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соответствует</w:t>
      </w:r>
      <w:r>
        <w:rPr>
          <w:spacing w:val="-5"/>
        </w:rPr>
        <w:t xml:space="preserve"> </w:t>
      </w:r>
      <w:r>
        <w:t>установленным</w:t>
      </w:r>
      <w:r>
        <w:rPr>
          <w:spacing w:val="-7"/>
        </w:rPr>
        <w:t xml:space="preserve"> </w:t>
      </w:r>
      <w:r>
        <w:t>требованиям;</w:t>
      </w:r>
    </w:p>
    <w:p w:rsidR="00AD7F15" w:rsidRDefault="00AD7F15">
      <w:pPr>
        <w:pStyle w:val="a3"/>
        <w:kinsoku w:val="0"/>
        <w:overflowPunct w:val="0"/>
        <w:ind w:left="202" w:right="227" w:firstLine="707"/>
        <w:jc w:val="both"/>
      </w:pPr>
      <w:r>
        <w:t>аэродром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акватория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расположенными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зданиями,</w:t>
      </w:r>
      <w:r>
        <w:rPr>
          <w:spacing w:val="1"/>
        </w:rPr>
        <w:t xml:space="preserve"> </w:t>
      </w:r>
      <w:r>
        <w:t>сооружениями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предназначенный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взлета,</w:t>
      </w:r>
      <w:r>
        <w:rPr>
          <w:spacing w:val="-67"/>
        </w:rPr>
        <w:t xml:space="preserve"> </w:t>
      </w:r>
      <w:r>
        <w:t>посадки,</w:t>
      </w:r>
      <w:r>
        <w:rPr>
          <w:spacing w:val="-7"/>
        </w:rPr>
        <w:t xml:space="preserve"> </w:t>
      </w:r>
      <w:r>
        <w:t>руления и</w:t>
      </w:r>
      <w:r>
        <w:rPr>
          <w:spacing w:val="-3"/>
        </w:rPr>
        <w:t xml:space="preserve"> </w:t>
      </w:r>
      <w:r>
        <w:t>стоянки воздушных</w:t>
      </w:r>
      <w:r>
        <w:rPr>
          <w:spacing w:val="-3"/>
        </w:rPr>
        <w:t xml:space="preserve"> </w:t>
      </w:r>
      <w:r>
        <w:t>судов;</w:t>
      </w:r>
    </w:p>
    <w:p w:rsidR="00AD7F15" w:rsidRDefault="00AD7F15">
      <w:pPr>
        <w:pStyle w:val="a3"/>
        <w:kinsoku w:val="0"/>
        <w:overflowPunct w:val="0"/>
        <w:ind w:left="202" w:right="231" w:firstLine="707"/>
        <w:jc w:val="both"/>
      </w:pPr>
      <w:r>
        <w:t>водозаборные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(водозабор)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гидротехнических</w:t>
      </w:r>
      <w:r>
        <w:rPr>
          <w:spacing w:val="1"/>
        </w:rPr>
        <w:t xml:space="preserve"> </w:t>
      </w:r>
      <w:r>
        <w:t>сооружений, обеспечивающих забор воды из источника, ее предварительную</w:t>
      </w:r>
      <w:r>
        <w:rPr>
          <w:spacing w:val="1"/>
        </w:rPr>
        <w:t xml:space="preserve"> </w:t>
      </w:r>
      <w:r>
        <w:t>очистку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подачу</w:t>
      </w:r>
      <w:r>
        <w:rPr>
          <w:spacing w:val="-8"/>
        </w:rPr>
        <w:t xml:space="preserve"> </w:t>
      </w:r>
      <w:proofErr w:type="spellStart"/>
      <w:r>
        <w:t>водопотребителям</w:t>
      </w:r>
      <w:proofErr w:type="spellEnd"/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gramStart"/>
      <w:r>
        <w:t>требуемыми</w:t>
      </w:r>
      <w:proofErr w:type="gramEnd"/>
      <w:r>
        <w:t xml:space="preserve"> расходом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напором;</w:t>
      </w:r>
    </w:p>
    <w:p w:rsidR="00AD7F15" w:rsidRDefault="00AD7F15">
      <w:pPr>
        <w:pStyle w:val="a3"/>
        <w:kinsoku w:val="0"/>
        <w:overflowPunct w:val="0"/>
        <w:ind w:left="202" w:right="225" w:firstLine="707"/>
        <w:jc w:val="both"/>
      </w:pPr>
      <w:r>
        <w:t>водопровод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водозабор,</w:t>
      </w:r>
      <w:r>
        <w:rPr>
          <w:spacing w:val="1"/>
        </w:rPr>
        <w:t xml:space="preserve"> </w:t>
      </w:r>
      <w:r>
        <w:t>водопроводные насосные станции, станцию очистки воды или водоподготовки,</w:t>
      </w:r>
      <w:r>
        <w:rPr>
          <w:spacing w:val="1"/>
        </w:rPr>
        <w:t xml:space="preserve"> </w:t>
      </w:r>
      <w:r>
        <w:t>водопроводную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резервуары,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потребителей;</w:t>
      </w:r>
    </w:p>
    <w:p w:rsidR="00AD7F15" w:rsidRDefault="00AD7F15">
      <w:pPr>
        <w:pStyle w:val="a3"/>
        <w:kinsoku w:val="0"/>
        <w:overflowPunct w:val="0"/>
        <w:spacing w:line="321" w:lineRule="exact"/>
        <w:ind w:left="910"/>
        <w:jc w:val="both"/>
      </w:pPr>
      <w:r>
        <w:t>водопроводные</w:t>
      </w:r>
      <w:r>
        <w:rPr>
          <w:spacing w:val="-7"/>
        </w:rPr>
        <w:t xml:space="preserve"> </w:t>
      </w:r>
      <w:r>
        <w:t>очистные</w:t>
      </w:r>
      <w:r>
        <w:rPr>
          <w:spacing w:val="62"/>
        </w:rPr>
        <w:t xml:space="preserve"> </w:t>
      </w:r>
      <w:r>
        <w:t>сооружения</w:t>
      </w:r>
      <w:r>
        <w:rPr>
          <w:spacing w:val="62"/>
        </w:rPr>
        <w:t xml:space="preserve"> </w:t>
      </w:r>
      <w:r>
        <w:t>(локальные</w:t>
      </w:r>
      <w:r>
        <w:rPr>
          <w:spacing w:val="61"/>
        </w:rPr>
        <w:t xml:space="preserve"> </w:t>
      </w:r>
      <w:r>
        <w:t>очистные</w:t>
      </w:r>
      <w:r w:rsidR="00C75C06">
        <w:t xml:space="preserve"> </w:t>
      </w:r>
      <w:r>
        <w:t>сооружения)</w:t>
      </w:r>
    </w:p>
    <w:p w:rsidR="00AD7F15" w:rsidRDefault="00AD7F15">
      <w:pPr>
        <w:pStyle w:val="a3"/>
        <w:kinsoku w:val="0"/>
        <w:overflowPunct w:val="0"/>
        <w:spacing w:before="2"/>
        <w:ind w:left="202" w:right="228"/>
        <w:jc w:val="both"/>
      </w:pPr>
      <w:r>
        <w:t>– сооружения или устройства, обеспечивающие очистку сточных вод абонента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отведения</w:t>
      </w:r>
      <w:r>
        <w:rPr>
          <w:spacing w:val="1"/>
        </w:rPr>
        <w:t xml:space="preserve"> </w:t>
      </w:r>
      <w:r>
        <w:t>(сброса)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централизованную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водоотведения</w:t>
      </w:r>
      <w:r>
        <w:rPr>
          <w:spacing w:val="1"/>
        </w:rPr>
        <w:t xml:space="preserve"> </w:t>
      </w:r>
      <w:r>
        <w:t>(канализации);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газонаполнительная</w:t>
      </w:r>
      <w:r>
        <w:rPr>
          <w:spacing w:val="1"/>
        </w:rPr>
        <w:t xml:space="preserve"> </w:t>
      </w:r>
      <w:r>
        <w:t>станция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ГНС)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предприятие,</w:t>
      </w:r>
      <w:r>
        <w:rPr>
          <w:spacing w:val="1"/>
        </w:rPr>
        <w:t xml:space="preserve"> </w:t>
      </w:r>
      <w:r>
        <w:t>предназначенное для приема, хранения и отпуска сжиженных углеводородных</w:t>
      </w:r>
      <w:r>
        <w:rPr>
          <w:spacing w:val="1"/>
        </w:rPr>
        <w:t xml:space="preserve"> </w:t>
      </w:r>
      <w:r>
        <w:t>газов потребителям в автоцистернах и бытовых газовых баллонах, ремонта и</w:t>
      </w:r>
      <w:r>
        <w:rPr>
          <w:spacing w:val="1"/>
        </w:rPr>
        <w:t xml:space="preserve"> </w:t>
      </w:r>
      <w:r>
        <w:t>переосвидетельствования</w:t>
      </w:r>
      <w:r>
        <w:rPr>
          <w:spacing w:val="-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газовых</w:t>
      </w:r>
      <w:r>
        <w:rPr>
          <w:spacing w:val="-3"/>
        </w:rPr>
        <w:t xml:space="preserve"> </w:t>
      </w:r>
      <w:r>
        <w:t>баллонов;</w:t>
      </w:r>
    </w:p>
    <w:p w:rsidR="00AD7F15" w:rsidRDefault="00AD7F15">
      <w:pPr>
        <w:pStyle w:val="a3"/>
        <w:kinsoku w:val="0"/>
        <w:overflowPunct w:val="0"/>
        <w:ind w:left="202" w:right="232" w:firstLine="707"/>
        <w:jc w:val="both"/>
      </w:pPr>
      <w:r>
        <w:t>газонаполнительный пункт – предприятие, предназначенное для приема,</w:t>
      </w:r>
      <w:r>
        <w:rPr>
          <w:spacing w:val="1"/>
        </w:rPr>
        <w:t xml:space="preserve"> </w:t>
      </w:r>
      <w:r>
        <w:t>хранения и отпуска сжиженных углеводородных газов потребителям в бытовых</w:t>
      </w:r>
      <w:r>
        <w:rPr>
          <w:spacing w:val="-67"/>
        </w:rPr>
        <w:t xml:space="preserve"> </w:t>
      </w:r>
      <w:r>
        <w:t>газовых</w:t>
      </w:r>
      <w:r>
        <w:rPr>
          <w:spacing w:val="-5"/>
        </w:rPr>
        <w:t xml:space="preserve"> </w:t>
      </w:r>
      <w:r>
        <w:t>баллонах;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гараж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здание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сооружение,</w:t>
      </w:r>
      <w:r>
        <w:rPr>
          <w:spacing w:val="-13"/>
        </w:rPr>
        <w:t xml:space="preserve"> </w:t>
      </w:r>
      <w:r>
        <w:t>помещение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стоянки</w:t>
      </w:r>
      <w:r>
        <w:rPr>
          <w:spacing w:val="47"/>
        </w:rPr>
        <w:t xml:space="preserve"> </w:t>
      </w:r>
      <w:r>
        <w:t>(хранения),</w:t>
      </w:r>
      <w:r>
        <w:rPr>
          <w:spacing w:val="-14"/>
        </w:rPr>
        <w:t xml:space="preserve"> </w:t>
      </w:r>
      <w:r>
        <w:t>ремонта</w:t>
      </w:r>
      <w:r>
        <w:rPr>
          <w:spacing w:val="-6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технического</w:t>
      </w:r>
      <w:r>
        <w:rPr>
          <w:spacing w:val="-6"/>
        </w:rPr>
        <w:t xml:space="preserve"> </w:t>
      </w:r>
      <w:r>
        <w:t>обслуживания</w:t>
      </w:r>
      <w:r>
        <w:rPr>
          <w:spacing w:val="-7"/>
        </w:rPr>
        <w:t xml:space="preserve"> </w:t>
      </w:r>
      <w:r>
        <w:t>автомобилей,</w:t>
      </w:r>
      <w:r>
        <w:rPr>
          <w:spacing w:val="-9"/>
        </w:rPr>
        <w:t xml:space="preserve"> </w:t>
      </w:r>
      <w:r>
        <w:t>мотоциклов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транспортных</w:t>
      </w:r>
      <w:r>
        <w:rPr>
          <w:spacing w:val="-67"/>
        </w:rPr>
        <w:t xml:space="preserve"> </w:t>
      </w:r>
      <w:r>
        <w:rPr>
          <w:spacing w:val="-1"/>
        </w:rPr>
        <w:t>средств;</w:t>
      </w:r>
      <w:r>
        <w:rPr>
          <w:spacing w:val="-17"/>
        </w:rPr>
        <w:t xml:space="preserve"> </w:t>
      </w:r>
      <w:r>
        <w:t>может</w:t>
      </w:r>
      <w:r>
        <w:rPr>
          <w:spacing w:val="-17"/>
        </w:rPr>
        <w:t xml:space="preserve"> </w:t>
      </w:r>
      <w:r>
        <w:t>быть</w:t>
      </w:r>
      <w:r>
        <w:rPr>
          <w:spacing w:val="-18"/>
        </w:rPr>
        <w:t xml:space="preserve"> </w:t>
      </w:r>
      <w:r>
        <w:t>как</w:t>
      </w:r>
      <w:r>
        <w:rPr>
          <w:spacing w:val="-17"/>
        </w:rPr>
        <w:t xml:space="preserve"> </w:t>
      </w:r>
      <w:r>
        <w:t>частью</w:t>
      </w:r>
      <w:r>
        <w:rPr>
          <w:spacing w:val="-18"/>
        </w:rPr>
        <w:t xml:space="preserve"> </w:t>
      </w:r>
      <w:r>
        <w:t>жилого</w:t>
      </w:r>
      <w:r>
        <w:rPr>
          <w:spacing w:val="-16"/>
        </w:rPr>
        <w:t xml:space="preserve"> </w:t>
      </w:r>
      <w:r>
        <w:t>дома</w:t>
      </w:r>
      <w:r>
        <w:rPr>
          <w:spacing w:val="-17"/>
        </w:rPr>
        <w:t xml:space="preserve"> </w:t>
      </w:r>
      <w:r>
        <w:t>(</w:t>
      </w:r>
      <w:proofErr w:type="spellStart"/>
      <w:proofErr w:type="gramStart"/>
      <w:r>
        <w:t>встроенно</w:t>
      </w:r>
      <w:proofErr w:type="spellEnd"/>
      <w:r>
        <w:t>-</w:t>
      </w:r>
      <w:r>
        <w:rPr>
          <w:spacing w:val="-18"/>
        </w:rPr>
        <w:t xml:space="preserve"> </w:t>
      </w:r>
      <w:r>
        <w:t>пристроенные</w:t>
      </w:r>
      <w:proofErr w:type="gramEnd"/>
      <w:r>
        <w:rPr>
          <w:spacing w:val="-17"/>
        </w:rPr>
        <w:t xml:space="preserve"> </w:t>
      </w:r>
      <w:r>
        <w:t>гаражи),</w:t>
      </w:r>
      <w:r>
        <w:rPr>
          <w:spacing w:val="-68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строением;</w:t>
      </w:r>
    </w:p>
    <w:p w:rsidR="00AD7F15" w:rsidRDefault="00AD7F15">
      <w:pPr>
        <w:pStyle w:val="a3"/>
        <w:tabs>
          <w:tab w:val="left" w:pos="3288"/>
          <w:tab w:val="left" w:pos="5749"/>
          <w:tab w:val="left" w:pos="9695"/>
        </w:tabs>
        <w:kinsoku w:val="0"/>
        <w:overflowPunct w:val="0"/>
        <w:ind w:left="202" w:right="228" w:firstLine="707"/>
        <w:jc w:val="both"/>
      </w:pPr>
      <w:r>
        <w:t>градостроительная документация – документация, о градостроительном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поселений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застройке,</w:t>
      </w:r>
      <w:r w:rsidR="00C75C06">
        <w:t xml:space="preserve"> </w:t>
      </w:r>
      <w:r>
        <w:t>предусмотренная в статьях Градостроительного кодекса Российской</w:t>
      </w:r>
      <w:r w:rsidR="007D090F">
        <w:t xml:space="preserve"> </w:t>
      </w:r>
      <w:r>
        <w:t>Федерации.</w:t>
      </w:r>
      <w:r>
        <w:rPr>
          <w:spacing w:val="-67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градостроительное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регламенты</w:t>
      </w:r>
      <w:r>
        <w:rPr>
          <w:spacing w:val="1"/>
        </w:rPr>
        <w:t xml:space="preserve"> </w:t>
      </w:r>
      <w:r>
        <w:t>градостроительной</w:t>
      </w:r>
      <w:r>
        <w:tab/>
        <w:t>деятельности,</w:t>
      </w:r>
      <w:r>
        <w:tab/>
        <w:t>социально-экономические</w:t>
      </w:r>
      <w:r>
        <w:tab/>
        <w:t>и</w:t>
      </w:r>
    </w:p>
    <w:p w:rsidR="00AD7F15" w:rsidRDefault="00AD7F15">
      <w:pPr>
        <w:pStyle w:val="a3"/>
        <w:tabs>
          <w:tab w:val="left" w:pos="3288"/>
          <w:tab w:val="left" w:pos="5749"/>
          <w:tab w:val="left" w:pos="9695"/>
        </w:tabs>
        <w:kinsoku w:val="0"/>
        <w:overflowPunct w:val="0"/>
        <w:ind w:left="202" w:right="228" w:firstLine="707"/>
        <w:jc w:val="both"/>
        <w:sectPr w:rsidR="00AD7F15">
          <w:pgSz w:w="11900" w:h="16850"/>
          <w:pgMar w:top="960" w:right="320" w:bottom="280" w:left="1500" w:header="713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spacing w:before="75"/>
        <w:ind w:left="202" w:right="227"/>
        <w:jc w:val="both"/>
      </w:pPr>
      <w:r>
        <w:lastRenderedPageBreak/>
        <w:t xml:space="preserve">градостроительное обоснование размещения объектов, их основные </w:t>
      </w:r>
      <w:proofErr w:type="gramStart"/>
      <w:r>
        <w:t>технико-</w:t>
      </w:r>
      <w:r>
        <w:rPr>
          <w:spacing w:val="1"/>
        </w:rPr>
        <w:t xml:space="preserve"> </w:t>
      </w:r>
      <w:r>
        <w:t>экономические</w:t>
      </w:r>
      <w:proofErr w:type="gramEnd"/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(генплан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градостроительный план развития административного округа и района, схема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отраслевого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градостроительное</w:t>
      </w:r>
      <w:r>
        <w:rPr>
          <w:spacing w:val="-2"/>
        </w:rPr>
        <w:t xml:space="preserve"> </w:t>
      </w:r>
      <w:r>
        <w:t>обоснование</w:t>
      </w:r>
      <w:r>
        <w:rPr>
          <w:spacing w:val="-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объекта);</w:t>
      </w:r>
    </w:p>
    <w:p w:rsidR="00AD7F15" w:rsidRDefault="00AD7F15">
      <w:pPr>
        <w:pStyle w:val="a3"/>
        <w:tabs>
          <w:tab w:val="left" w:pos="2580"/>
          <w:tab w:val="left" w:pos="4530"/>
          <w:tab w:val="left" w:pos="7564"/>
        </w:tabs>
        <w:kinsoku w:val="0"/>
        <w:overflowPunct w:val="0"/>
        <w:ind w:left="202" w:right="228" w:firstLine="707"/>
        <w:jc w:val="both"/>
      </w:pPr>
      <w:r>
        <w:rPr>
          <w:spacing w:val="-1"/>
        </w:rPr>
        <w:t>железнодорожная</w:t>
      </w:r>
      <w:r>
        <w:rPr>
          <w:spacing w:val="-16"/>
        </w:rPr>
        <w:t xml:space="preserve"> </w:t>
      </w:r>
      <w:r>
        <w:t>линия</w:t>
      </w:r>
      <w:r>
        <w:rPr>
          <w:spacing w:val="-17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технологический</w:t>
      </w:r>
      <w:r>
        <w:rPr>
          <w:spacing w:val="-15"/>
        </w:rPr>
        <w:t xml:space="preserve"> </w:t>
      </w:r>
      <w:r>
        <w:t>комплекс,</w:t>
      </w:r>
      <w:r>
        <w:rPr>
          <w:spacing w:val="-17"/>
        </w:rPr>
        <w:t xml:space="preserve"> </w:t>
      </w:r>
      <w:r>
        <w:t>включающий</w:t>
      </w:r>
      <w:r>
        <w:rPr>
          <w:spacing w:val="3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себя</w:t>
      </w:r>
      <w:r>
        <w:rPr>
          <w:spacing w:val="-68"/>
        </w:rPr>
        <w:t xml:space="preserve"> </w:t>
      </w:r>
      <w:r>
        <w:t>железнодорожные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железнодорожные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полосой</w:t>
      </w:r>
      <w:r>
        <w:rPr>
          <w:spacing w:val="1"/>
        </w:rPr>
        <w:t xml:space="preserve"> </w:t>
      </w:r>
      <w:r>
        <w:t>отвода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совокупность</w:t>
      </w:r>
      <w:r>
        <w:tab/>
        <w:t>устройств</w:t>
      </w:r>
      <w:r>
        <w:tab/>
        <w:t>железнодорожного</w:t>
      </w:r>
      <w:r>
        <w:tab/>
      </w:r>
      <w:r>
        <w:rPr>
          <w:spacing w:val="-1"/>
        </w:rPr>
        <w:t>электроснабжения,</w:t>
      </w:r>
      <w:r>
        <w:rPr>
          <w:spacing w:val="-68"/>
        </w:rPr>
        <w:t xml:space="preserve"> </w:t>
      </w:r>
      <w:r>
        <w:t>железнодорожной автоматики и телемеханики, железнодорожной электросвязи,</w:t>
      </w:r>
      <w:r>
        <w:rPr>
          <w:spacing w:val="-67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-67"/>
        </w:rPr>
        <w:t xml:space="preserve"> </w:t>
      </w:r>
      <w:r>
        <w:t>функционирование этого комплекса и безопасное движение железнодорожного</w:t>
      </w:r>
      <w:r>
        <w:rPr>
          <w:spacing w:val="1"/>
        </w:rPr>
        <w:t xml:space="preserve"> </w:t>
      </w:r>
      <w:r>
        <w:t>подвижного состава;</w:t>
      </w:r>
    </w:p>
    <w:p w:rsidR="00AD7F15" w:rsidRDefault="00AD7F15">
      <w:pPr>
        <w:pStyle w:val="a3"/>
        <w:kinsoku w:val="0"/>
        <w:overflowPunct w:val="0"/>
        <w:spacing w:before="1"/>
        <w:ind w:left="202" w:right="228" w:firstLine="707"/>
        <w:jc w:val="both"/>
      </w:pPr>
      <w:r>
        <w:t>железнодорожный путь – подсистема инфраструктуры железнодорожного</w:t>
      </w:r>
      <w:r>
        <w:rPr>
          <w:spacing w:val="-67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верхнее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земляное</w:t>
      </w:r>
      <w:r>
        <w:rPr>
          <w:spacing w:val="1"/>
        </w:rPr>
        <w:t xml:space="preserve"> </w:t>
      </w:r>
      <w:r>
        <w:t>полотно,</w:t>
      </w:r>
      <w:r>
        <w:rPr>
          <w:spacing w:val="1"/>
        </w:rPr>
        <w:t xml:space="preserve"> </w:t>
      </w:r>
      <w:r>
        <w:t>водоотводные,</w:t>
      </w:r>
      <w:r>
        <w:rPr>
          <w:spacing w:val="1"/>
        </w:rPr>
        <w:t xml:space="preserve"> </w:t>
      </w:r>
      <w:r>
        <w:t>водопропускные,</w:t>
      </w:r>
      <w:r>
        <w:rPr>
          <w:spacing w:val="1"/>
        </w:rPr>
        <w:t xml:space="preserve"> </w:t>
      </w:r>
      <w:proofErr w:type="spellStart"/>
      <w:r>
        <w:t>противодеформационные</w:t>
      </w:r>
      <w:proofErr w:type="spellEnd"/>
      <w:r>
        <w:t>,</w:t>
      </w:r>
      <w:r>
        <w:rPr>
          <w:spacing w:val="1"/>
        </w:rPr>
        <w:t xml:space="preserve"> </w:t>
      </w:r>
      <w:r>
        <w:t>защитные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укрепительные</w:t>
      </w:r>
      <w:r>
        <w:rPr>
          <w:spacing w:val="-12"/>
        </w:rPr>
        <w:t xml:space="preserve"> </w:t>
      </w:r>
      <w:r>
        <w:t>сооружения</w:t>
      </w:r>
      <w:r>
        <w:rPr>
          <w:spacing w:val="-12"/>
        </w:rPr>
        <w:t xml:space="preserve"> </w:t>
      </w:r>
      <w:r>
        <w:t>земляного</w:t>
      </w:r>
      <w:r>
        <w:rPr>
          <w:spacing w:val="-11"/>
        </w:rPr>
        <w:t xml:space="preserve"> </w:t>
      </w:r>
      <w:r>
        <w:t>полотна,</w:t>
      </w:r>
      <w:r>
        <w:rPr>
          <w:spacing w:val="-15"/>
        </w:rPr>
        <w:t xml:space="preserve"> </w:t>
      </w:r>
      <w:r>
        <w:t>расположенные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полосе</w:t>
      </w:r>
      <w:r>
        <w:rPr>
          <w:spacing w:val="-14"/>
        </w:rPr>
        <w:t xml:space="preserve"> </w:t>
      </w:r>
      <w:r>
        <w:t>отвода,</w:t>
      </w:r>
      <w:r>
        <w:rPr>
          <w:spacing w:val="-68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искусственные</w:t>
      </w:r>
      <w:r>
        <w:rPr>
          <w:spacing w:val="-3"/>
        </w:rPr>
        <w:t xml:space="preserve"> </w:t>
      </w:r>
      <w:r>
        <w:t>сооружения;</w:t>
      </w:r>
    </w:p>
    <w:p w:rsidR="00AD7F15" w:rsidRDefault="00AD7F15">
      <w:pPr>
        <w:pStyle w:val="a3"/>
        <w:tabs>
          <w:tab w:val="left" w:pos="1226"/>
          <w:tab w:val="left" w:pos="1889"/>
          <w:tab w:val="left" w:pos="2643"/>
          <w:tab w:val="left" w:pos="3238"/>
          <w:tab w:val="left" w:pos="3752"/>
          <w:tab w:val="left" w:pos="4289"/>
          <w:tab w:val="left" w:pos="4662"/>
          <w:tab w:val="left" w:pos="5286"/>
          <w:tab w:val="left" w:pos="5660"/>
          <w:tab w:val="left" w:pos="6404"/>
          <w:tab w:val="left" w:pos="6613"/>
          <w:tab w:val="left" w:pos="7914"/>
          <w:tab w:val="left" w:pos="8397"/>
          <w:tab w:val="left" w:pos="8896"/>
          <w:tab w:val="left" w:pos="9556"/>
        </w:tabs>
        <w:kinsoku w:val="0"/>
        <w:overflowPunct w:val="0"/>
        <w:ind w:left="202" w:right="227" w:firstLine="707"/>
        <w:jc w:val="right"/>
      </w:pPr>
      <w:r>
        <w:t>железнодорожный вокзал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элемент железнодорожной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-67"/>
        </w:rPr>
        <w:t xml:space="preserve"> </w:t>
      </w:r>
      <w:r>
        <w:t>комплексный</w:t>
      </w:r>
      <w:r>
        <w:rPr>
          <w:spacing w:val="14"/>
        </w:rPr>
        <w:t xml:space="preserve"> </w:t>
      </w:r>
      <w:r>
        <w:t>объект</w:t>
      </w:r>
      <w:r>
        <w:rPr>
          <w:spacing w:val="13"/>
        </w:rPr>
        <w:t xml:space="preserve"> </w:t>
      </w:r>
      <w:r>
        <w:t>недвижимости</w:t>
      </w:r>
      <w:r>
        <w:rPr>
          <w:spacing w:val="15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часть</w:t>
      </w:r>
      <w:r>
        <w:rPr>
          <w:spacing w:val="12"/>
        </w:rPr>
        <w:t xml:space="preserve"> </w:t>
      </w:r>
      <w:r>
        <w:t>железнодорожного</w:t>
      </w:r>
      <w:r>
        <w:rPr>
          <w:spacing w:val="15"/>
        </w:rPr>
        <w:t xml:space="preserve"> </w:t>
      </w:r>
      <w:r>
        <w:t>вокзального</w:t>
      </w:r>
      <w:r>
        <w:rPr>
          <w:spacing w:val="-67"/>
        </w:rPr>
        <w:t xml:space="preserve"> </w:t>
      </w:r>
      <w:r>
        <w:t>комплекса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железнодорожной</w:t>
      </w:r>
      <w:r>
        <w:rPr>
          <w:spacing w:val="10"/>
        </w:rPr>
        <w:t xml:space="preserve"> </w:t>
      </w:r>
      <w:r>
        <w:t>станции</w:t>
      </w:r>
      <w:r>
        <w:rPr>
          <w:spacing w:val="11"/>
        </w:rPr>
        <w:t xml:space="preserve"> </w:t>
      </w:r>
      <w:r>
        <w:t>(пассажирском</w:t>
      </w:r>
      <w:r>
        <w:rPr>
          <w:spacing w:val="8"/>
        </w:rPr>
        <w:t xml:space="preserve"> </w:t>
      </w:r>
      <w:r>
        <w:t>остановочном</w:t>
      </w:r>
      <w:r>
        <w:rPr>
          <w:spacing w:val="18"/>
        </w:rPr>
        <w:t xml:space="preserve"> </w:t>
      </w:r>
      <w:r>
        <w:t>пункте),</w:t>
      </w:r>
      <w:r>
        <w:rPr>
          <w:spacing w:val="-67"/>
        </w:rPr>
        <w:t xml:space="preserve"> </w:t>
      </w:r>
      <w:r>
        <w:t>здание</w:t>
      </w:r>
      <w:r>
        <w:tab/>
        <w:t>или</w:t>
      </w:r>
      <w:r>
        <w:tab/>
        <w:t>комплекс</w:t>
      </w:r>
      <w:r>
        <w:tab/>
        <w:t>зданий</w:t>
      </w:r>
      <w:r>
        <w:tab/>
        <w:t>и</w:t>
      </w:r>
      <w:r>
        <w:tab/>
        <w:t>сооружений,</w:t>
      </w:r>
      <w:r>
        <w:tab/>
        <w:t>состоящих</w:t>
      </w:r>
      <w:r>
        <w:tab/>
        <w:t>из</w:t>
      </w:r>
      <w:r>
        <w:tab/>
      </w:r>
      <w:r>
        <w:rPr>
          <w:spacing w:val="-1"/>
        </w:rPr>
        <w:t>помещений,</w:t>
      </w:r>
      <w:r>
        <w:rPr>
          <w:spacing w:val="-67"/>
        </w:rPr>
        <w:t xml:space="preserve"> </w:t>
      </w:r>
      <w:r>
        <w:t>предназначенных для обслуживания пассажиров железнодорожного транспорта</w:t>
      </w:r>
      <w:r>
        <w:rPr>
          <w:spacing w:val="-67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других</w:t>
      </w:r>
      <w:r>
        <w:rPr>
          <w:spacing w:val="53"/>
        </w:rPr>
        <w:t xml:space="preserve"> </w:t>
      </w:r>
      <w:r>
        <w:t>пользователей</w:t>
      </w:r>
      <w:r>
        <w:rPr>
          <w:spacing w:val="53"/>
        </w:rPr>
        <w:t xml:space="preserve"> </w:t>
      </w:r>
      <w:r>
        <w:t>услугами</w:t>
      </w:r>
      <w:r>
        <w:rPr>
          <w:spacing w:val="54"/>
        </w:rPr>
        <w:t xml:space="preserve"> </w:t>
      </w:r>
      <w:r>
        <w:t>железнодорожного</w:t>
      </w:r>
      <w:r>
        <w:rPr>
          <w:spacing w:val="54"/>
        </w:rPr>
        <w:t xml:space="preserve"> </w:t>
      </w:r>
      <w:r>
        <w:t>вокзального</w:t>
      </w:r>
      <w:r>
        <w:rPr>
          <w:spacing w:val="53"/>
        </w:rPr>
        <w:t xml:space="preserve"> </w:t>
      </w:r>
      <w:r>
        <w:t>комплекса,</w:t>
      </w:r>
      <w:r>
        <w:rPr>
          <w:spacing w:val="-67"/>
        </w:rPr>
        <w:t xml:space="preserve"> </w:t>
      </w:r>
      <w:r>
        <w:t xml:space="preserve">размещения рабочих мест и служебных помещений </w:t>
      </w:r>
      <w:proofErr w:type="spellStart"/>
      <w:r>
        <w:t>обслуживающегоперсонала</w:t>
      </w:r>
      <w:proofErr w:type="spellEnd"/>
      <w:r>
        <w:t>;</w:t>
      </w:r>
      <w:r>
        <w:rPr>
          <w:spacing w:val="-67"/>
        </w:rPr>
        <w:t xml:space="preserve"> </w:t>
      </w:r>
      <w:r>
        <w:t>жилая</w:t>
      </w:r>
      <w:r>
        <w:rPr>
          <w:spacing w:val="16"/>
        </w:rPr>
        <w:t xml:space="preserve"> </w:t>
      </w:r>
      <w:r>
        <w:t>зона</w:t>
      </w:r>
      <w:r>
        <w:rPr>
          <w:spacing w:val="17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часть</w:t>
      </w:r>
      <w:r>
        <w:rPr>
          <w:spacing w:val="15"/>
        </w:rPr>
        <w:t xml:space="preserve"> </w:t>
      </w:r>
      <w:r>
        <w:t>территории</w:t>
      </w:r>
      <w:r>
        <w:rPr>
          <w:spacing w:val="18"/>
        </w:rPr>
        <w:t xml:space="preserve"> </w:t>
      </w:r>
      <w:r>
        <w:t>населенного</w:t>
      </w:r>
      <w:r>
        <w:rPr>
          <w:spacing w:val="18"/>
        </w:rPr>
        <w:t xml:space="preserve"> </w:t>
      </w:r>
      <w:r>
        <w:t>пункта,</w:t>
      </w:r>
      <w:r>
        <w:rPr>
          <w:spacing w:val="85"/>
        </w:rPr>
        <w:t xml:space="preserve"> </w:t>
      </w:r>
      <w:r>
        <w:t>занятая</w:t>
      </w:r>
      <w:r>
        <w:rPr>
          <w:spacing w:val="85"/>
        </w:rPr>
        <w:t xml:space="preserve"> </w:t>
      </w:r>
      <w:r>
        <w:t>жилыми</w:t>
      </w:r>
      <w:r>
        <w:rPr>
          <w:spacing w:val="1"/>
        </w:rPr>
        <w:t xml:space="preserve"> </w:t>
      </w:r>
      <w:r>
        <w:t>зданиями,</w:t>
      </w:r>
      <w:r>
        <w:rPr>
          <w:spacing w:val="13"/>
        </w:rPr>
        <w:t xml:space="preserve"> </w:t>
      </w:r>
      <w:r>
        <w:t>спортивными</w:t>
      </w:r>
      <w:r>
        <w:rPr>
          <w:spacing w:val="16"/>
        </w:rPr>
        <w:t xml:space="preserve"> </w:t>
      </w:r>
      <w:r>
        <w:t>сооружениями,</w:t>
      </w:r>
      <w:r>
        <w:rPr>
          <w:spacing w:val="15"/>
        </w:rPr>
        <w:t xml:space="preserve"> </w:t>
      </w:r>
      <w:r>
        <w:t>зелеными</w:t>
      </w:r>
      <w:r>
        <w:rPr>
          <w:spacing w:val="12"/>
        </w:rPr>
        <w:t xml:space="preserve"> </w:t>
      </w:r>
      <w:r>
        <w:t>насаждениями</w:t>
      </w:r>
      <w:r>
        <w:rPr>
          <w:spacing w:val="1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местами</w:t>
      </w:r>
      <w:r>
        <w:rPr>
          <w:spacing w:val="-67"/>
        </w:rPr>
        <w:t xml:space="preserve"> </w:t>
      </w:r>
      <w:r>
        <w:t>кратковременного</w:t>
      </w:r>
      <w:r>
        <w:tab/>
        <w:t>отдыха</w:t>
      </w:r>
      <w:r>
        <w:tab/>
        <w:t>населения,</w:t>
      </w:r>
      <w:r>
        <w:tab/>
        <w:t>а</w:t>
      </w:r>
      <w:r>
        <w:tab/>
        <w:t>также</w:t>
      </w:r>
      <w:r>
        <w:tab/>
      </w:r>
      <w:r>
        <w:tab/>
        <w:t>предназначенная</w:t>
      </w:r>
      <w:r>
        <w:tab/>
      </w:r>
      <w:proofErr w:type="gramStart"/>
      <w:r>
        <w:t>для</w:t>
      </w:r>
      <w:proofErr w:type="gramEnd"/>
      <w:r>
        <w:tab/>
      </w:r>
      <w:proofErr w:type="gramStart"/>
      <w:r>
        <w:t>их</w:t>
      </w:r>
      <w:proofErr w:type="gramEnd"/>
    </w:p>
    <w:p w:rsidR="00AD7F15" w:rsidRDefault="00AD7F15">
      <w:pPr>
        <w:pStyle w:val="a3"/>
        <w:kinsoku w:val="0"/>
        <w:overflowPunct w:val="0"/>
        <w:spacing w:line="322" w:lineRule="exact"/>
        <w:ind w:left="202"/>
        <w:jc w:val="both"/>
      </w:pPr>
      <w:r>
        <w:t>размещения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будущем;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жилой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индивидуально-определенное</w:t>
      </w:r>
      <w:r>
        <w:rPr>
          <w:spacing w:val="1"/>
        </w:rPr>
        <w:t xml:space="preserve"> </w:t>
      </w:r>
      <w:r>
        <w:t>здание,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 xml:space="preserve">комнат, а также помещений вспомогательного </w:t>
      </w:r>
      <w:proofErr w:type="spellStart"/>
      <w:r>
        <w:t>использования</w:t>
      </w:r>
      <w:proofErr w:type="gramStart"/>
      <w:r>
        <w:t>,п</w:t>
      </w:r>
      <w:proofErr w:type="gramEnd"/>
      <w:r>
        <w:t>редназначенных</w:t>
      </w:r>
      <w:proofErr w:type="spellEnd"/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нужд,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проживанием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таком</w:t>
      </w:r>
      <w:r>
        <w:rPr>
          <w:spacing w:val="-1"/>
        </w:rPr>
        <w:t xml:space="preserve"> </w:t>
      </w:r>
      <w:r>
        <w:t>здании;</w:t>
      </w:r>
    </w:p>
    <w:p w:rsidR="00AD7F15" w:rsidRDefault="00AD7F15">
      <w:pPr>
        <w:pStyle w:val="a3"/>
        <w:kinsoku w:val="0"/>
        <w:overflowPunct w:val="0"/>
        <w:spacing w:before="1"/>
        <w:ind w:left="202" w:right="229" w:firstLine="707"/>
        <w:jc w:val="both"/>
      </w:pPr>
      <w:r>
        <w:t>жилой район – архитектурно-планировочный структурный элемент жилой</w:t>
      </w:r>
      <w:r>
        <w:rPr>
          <w:spacing w:val="-67"/>
        </w:rPr>
        <w:t xml:space="preserve"> </w:t>
      </w:r>
      <w:r>
        <w:t>застройки,</w:t>
      </w:r>
      <w:r>
        <w:rPr>
          <w:spacing w:val="1"/>
        </w:rPr>
        <w:t xml:space="preserve"> </w:t>
      </w:r>
      <w:r>
        <w:t>состоящий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микрорайонов,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центром,</w:t>
      </w:r>
      <w:r>
        <w:rPr>
          <w:spacing w:val="1"/>
        </w:rPr>
        <w:t xml:space="preserve"> </w:t>
      </w:r>
      <w:r>
        <w:t>ограниченный</w:t>
      </w:r>
      <w:r>
        <w:rPr>
          <w:spacing w:val="1"/>
        </w:rPr>
        <w:t xml:space="preserve"> </w:t>
      </w:r>
      <w:r>
        <w:t>магистральными</w:t>
      </w:r>
      <w:r>
        <w:rPr>
          <w:spacing w:val="1"/>
        </w:rPr>
        <w:t xml:space="preserve"> </w:t>
      </w:r>
      <w:r>
        <w:t>улицами</w:t>
      </w:r>
      <w:r>
        <w:rPr>
          <w:spacing w:val="-67"/>
        </w:rPr>
        <w:t xml:space="preserve"> </w:t>
      </w:r>
      <w:r>
        <w:t>общегородского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районного</w:t>
      </w:r>
      <w:r>
        <w:rPr>
          <w:spacing w:val="1"/>
        </w:rPr>
        <w:t xml:space="preserve"> </w:t>
      </w:r>
      <w:r>
        <w:t>значения;</w:t>
      </w:r>
    </w:p>
    <w:p w:rsidR="00AD7F15" w:rsidRDefault="00AD7F15">
      <w:pPr>
        <w:pStyle w:val="a3"/>
        <w:kinsoku w:val="0"/>
        <w:overflowPunct w:val="0"/>
        <w:ind w:left="202" w:right="227" w:firstLine="707"/>
        <w:jc w:val="both"/>
      </w:pPr>
      <w:r>
        <w:t>квартал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планировочной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(единица</w:t>
      </w:r>
      <w:r>
        <w:rPr>
          <w:spacing w:val="1"/>
        </w:rPr>
        <w:t xml:space="preserve"> </w:t>
      </w:r>
      <w:r>
        <w:t>застройки различного функционального назначения), не расчлененный уличн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дорожной</w:t>
      </w:r>
      <w:r>
        <w:rPr>
          <w:spacing w:val="1"/>
        </w:rPr>
        <w:t xml:space="preserve"> </w:t>
      </w:r>
      <w:r>
        <w:t>сетью,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красных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улично-дорожной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полос</w:t>
      </w:r>
      <w:r>
        <w:rPr>
          <w:spacing w:val="1"/>
        </w:rPr>
        <w:t xml:space="preserve"> </w:t>
      </w:r>
      <w:r>
        <w:t>отвода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1"/>
        </w:rPr>
        <w:t xml:space="preserve"> </w:t>
      </w:r>
      <w:r>
        <w:t>территорий общего</w:t>
      </w:r>
      <w:r>
        <w:rPr>
          <w:spacing w:val="-4"/>
        </w:rPr>
        <w:t xml:space="preserve"> </w:t>
      </w:r>
      <w:r>
        <w:t>пользования;</w:t>
      </w:r>
    </w:p>
    <w:p w:rsidR="00AD7F15" w:rsidRDefault="00AD7F15">
      <w:pPr>
        <w:pStyle w:val="a3"/>
        <w:kinsoku w:val="0"/>
        <w:overflowPunct w:val="0"/>
        <w:ind w:left="202" w:right="235" w:firstLine="707"/>
        <w:jc w:val="both"/>
      </w:pPr>
      <w:r>
        <w:t>коэффициент застройки – отношение площади, занятой под зданиями и</w:t>
      </w:r>
      <w:r>
        <w:rPr>
          <w:spacing w:val="1"/>
        </w:rPr>
        <w:t xml:space="preserve"> </w:t>
      </w:r>
      <w:r>
        <w:t>сооружениями,</w:t>
      </w:r>
      <w:r>
        <w:rPr>
          <w:spacing w:val="-3"/>
        </w:rPr>
        <w:t xml:space="preserve"> </w:t>
      </w:r>
      <w:r>
        <w:t>к площади участка (квартала);</w:t>
      </w:r>
    </w:p>
    <w:p w:rsidR="00AD7F15" w:rsidRDefault="00AD7F15">
      <w:pPr>
        <w:pStyle w:val="a3"/>
        <w:kinsoku w:val="0"/>
        <w:overflowPunct w:val="0"/>
        <w:spacing w:line="321" w:lineRule="exact"/>
        <w:ind w:left="910"/>
        <w:jc w:val="both"/>
      </w:pPr>
      <w:r>
        <w:t>коэффициент</w:t>
      </w:r>
      <w:r>
        <w:rPr>
          <w:spacing w:val="4"/>
        </w:rPr>
        <w:t xml:space="preserve"> </w:t>
      </w:r>
      <w:r>
        <w:t>плотности</w:t>
      </w:r>
      <w:r>
        <w:rPr>
          <w:spacing w:val="72"/>
        </w:rPr>
        <w:t xml:space="preserve"> </w:t>
      </w:r>
      <w:r>
        <w:t>застройки</w:t>
      </w:r>
      <w:r>
        <w:rPr>
          <w:spacing w:val="74"/>
        </w:rPr>
        <w:t xml:space="preserve"> </w:t>
      </w:r>
      <w:r>
        <w:t>–</w:t>
      </w:r>
      <w:r>
        <w:rPr>
          <w:spacing w:val="73"/>
        </w:rPr>
        <w:t xml:space="preserve"> </w:t>
      </w:r>
      <w:r>
        <w:t>отношение</w:t>
      </w:r>
      <w:r>
        <w:rPr>
          <w:spacing w:val="72"/>
        </w:rPr>
        <w:t xml:space="preserve"> </w:t>
      </w:r>
      <w:r>
        <w:t>площади</w:t>
      </w:r>
      <w:r>
        <w:rPr>
          <w:spacing w:val="71"/>
        </w:rPr>
        <w:t xml:space="preserve"> </w:t>
      </w:r>
      <w:r>
        <w:t>всех</w:t>
      </w:r>
      <w:r>
        <w:rPr>
          <w:spacing w:val="73"/>
        </w:rPr>
        <w:t xml:space="preserve"> </w:t>
      </w:r>
      <w:r>
        <w:t>этажей</w:t>
      </w:r>
    </w:p>
    <w:p w:rsidR="00AD7F15" w:rsidRDefault="00AD7F15">
      <w:pPr>
        <w:pStyle w:val="a3"/>
        <w:kinsoku w:val="0"/>
        <w:overflowPunct w:val="0"/>
        <w:spacing w:line="321" w:lineRule="exact"/>
        <w:ind w:left="910"/>
        <w:jc w:val="both"/>
        <w:sectPr w:rsidR="00AD7F15">
          <w:pgSz w:w="11900" w:h="16850"/>
          <w:pgMar w:top="960" w:right="320" w:bottom="280" w:left="1500" w:header="713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spacing w:before="75" w:line="322" w:lineRule="exact"/>
        <w:ind w:left="202"/>
        <w:jc w:val="both"/>
      </w:pPr>
      <w:r>
        <w:lastRenderedPageBreak/>
        <w:t>зданий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сооружений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(квартала);</w:t>
      </w:r>
    </w:p>
    <w:p w:rsidR="00AD7F15" w:rsidRDefault="00AD7F15">
      <w:pPr>
        <w:pStyle w:val="a3"/>
        <w:kinsoku w:val="0"/>
        <w:overflowPunct w:val="0"/>
        <w:ind w:left="202" w:right="231" w:firstLine="707"/>
        <w:jc w:val="both"/>
      </w:pPr>
      <w:r>
        <w:t xml:space="preserve">котельная – здание (в том числе </w:t>
      </w:r>
      <w:proofErr w:type="gramStart"/>
      <w:r>
        <w:t>блок-модульного</w:t>
      </w:r>
      <w:proofErr w:type="gramEnd"/>
      <w:r>
        <w:t xml:space="preserve"> типа) или комплекс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котельными</w:t>
      </w:r>
      <w:r>
        <w:rPr>
          <w:spacing w:val="1"/>
        </w:rPr>
        <w:t xml:space="preserve"> </w:t>
      </w:r>
      <w:r>
        <w:t>установками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вспомогательным</w:t>
      </w:r>
      <w:r>
        <w:rPr>
          <w:spacing w:val="1"/>
        </w:rPr>
        <w:t xml:space="preserve"> </w:t>
      </w:r>
      <w:r>
        <w:t>технологическим оборудованием, предназначенными для выработки тепловой</w:t>
      </w:r>
      <w:r>
        <w:rPr>
          <w:spacing w:val="1"/>
        </w:rPr>
        <w:t xml:space="preserve"> </w:t>
      </w:r>
      <w:r>
        <w:t>энергии;</w:t>
      </w:r>
    </w:p>
    <w:p w:rsidR="00AD7F15" w:rsidRDefault="00AD7F15">
      <w:pPr>
        <w:pStyle w:val="a3"/>
        <w:kinsoku w:val="0"/>
        <w:overflowPunct w:val="0"/>
        <w:ind w:left="202" w:right="235" w:firstLine="707"/>
        <w:jc w:val="both"/>
      </w:pPr>
      <w:r>
        <w:t>красные линии – линии, которые обозначают границы территорий общего</w:t>
      </w:r>
      <w:r>
        <w:rPr>
          <w:spacing w:val="-67"/>
        </w:rPr>
        <w:t xml:space="preserve"> </w:t>
      </w:r>
      <w:r>
        <w:t>пользования и подлежат установлению, изменению или отмене в документации</w:t>
      </w:r>
      <w:r>
        <w:rPr>
          <w:spacing w:val="-6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территории;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линия</w:t>
      </w:r>
      <w:r>
        <w:rPr>
          <w:spacing w:val="1"/>
        </w:rPr>
        <w:t xml:space="preserve"> </w:t>
      </w:r>
      <w:r>
        <w:t>электропередачи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электроустановка,</w:t>
      </w:r>
      <w:r>
        <w:rPr>
          <w:spacing w:val="1"/>
        </w:rPr>
        <w:t xml:space="preserve"> </w:t>
      </w:r>
      <w:r>
        <w:t>состоящая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проводов,</w:t>
      </w:r>
      <w:r>
        <w:rPr>
          <w:spacing w:val="1"/>
        </w:rPr>
        <w:t xml:space="preserve"> </w:t>
      </w:r>
      <w:r>
        <w:t xml:space="preserve">кабелей, изолирующих элементов и несущих конструкций, </w:t>
      </w:r>
      <w:proofErr w:type="spellStart"/>
      <w:r>
        <w:t>предназначеннаядля</w:t>
      </w:r>
      <w:proofErr w:type="spellEnd"/>
      <w:r>
        <w:rPr>
          <w:spacing w:val="-67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энергосистемы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возможным</w:t>
      </w:r>
      <w:r>
        <w:rPr>
          <w:spacing w:val="-4"/>
        </w:rPr>
        <w:t xml:space="preserve"> </w:t>
      </w:r>
      <w:r>
        <w:t>промежуточным</w:t>
      </w:r>
      <w:r>
        <w:rPr>
          <w:spacing w:val="-2"/>
        </w:rPr>
        <w:t xml:space="preserve"> </w:t>
      </w:r>
      <w:r>
        <w:t>отбором;</w:t>
      </w:r>
    </w:p>
    <w:p w:rsidR="00AD7F15" w:rsidRDefault="00AD7F15">
      <w:pPr>
        <w:pStyle w:val="a3"/>
        <w:kinsoku w:val="0"/>
        <w:overflowPunct w:val="0"/>
        <w:spacing w:before="1"/>
        <w:ind w:left="202" w:right="230" w:firstLine="707"/>
        <w:jc w:val="both"/>
      </w:pPr>
      <w:r>
        <w:rPr>
          <w:spacing w:val="-1"/>
        </w:rPr>
        <w:t>места</w:t>
      </w:r>
      <w:r>
        <w:rPr>
          <w:spacing w:val="-17"/>
        </w:rPr>
        <w:t xml:space="preserve"> </w:t>
      </w:r>
      <w:r>
        <w:t>погребения</w:t>
      </w:r>
      <w:r>
        <w:rPr>
          <w:spacing w:val="-14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отведенные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этическими,</w:t>
      </w:r>
      <w:r>
        <w:rPr>
          <w:spacing w:val="-17"/>
        </w:rPr>
        <w:t xml:space="preserve"> </w:t>
      </w:r>
      <w:r>
        <w:t>санитарными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сооружаемыми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кладбищами</w:t>
      </w:r>
      <w:r>
        <w:rPr>
          <w:spacing w:val="25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захоронения</w:t>
      </w:r>
      <w:r>
        <w:rPr>
          <w:spacing w:val="31"/>
        </w:rPr>
        <w:t xml:space="preserve"> </w:t>
      </w:r>
      <w:r>
        <w:t>тел</w:t>
      </w:r>
      <w:r>
        <w:rPr>
          <w:spacing w:val="24"/>
        </w:rPr>
        <w:t xml:space="preserve"> </w:t>
      </w:r>
      <w:r>
        <w:t>(останков)</w:t>
      </w:r>
      <w:r>
        <w:rPr>
          <w:spacing w:val="27"/>
        </w:rPr>
        <w:t xml:space="preserve"> </w:t>
      </w:r>
      <w:r>
        <w:t>умерших,</w:t>
      </w:r>
      <w:r>
        <w:rPr>
          <w:spacing w:val="25"/>
        </w:rPr>
        <w:t xml:space="preserve"> </w:t>
      </w:r>
      <w:r>
        <w:t>стенами</w:t>
      </w:r>
      <w:r>
        <w:rPr>
          <w:spacing w:val="31"/>
        </w:rPr>
        <w:t xml:space="preserve"> </w:t>
      </w:r>
      <w:r>
        <w:t>скорби</w:t>
      </w:r>
    </w:p>
    <w:p w:rsidR="00AD7F15" w:rsidRDefault="00AD7F15">
      <w:pPr>
        <w:pStyle w:val="a3"/>
        <w:kinsoku w:val="0"/>
        <w:overflowPunct w:val="0"/>
        <w:ind w:left="202" w:right="227"/>
        <w:jc w:val="both"/>
      </w:pPr>
      <w:r>
        <w:t>для захоронения урн с прахом умерших (пеплом после сожжения тел (останков)</w:t>
      </w:r>
      <w:r>
        <w:rPr>
          <w:spacing w:val="-67"/>
        </w:rPr>
        <w:t xml:space="preserve"> </w:t>
      </w:r>
      <w:r>
        <w:t>умерших), крематориями для предания тел (останков) умерших огню, а также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зданиями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сооружениями,</w:t>
      </w:r>
      <w:r>
        <w:rPr>
          <w:spacing w:val="1"/>
        </w:rPr>
        <w:t xml:space="preserve"> </w:t>
      </w:r>
      <w:r>
        <w:t>предназначенными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погребения</w:t>
      </w:r>
      <w:r>
        <w:rPr>
          <w:spacing w:val="-14"/>
        </w:rPr>
        <w:t xml:space="preserve"> </w:t>
      </w:r>
      <w:r>
        <w:t>умерших.</w:t>
      </w:r>
      <w:r>
        <w:rPr>
          <w:spacing w:val="-14"/>
        </w:rPr>
        <w:t xml:space="preserve"> </w:t>
      </w:r>
      <w:r>
        <w:t>Места</w:t>
      </w:r>
      <w:r>
        <w:rPr>
          <w:spacing w:val="-15"/>
        </w:rPr>
        <w:t xml:space="preserve"> </w:t>
      </w:r>
      <w:r>
        <w:t>погребения</w:t>
      </w:r>
      <w:r>
        <w:rPr>
          <w:spacing w:val="-17"/>
        </w:rPr>
        <w:t xml:space="preserve"> </w:t>
      </w:r>
      <w:r>
        <w:t>могут</w:t>
      </w:r>
      <w:r>
        <w:rPr>
          <w:spacing w:val="-15"/>
        </w:rPr>
        <w:t xml:space="preserve"> </w:t>
      </w:r>
      <w:r>
        <w:t>относиться</w:t>
      </w:r>
      <w:r>
        <w:rPr>
          <w:spacing w:val="-13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объектам,</w:t>
      </w:r>
      <w:r>
        <w:rPr>
          <w:spacing w:val="-15"/>
        </w:rPr>
        <w:t xml:space="preserve"> </w:t>
      </w:r>
      <w:r>
        <w:t>имеющим</w:t>
      </w:r>
      <w:r>
        <w:rPr>
          <w:spacing w:val="-67"/>
        </w:rPr>
        <w:t xml:space="preserve"> </w:t>
      </w:r>
      <w:r>
        <w:t>культурно-историческое</w:t>
      </w:r>
      <w:r>
        <w:rPr>
          <w:spacing w:val="-2"/>
        </w:rPr>
        <w:t xml:space="preserve"> </w:t>
      </w:r>
      <w:r>
        <w:t>значение;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микрорайон – элемент планировочной структуры городского и сельского</w:t>
      </w:r>
      <w:r>
        <w:rPr>
          <w:spacing w:val="1"/>
        </w:rPr>
        <w:t xml:space="preserve"> </w:t>
      </w:r>
      <w:r>
        <w:t>поселения, не расчлененный магистральными улицами и дорогами, в границах</w:t>
      </w:r>
      <w:r>
        <w:rPr>
          <w:spacing w:val="1"/>
        </w:rPr>
        <w:t xml:space="preserve"> </w:t>
      </w:r>
      <w:r>
        <w:t>красных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магистральных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улиц,</w:t>
      </w:r>
      <w:r>
        <w:rPr>
          <w:spacing w:val="1"/>
        </w:rPr>
        <w:t xml:space="preserve"> </w:t>
      </w:r>
      <w:r>
        <w:t>полос</w:t>
      </w:r>
      <w:r>
        <w:rPr>
          <w:spacing w:val="1"/>
        </w:rPr>
        <w:t xml:space="preserve"> </w:t>
      </w:r>
      <w:r>
        <w:t>отвода</w:t>
      </w:r>
      <w:r>
        <w:rPr>
          <w:spacing w:val="-67"/>
        </w:rPr>
        <w:t xml:space="preserve"> </w:t>
      </w:r>
      <w:r>
        <w:t>железнодорожного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наземного</w:t>
      </w:r>
      <w:r>
        <w:rPr>
          <w:spacing w:val="1"/>
        </w:rPr>
        <w:t xml:space="preserve"> </w:t>
      </w:r>
      <w:r>
        <w:t>внеуличного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-3"/>
        </w:rPr>
        <w:t xml:space="preserve"> </w:t>
      </w:r>
      <w:r>
        <w:t>границ рекреационных</w:t>
      </w:r>
      <w:r>
        <w:rPr>
          <w:spacing w:val="1"/>
        </w:rPr>
        <w:t xml:space="preserve"> </w:t>
      </w:r>
      <w:r>
        <w:t>зон;</w:t>
      </w:r>
    </w:p>
    <w:p w:rsidR="00AD7F15" w:rsidRDefault="00AD7F15">
      <w:pPr>
        <w:pStyle w:val="a3"/>
        <w:kinsoku w:val="0"/>
        <w:overflowPunct w:val="0"/>
        <w:spacing w:before="1"/>
        <w:ind w:left="202" w:right="228" w:firstLine="707"/>
        <w:jc w:val="both"/>
      </w:pPr>
      <w:proofErr w:type="gramStart"/>
      <w:r>
        <w:t>муниципальный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поселений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поселений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межселенных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территорией,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которой местное самоуправление осуществляется в целях решения вопросов</w:t>
      </w:r>
      <w:r>
        <w:rPr>
          <w:spacing w:val="1"/>
        </w:rPr>
        <w:t xml:space="preserve"> </w:t>
      </w:r>
      <w:r>
        <w:t>местного</w:t>
      </w:r>
      <w:r>
        <w:rPr>
          <w:spacing w:val="70"/>
        </w:rPr>
        <w:t xml:space="preserve"> </w:t>
      </w:r>
      <w:r>
        <w:t xml:space="preserve">значения </w:t>
      </w:r>
      <w:proofErr w:type="spellStart"/>
      <w:r>
        <w:t>межпоселенческого</w:t>
      </w:r>
      <w:proofErr w:type="spellEnd"/>
      <w:r>
        <w:t xml:space="preserve"> характера населением непосредственно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6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выборные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иные</w:t>
      </w:r>
      <w:r>
        <w:rPr>
          <w:spacing w:val="-5"/>
        </w:rPr>
        <w:t xml:space="preserve"> </w:t>
      </w:r>
      <w:r>
        <w:t>органы</w:t>
      </w:r>
      <w:r>
        <w:rPr>
          <w:spacing w:val="-7"/>
        </w:rPr>
        <w:t xml:space="preserve"> </w:t>
      </w:r>
      <w:r>
        <w:t>местного</w:t>
      </w:r>
      <w:r>
        <w:rPr>
          <w:spacing w:val="-5"/>
        </w:rPr>
        <w:t xml:space="preserve"> </w:t>
      </w:r>
      <w:r>
        <w:t>самоуправления,</w:t>
      </w:r>
      <w:r>
        <w:rPr>
          <w:spacing w:val="-3"/>
        </w:rPr>
        <w:t xml:space="preserve"> </w:t>
      </w:r>
      <w:r>
        <w:t>которые</w:t>
      </w:r>
      <w:r w:rsidR="00C75C06">
        <w:t xml:space="preserve"> </w:t>
      </w:r>
      <w:r>
        <w:t>могут</w:t>
      </w:r>
      <w:r>
        <w:rPr>
          <w:spacing w:val="-68"/>
        </w:rPr>
        <w:t xml:space="preserve"> </w:t>
      </w:r>
      <w:r>
        <w:t>осуществлять отдельные государственные полномочия, передаваемые 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Башкортостан;</w:t>
      </w:r>
      <w:proofErr w:type="gramEnd"/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rPr>
          <w:spacing w:val="-1"/>
        </w:rPr>
        <w:t>нормативы</w:t>
      </w:r>
      <w:r>
        <w:rPr>
          <w:spacing w:val="-15"/>
        </w:rPr>
        <w:t xml:space="preserve"> </w:t>
      </w:r>
      <w:r>
        <w:rPr>
          <w:spacing w:val="-1"/>
        </w:rPr>
        <w:t>градостроительного</w:t>
      </w:r>
      <w:r>
        <w:rPr>
          <w:spacing w:val="-13"/>
        </w:rPr>
        <w:t xml:space="preserve"> </w:t>
      </w:r>
      <w:r>
        <w:rPr>
          <w:spacing w:val="-1"/>
        </w:rPr>
        <w:t>проектирования</w:t>
      </w:r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совокупность</w:t>
      </w:r>
      <w:r>
        <w:rPr>
          <w:spacing w:val="-17"/>
        </w:rPr>
        <w:t xml:space="preserve"> </w:t>
      </w:r>
      <w:r>
        <w:t>расчетных</w:t>
      </w:r>
      <w:r>
        <w:rPr>
          <w:spacing w:val="-68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-67"/>
        </w:rPr>
        <w:t xml:space="preserve"> </w:t>
      </w:r>
      <w:r>
        <w:t>документов территориального планирования, градостроительного зонирования,</w:t>
      </w:r>
      <w:r>
        <w:rPr>
          <w:spacing w:val="-67"/>
        </w:rPr>
        <w:t xml:space="preserve"> </w:t>
      </w:r>
      <w:r>
        <w:t>документации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планировке территории;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объекты местного значения – объекты капитального строительства, иные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органами</w:t>
      </w:r>
      <w:r>
        <w:rPr>
          <w:spacing w:val="-67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переданных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4"/>
        </w:rPr>
        <w:t xml:space="preserve"> </w:t>
      </w:r>
      <w:r>
        <w:t>законами,</w:t>
      </w:r>
      <w:r>
        <w:rPr>
          <w:spacing w:val="3"/>
        </w:rPr>
        <w:t xml:space="preserve"> </w:t>
      </w:r>
      <w:r>
        <w:t>законом</w:t>
      </w:r>
      <w:r>
        <w:rPr>
          <w:spacing w:val="3"/>
        </w:rPr>
        <w:t xml:space="preserve"> </w:t>
      </w:r>
      <w:r>
        <w:t>Республики</w:t>
      </w:r>
      <w:r>
        <w:rPr>
          <w:spacing w:val="4"/>
        </w:rPr>
        <w:t xml:space="preserve"> </w:t>
      </w:r>
      <w:r>
        <w:t>Башкортостан,</w:t>
      </w:r>
      <w:r>
        <w:rPr>
          <w:spacing w:val="4"/>
        </w:rPr>
        <w:t xml:space="preserve"> </w:t>
      </w:r>
      <w:r>
        <w:t>уставами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  <w:sectPr w:rsidR="00AD7F15">
          <w:pgSz w:w="11900" w:h="16850"/>
          <w:pgMar w:top="960" w:right="320" w:bottom="280" w:left="1500" w:header="713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spacing w:before="75"/>
        <w:ind w:left="202" w:right="227"/>
        <w:jc w:val="both"/>
      </w:pPr>
      <w:r>
        <w:lastRenderedPageBreak/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существенное влияние на социально-экономическое развитие муниципальных</w:t>
      </w:r>
      <w:r>
        <w:rPr>
          <w:spacing w:val="1"/>
        </w:rPr>
        <w:t xml:space="preserve"> </w:t>
      </w:r>
      <w:r>
        <w:t>районов,</w:t>
      </w:r>
      <w:r>
        <w:rPr>
          <w:spacing w:val="1"/>
        </w:rPr>
        <w:t xml:space="preserve"> </w:t>
      </w:r>
      <w:r>
        <w:t>поселений,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округов.</w:t>
      </w:r>
      <w:r>
        <w:rPr>
          <w:spacing w:val="1"/>
        </w:rPr>
        <w:t xml:space="preserve"> </w:t>
      </w:r>
      <w:proofErr w:type="gramStart"/>
      <w:r>
        <w:t>Виды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сельского</w:t>
      </w:r>
      <w:r>
        <w:rPr>
          <w:spacing w:val="-7"/>
        </w:rPr>
        <w:t xml:space="preserve"> </w:t>
      </w:r>
      <w:r>
        <w:t>поселения</w:t>
      </w:r>
      <w:r>
        <w:rPr>
          <w:spacing w:val="-6"/>
        </w:rPr>
        <w:t xml:space="preserve"> </w:t>
      </w:r>
      <w:r w:rsidR="00C34ACA">
        <w:t>Ермолаевский</w:t>
      </w:r>
      <w:r>
        <w:rPr>
          <w:spacing w:val="-6"/>
        </w:rPr>
        <w:t xml:space="preserve"> </w:t>
      </w:r>
      <w:r>
        <w:t>сельсовет</w:t>
      </w:r>
      <w:r>
        <w:rPr>
          <w:spacing w:val="-7"/>
        </w:rPr>
        <w:t xml:space="preserve"> </w:t>
      </w:r>
      <w:r>
        <w:t>муниципального</w:t>
      </w:r>
      <w:r>
        <w:rPr>
          <w:spacing w:val="-6"/>
        </w:rPr>
        <w:t xml:space="preserve"> </w:t>
      </w:r>
      <w:r>
        <w:t>района,</w:t>
      </w:r>
      <w:r>
        <w:rPr>
          <w:spacing w:val="-9"/>
        </w:rPr>
        <w:t xml:space="preserve"> </w:t>
      </w:r>
      <w:r>
        <w:t>поселения,</w:t>
      </w:r>
      <w:r>
        <w:rPr>
          <w:spacing w:val="-68"/>
        </w:rPr>
        <w:t xml:space="preserve"> </w:t>
      </w:r>
      <w:r>
        <w:t>городского округа в указанных в пункте 1 части 3 статьи 19 и пункте 1 части 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подлежащих отображению на схеме территориального планирования сельского</w:t>
      </w:r>
      <w:r>
        <w:rPr>
          <w:spacing w:val="1"/>
        </w:rPr>
        <w:t xml:space="preserve"> </w:t>
      </w:r>
      <w:r>
        <w:t xml:space="preserve">поселения </w:t>
      </w:r>
      <w:r w:rsidR="00C34ACA">
        <w:t>Ермолаевский</w:t>
      </w:r>
      <w:r>
        <w:t xml:space="preserve"> сельсовет муниципального района, генеральном плане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генеральном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законом</w:t>
      </w:r>
      <w:r>
        <w:rPr>
          <w:spacing w:val="-67"/>
        </w:rPr>
        <w:t xml:space="preserve"> </w:t>
      </w:r>
      <w:r>
        <w:t>Республики Башкортостан;</w:t>
      </w:r>
      <w:proofErr w:type="gramEnd"/>
    </w:p>
    <w:p w:rsidR="00AD7F15" w:rsidRDefault="00AD7F15">
      <w:pPr>
        <w:pStyle w:val="a3"/>
        <w:kinsoku w:val="0"/>
        <w:overflowPunct w:val="0"/>
        <w:ind w:left="202" w:right="225" w:firstLine="707"/>
        <w:jc w:val="both"/>
      </w:pPr>
      <w:proofErr w:type="gramStart"/>
      <w:r>
        <w:t>объекты регионального значения – объекты капитального строительства,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полномочий по вопросам, отнесенным к ведению Республики Башкортостан,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Конституцией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конституционными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федеральными законами, Конституцией Республики Башкортостан, законами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>Республики Башкортостан, и оказывают существенное влияние на социально-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Башкортостан.</w:t>
      </w:r>
      <w:proofErr w:type="gramEnd"/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регионального значения в указанных в части 3 статьи 14 Градостроительного</w:t>
      </w:r>
      <w:r>
        <w:rPr>
          <w:spacing w:val="1"/>
        </w:rPr>
        <w:t xml:space="preserve"> </w:t>
      </w:r>
      <w:r>
        <w:t>кодекса Российской Федерации областях, подлежащих отображению на схеме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Республики Башкортостан;</w:t>
      </w:r>
    </w:p>
    <w:p w:rsidR="00AD7F15" w:rsidRDefault="00AD7F15">
      <w:pPr>
        <w:pStyle w:val="a3"/>
        <w:kinsoku w:val="0"/>
        <w:overflowPunct w:val="0"/>
        <w:ind w:left="202" w:right="229" w:firstLine="707"/>
        <w:jc w:val="both"/>
      </w:pPr>
      <w:proofErr w:type="gramStart"/>
      <w:r>
        <w:rPr>
          <w:spacing w:val="-1"/>
        </w:rPr>
        <w:t>озелененные</w:t>
      </w:r>
      <w:r>
        <w:rPr>
          <w:spacing w:val="-16"/>
        </w:rPr>
        <w:t xml:space="preserve"> </w:t>
      </w:r>
      <w:r>
        <w:rPr>
          <w:spacing w:val="-1"/>
        </w:rPr>
        <w:t>территории</w:t>
      </w:r>
      <w:r>
        <w:rPr>
          <w:spacing w:val="-18"/>
        </w:rPr>
        <w:t xml:space="preserve"> </w:t>
      </w:r>
      <w:r>
        <w:rPr>
          <w:spacing w:val="-1"/>
        </w:rPr>
        <w:t>общего</w:t>
      </w:r>
      <w:r>
        <w:rPr>
          <w:spacing w:val="-14"/>
        </w:rPr>
        <w:t xml:space="preserve"> </w:t>
      </w:r>
      <w:r>
        <w:t>пользования</w:t>
      </w:r>
      <w:r>
        <w:rPr>
          <w:spacing w:val="-17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используемые</w:t>
      </w:r>
      <w:r>
        <w:rPr>
          <w:spacing w:val="-68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рекреации</w:t>
      </w:r>
      <w:r>
        <w:rPr>
          <w:spacing w:val="39"/>
        </w:rPr>
        <w:t xml:space="preserve"> </w:t>
      </w:r>
      <w:r>
        <w:t>всего</w:t>
      </w:r>
      <w:r>
        <w:rPr>
          <w:spacing w:val="38"/>
        </w:rPr>
        <w:t xml:space="preserve"> </w:t>
      </w:r>
      <w:r>
        <w:t>населения</w:t>
      </w:r>
      <w:r>
        <w:rPr>
          <w:spacing w:val="39"/>
        </w:rPr>
        <w:t xml:space="preserve"> </w:t>
      </w:r>
      <w:r>
        <w:t>города</w:t>
      </w:r>
      <w:r>
        <w:rPr>
          <w:spacing w:val="33"/>
        </w:rPr>
        <w:t xml:space="preserve"> </w:t>
      </w:r>
      <w:r>
        <w:t>(в</w:t>
      </w:r>
      <w:r>
        <w:rPr>
          <w:spacing w:val="34"/>
        </w:rPr>
        <w:t xml:space="preserve"> </w:t>
      </w:r>
      <w:r>
        <w:t>крупнейших</w:t>
      </w:r>
      <w:r>
        <w:rPr>
          <w:spacing w:val="41"/>
        </w:rPr>
        <w:t xml:space="preserve"> </w:t>
      </w:r>
      <w:r>
        <w:t>городах-</w:t>
      </w:r>
      <w:proofErr w:type="gramEnd"/>
    </w:p>
    <w:p w:rsidR="00AD7F15" w:rsidRDefault="00AD7F15">
      <w:pPr>
        <w:pStyle w:val="a3"/>
        <w:kinsoku w:val="0"/>
        <w:overflowPunct w:val="0"/>
        <w:spacing w:before="2"/>
        <w:ind w:left="202" w:right="228"/>
        <w:jc w:val="both"/>
      </w:pPr>
      <w:r>
        <w:t>«миллионерах»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планировочных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районов).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потребности в них рассчитывается на все городское население или население</w:t>
      </w:r>
      <w:r>
        <w:rPr>
          <w:spacing w:val="1"/>
        </w:rPr>
        <w:t xml:space="preserve"> </w:t>
      </w:r>
      <w:r>
        <w:t>планировочного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плюс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называемое</w:t>
      </w:r>
      <w:r>
        <w:rPr>
          <w:spacing w:val="1"/>
        </w:rPr>
        <w:t xml:space="preserve"> </w:t>
      </w:r>
      <w:r>
        <w:t>«временное</w:t>
      </w:r>
      <w:r>
        <w:rPr>
          <w:spacing w:val="1"/>
        </w:rPr>
        <w:t xml:space="preserve"> </w:t>
      </w:r>
      <w:r>
        <w:t>население»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приезжие, туристы,</w:t>
      </w:r>
      <w:r>
        <w:rPr>
          <w:spacing w:val="-4"/>
        </w:rPr>
        <w:t xml:space="preserve"> </w:t>
      </w:r>
      <w:r>
        <w:t>иногородние</w:t>
      </w:r>
      <w:r>
        <w:rPr>
          <w:spacing w:val="-1"/>
        </w:rPr>
        <w:t xml:space="preserve"> </w:t>
      </w:r>
      <w:r>
        <w:t>торговцы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т.д.;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proofErr w:type="gramStart"/>
      <w:r>
        <w:t>особо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водной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располагаются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природоохранное,</w:t>
      </w:r>
      <w:r>
        <w:rPr>
          <w:spacing w:val="-67"/>
        </w:rPr>
        <w:t xml:space="preserve"> </w:t>
      </w:r>
      <w:r>
        <w:t>научное, культурное, эстетическое, рекреационное и оздоровительное значение,</w:t>
      </w:r>
      <w:r>
        <w:rPr>
          <w:spacing w:val="-67"/>
        </w:rPr>
        <w:t xml:space="preserve"> </w:t>
      </w:r>
      <w:r>
        <w:t>которые изъяты решениями органов государственной власти полностью или</w:t>
      </w:r>
      <w:r>
        <w:rPr>
          <w:spacing w:val="1"/>
        </w:rPr>
        <w:t xml:space="preserve"> </w:t>
      </w:r>
      <w:r>
        <w:t>частично из хозяйственного использования и для которых установлен режим</w:t>
      </w:r>
      <w:r>
        <w:rPr>
          <w:spacing w:val="1"/>
        </w:rPr>
        <w:t xml:space="preserve"> </w:t>
      </w:r>
      <w:r>
        <w:t>особой</w:t>
      </w:r>
      <w:r>
        <w:rPr>
          <w:spacing w:val="-5"/>
        </w:rPr>
        <w:t xml:space="preserve"> </w:t>
      </w:r>
      <w:r>
        <w:t>охраны;</w:t>
      </w:r>
      <w:proofErr w:type="gramEnd"/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парк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озелененная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специализированного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рекреационной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благоустройства,</w:t>
      </w:r>
      <w:r>
        <w:rPr>
          <w:spacing w:val="1"/>
        </w:rPr>
        <w:t xml:space="preserve"> </w:t>
      </w:r>
      <w:r>
        <w:t>предназначенная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периодического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населения;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парковка</w:t>
      </w:r>
      <w:r>
        <w:rPr>
          <w:spacing w:val="1"/>
        </w:rPr>
        <w:t xml:space="preserve"> </w:t>
      </w:r>
      <w:r>
        <w:t>(парковочное</w:t>
      </w:r>
      <w:r>
        <w:rPr>
          <w:spacing w:val="1"/>
        </w:rPr>
        <w:t xml:space="preserve"> </w:t>
      </w:r>
      <w:r>
        <w:t>место)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обозначенное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 xml:space="preserve">необходимости обустроенное и оборудованное место, </w:t>
      </w:r>
      <w:proofErr w:type="gramStart"/>
      <w:r>
        <w:t>являющееся</w:t>
      </w:r>
      <w:proofErr w:type="gramEnd"/>
      <w:r>
        <w:t xml:space="preserve"> в том числе</w:t>
      </w:r>
      <w:r>
        <w:rPr>
          <w:spacing w:val="1"/>
        </w:rPr>
        <w:t xml:space="preserve"> </w:t>
      </w:r>
      <w:r>
        <w:t>частью автомобильной дороги и (или) примыкающее к проезжей части и (или)</w:t>
      </w:r>
      <w:r>
        <w:rPr>
          <w:spacing w:val="1"/>
        </w:rPr>
        <w:t xml:space="preserve"> </w:t>
      </w:r>
      <w:r>
        <w:t>тротуару,</w:t>
      </w:r>
      <w:r>
        <w:rPr>
          <w:spacing w:val="1"/>
        </w:rPr>
        <w:t xml:space="preserve"> </w:t>
      </w:r>
      <w:r>
        <w:t>обочине,</w:t>
      </w:r>
      <w:r>
        <w:rPr>
          <w:spacing w:val="-1"/>
        </w:rPr>
        <w:t xml:space="preserve"> </w:t>
      </w:r>
      <w:r>
        <w:t>эстакаде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мосту</w:t>
      </w:r>
      <w:r>
        <w:rPr>
          <w:spacing w:val="2"/>
        </w:rPr>
        <w:t xml:space="preserve"> </w:t>
      </w:r>
      <w:r>
        <w:t>либо</w:t>
      </w:r>
      <w:r>
        <w:rPr>
          <w:spacing w:val="2"/>
        </w:rPr>
        <w:t xml:space="preserve"> </w:t>
      </w:r>
      <w:r>
        <w:t>являющееся</w:t>
      </w:r>
      <w:r>
        <w:rPr>
          <w:spacing w:val="2"/>
        </w:rPr>
        <w:t xml:space="preserve"> </w:t>
      </w:r>
      <w:r>
        <w:t>частью</w:t>
      </w:r>
      <w:r>
        <w:rPr>
          <w:spacing w:val="1"/>
        </w:rPr>
        <w:t xml:space="preserve"> </w:t>
      </w:r>
      <w:proofErr w:type="spellStart"/>
      <w:r>
        <w:t>подэстакадных</w:t>
      </w:r>
      <w:proofErr w:type="spellEnd"/>
    </w:p>
    <w:p w:rsidR="00AD7F15" w:rsidRDefault="00AD7F15">
      <w:pPr>
        <w:pStyle w:val="a3"/>
        <w:kinsoku w:val="0"/>
        <w:overflowPunct w:val="0"/>
        <w:ind w:left="202" w:right="228" w:firstLine="707"/>
        <w:jc w:val="both"/>
        <w:sectPr w:rsidR="00AD7F15">
          <w:pgSz w:w="11900" w:h="16850"/>
          <w:pgMar w:top="960" w:right="320" w:bottom="280" w:left="1500" w:header="713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spacing w:before="75"/>
        <w:ind w:left="202" w:right="228"/>
        <w:jc w:val="both"/>
      </w:pPr>
      <w:r>
        <w:lastRenderedPageBreak/>
        <w:t xml:space="preserve">или </w:t>
      </w:r>
      <w:proofErr w:type="spellStart"/>
      <w:r>
        <w:t>подмостовых</w:t>
      </w:r>
      <w:proofErr w:type="spellEnd"/>
      <w:r>
        <w:t xml:space="preserve"> пространств, площадей и иных объектов улично-дорожной</w:t>
      </w:r>
      <w:r>
        <w:rPr>
          <w:spacing w:val="1"/>
        </w:rPr>
        <w:t xml:space="preserve"> </w:t>
      </w:r>
      <w:r>
        <w:t xml:space="preserve">сети </w:t>
      </w:r>
      <w:proofErr w:type="gramStart"/>
      <w:r>
        <w:t>предназначенное</w:t>
      </w:r>
      <w:proofErr w:type="gramEnd"/>
      <w:r>
        <w:t xml:space="preserve"> для организованной стоянки транспортных средств на</w:t>
      </w:r>
      <w:r>
        <w:rPr>
          <w:spacing w:val="1"/>
        </w:rPr>
        <w:t xml:space="preserve"> </w:t>
      </w:r>
      <w:r>
        <w:t>платной основе или без взимания платы по решению собственника или иного</w:t>
      </w:r>
      <w:r>
        <w:rPr>
          <w:spacing w:val="1"/>
        </w:rPr>
        <w:t xml:space="preserve"> </w:t>
      </w:r>
      <w:r>
        <w:t>владельца</w:t>
      </w:r>
      <w:r>
        <w:rPr>
          <w:spacing w:val="-3"/>
        </w:rPr>
        <w:t xml:space="preserve"> </w:t>
      </w:r>
      <w:r>
        <w:t>автомобильной</w:t>
      </w:r>
      <w:r>
        <w:rPr>
          <w:spacing w:val="-4"/>
        </w:rPr>
        <w:t xml:space="preserve"> </w:t>
      </w:r>
      <w:r>
        <w:t>дороги,</w:t>
      </w:r>
      <w:r>
        <w:rPr>
          <w:spacing w:val="-4"/>
        </w:rPr>
        <w:t xml:space="preserve"> </w:t>
      </w:r>
      <w:r>
        <w:t>собственника</w:t>
      </w:r>
      <w:r>
        <w:rPr>
          <w:spacing w:val="-3"/>
        </w:rPr>
        <w:t xml:space="preserve"> </w:t>
      </w:r>
      <w:r>
        <w:t>земельного</w:t>
      </w:r>
      <w:r>
        <w:rPr>
          <w:spacing w:val="-4"/>
        </w:rPr>
        <w:t xml:space="preserve"> </w:t>
      </w:r>
      <w:r>
        <w:t>участка;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плоскостное</w:t>
      </w:r>
      <w:r>
        <w:rPr>
          <w:spacing w:val="-15"/>
        </w:rPr>
        <w:t xml:space="preserve"> </w:t>
      </w:r>
      <w:r>
        <w:t>спортивное</w:t>
      </w:r>
      <w:r>
        <w:rPr>
          <w:spacing w:val="-16"/>
        </w:rPr>
        <w:t xml:space="preserve"> </w:t>
      </w:r>
      <w:r>
        <w:t>сооружение</w:t>
      </w:r>
      <w:r>
        <w:rPr>
          <w:spacing w:val="-15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объект</w:t>
      </w:r>
      <w:r>
        <w:rPr>
          <w:spacing w:val="-16"/>
        </w:rPr>
        <w:t xml:space="preserve"> </w:t>
      </w:r>
      <w:r>
        <w:t>спорта</w:t>
      </w:r>
      <w:r>
        <w:rPr>
          <w:spacing w:val="-16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полем</w:t>
      </w:r>
      <w:r>
        <w:rPr>
          <w:spacing w:val="-17"/>
        </w:rPr>
        <w:t xml:space="preserve"> </w:t>
      </w:r>
      <w:r>
        <w:t>(площадкой)</w:t>
      </w:r>
      <w:r>
        <w:rPr>
          <w:spacing w:val="-67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видам спорта;</w:t>
      </w:r>
    </w:p>
    <w:p w:rsidR="00AD7F15" w:rsidRDefault="00AD7F15">
      <w:pPr>
        <w:pStyle w:val="a3"/>
        <w:kinsoku w:val="0"/>
        <w:overflowPunct w:val="0"/>
        <w:ind w:left="202" w:right="229" w:firstLine="707"/>
        <w:jc w:val="both"/>
      </w:pPr>
      <w:r>
        <w:t>площадь – открытое организованное пространство на улично-дорожной</w:t>
      </w:r>
      <w:r>
        <w:rPr>
          <w:spacing w:val="1"/>
        </w:rPr>
        <w:t xml:space="preserve"> </w:t>
      </w:r>
      <w:r>
        <w:t>сети населенных пунктов, предназначенное для движения транспорта и (или)</w:t>
      </w:r>
      <w:r>
        <w:rPr>
          <w:spacing w:val="1"/>
        </w:rPr>
        <w:t xml:space="preserve"> </w:t>
      </w:r>
      <w:r>
        <w:t>пешеходов;</w:t>
      </w:r>
    </w:p>
    <w:p w:rsidR="00AD7F15" w:rsidRDefault="00AD7F15">
      <w:pPr>
        <w:pStyle w:val="a3"/>
        <w:kinsoku w:val="0"/>
        <w:overflowPunct w:val="0"/>
        <w:ind w:left="202" w:right="227" w:firstLine="707"/>
        <w:jc w:val="both"/>
      </w:pPr>
      <w:r>
        <w:t>подстанция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электроустановка,</w:t>
      </w:r>
      <w:r>
        <w:rPr>
          <w:spacing w:val="1"/>
        </w:rPr>
        <w:t xml:space="preserve"> </w:t>
      </w:r>
      <w:r>
        <w:t>служащая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электроэнергии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состоящая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трансформаторов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преобразователей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распределительных</w:t>
      </w:r>
      <w:r>
        <w:rPr>
          <w:spacing w:val="1"/>
        </w:rPr>
        <w:t xml:space="preserve"> </w:t>
      </w:r>
      <w:r>
        <w:t>устройств,</w:t>
      </w:r>
      <w:r>
        <w:rPr>
          <w:spacing w:val="7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управления</w:t>
      </w:r>
      <w:r>
        <w:rPr>
          <w:spacing w:val="-7"/>
        </w:rPr>
        <w:t xml:space="preserve"> </w:t>
      </w:r>
      <w:r>
        <w:t>и вспомогательных</w:t>
      </w:r>
      <w:r>
        <w:rPr>
          <w:spacing w:val="1"/>
        </w:rPr>
        <w:t xml:space="preserve"> </w:t>
      </w:r>
      <w:r>
        <w:t>сооружений;</w:t>
      </w:r>
    </w:p>
    <w:p w:rsidR="00AD7F15" w:rsidRDefault="00AD7F15">
      <w:pPr>
        <w:pStyle w:val="a3"/>
        <w:kinsoku w:val="0"/>
        <w:overflowPunct w:val="0"/>
        <w:spacing w:before="1"/>
        <w:ind w:left="202" w:right="227" w:firstLine="707"/>
        <w:jc w:val="both"/>
      </w:pPr>
      <w:r>
        <w:t>попутный</w:t>
      </w:r>
      <w:r>
        <w:rPr>
          <w:spacing w:val="1"/>
        </w:rPr>
        <w:t xml:space="preserve"> </w:t>
      </w:r>
      <w:r>
        <w:t>нефтяной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газообразная</w:t>
      </w:r>
      <w:r>
        <w:rPr>
          <w:spacing w:val="1"/>
        </w:rPr>
        <w:t xml:space="preserve"> </w:t>
      </w:r>
      <w:r>
        <w:t>смесь</w:t>
      </w:r>
      <w:r>
        <w:rPr>
          <w:spacing w:val="1"/>
        </w:rPr>
        <w:t xml:space="preserve"> </w:t>
      </w:r>
      <w:r>
        <w:t>углеводородных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неуглеводородных</w:t>
      </w:r>
      <w:proofErr w:type="spellEnd"/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добываемая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нефтью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нефтяные</w:t>
      </w:r>
      <w:r>
        <w:rPr>
          <w:spacing w:val="1"/>
        </w:rPr>
        <w:t xml:space="preserve"> </w:t>
      </w:r>
      <w:r>
        <w:t>скважины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выделяющаяся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нефти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промысловой</w:t>
      </w:r>
      <w:r>
        <w:rPr>
          <w:spacing w:val="-67"/>
        </w:rPr>
        <w:t xml:space="preserve"> </w:t>
      </w:r>
      <w:r>
        <w:t>подготовки;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природный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горючая</w:t>
      </w:r>
      <w:r>
        <w:rPr>
          <w:spacing w:val="1"/>
        </w:rPr>
        <w:t xml:space="preserve"> </w:t>
      </w:r>
      <w:r>
        <w:t>газообразная</w:t>
      </w:r>
      <w:r>
        <w:rPr>
          <w:spacing w:val="1"/>
        </w:rPr>
        <w:t xml:space="preserve"> </w:t>
      </w:r>
      <w:r>
        <w:t>смесь</w:t>
      </w:r>
      <w:r>
        <w:rPr>
          <w:spacing w:val="1"/>
        </w:rPr>
        <w:t xml:space="preserve"> </w:t>
      </w:r>
      <w:r>
        <w:t>углеводородов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преобладающим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метана,</w:t>
      </w:r>
      <w:r>
        <w:rPr>
          <w:spacing w:val="1"/>
        </w:rPr>
        <w:t xml:space="preserve"> </w:t>
      </w:r>
      <w:r>
        <w:t>предназначенная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сырья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топлива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промышленного и</w:t>
      </w:r>
      <w:r>
        <w:rPr>
          <w:spacing w:val="-2"/>
        </w:rPr>
        <w:t xml:space="preserve"> </w:t>
      </w:r>
      <w:r>
        <w:t>коммунально-бытового</w:t>
      </w:r>
      <w:r>
        <w:rPr>
          <w:spacing w:val="-4"/>
        </w:rPr>
        <w:t xml:space="preserve"> </w:t>
      </w:r>
      <w:r>
        <w:t>использования;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причал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гидротехническое</w:t>
      </w:r>
      <w:r>
        <w:rPr>
          <w:spacing w:val="1"/>
        </w:rPr>
        <w:t xml:space="preserve"> </w:t>
      </w:r>
      <w:r>
        <w:t>сооружение,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1"/>
        </w:rPr>
        <w:t>безопасного</w:t>
      </w:r>
      <w:r>
        <w:rPr>
          <w:spacing w:val="-16"/>
        </w:rPr>
        <w:t xml:space="preserve"> </w:t>
      </w:r>
      <w:r>
        <w:t>подхода</w:t>
      </w:r>
      <w:r>
        <w:rPr>
          <w:spacing w:val="-15"/>
        </w:rPr>
        <w:t xml:space="preserve"> </w:t>
      </w:r>
      <w:r>
        <w:t>судов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предназначенное</w:t>
      </w:r>
      <w:r>
        <w:rPr>
          <w:spacing w:val="-15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безопасной</w:t>
      </w:r>
      <w:r>
        <w:rPr>
          <w:spacing w:val="-8"/>
        </w:rPr>
        <w:t xml:space="preserve"> </w:t>
      </w:r>
      <w:r>
        <w:t>стоянки</w:t>
      </w:r>
      <w:r>
        <w:rPr>
          <w:spacing w:val="40"/>
        </w:rPr>
        <w:t xml:space="preserve"> </w:t>
      </w:r>
      <w:r>
        <w:t>судов,</w:t>
      </w:r>
      <w:r>
        <w:rPr>
          <w:spacing w:val="-14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загрузки, разгрузки и обслуживания, а также посадки пассажиров на суда и</w:t>
      </w:r>
      <w:r>
        <w:rPr>
          <w:spacing w:val="1"/>
        </w:rPr>
        <w:t xml:space="preserve"> </w:t>
      </w:r>
      <w:r>
        <w:t>высадки</w:t>
      </w:r>
      <w:r>
        <w:rPr>
          <w:spacing w:val="-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судов;</w:t>
      </w:r>
    </w:p>
    <w:p w:rsidR="00AD7F15" w:rsidRDefault="00AD7F15">
      <w:pPr>
        <w:pStyle w:val="a3"/>
        <w:kinsoku w:val="0"/>
        <w:overflowPunct w:val="0"/>
        <w:spacing w:before="1"/>
        <w:ind w:left="202" w:right="228" w:firstLine="707"/>
        <w:jc w:val="both"/>
      </w:pPr>
      <w:r>
        <w:t>пункт</w:t>
      </w:r>
      <w:r>
        <w:rPr>
          <w:spacing w:val="1"/>
        </w:rPr>
        <w:t xml:space="preserve"> </w:t>
      </w:r>
      <w:r>
        <w:t>редуцирования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газораспределения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газопотребления</w:t>
      </w:r>
      <w:proofErr w:type="spellEnd"/>
      <w:r>
        <w:t>,</w:t>
      </w:r>
      <w:r>
        <w:rPr>
          <w:spacing w:val="1"/>
        </w:rPr>
        <w:t xml:space="preserve"> </w:t>
      </w:r>
      <w:r>
        <w:t>предназначенное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давления газа и поддержания его в заданных пределах независимо от расхода</w:t>
      </w:r>
      <w:r>
        <w:rPr>
          <w:spacing w:val="1"/>
        </w:rPr>
        <w:t xml:space="preserve"> </w:t>
      </w:r>
      <w:r>
        <w:t>газа;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распределительный пункт – устройство, предназначенное для приема и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электроэнергии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напряжении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трансформации,</w:t>
      </w:r>
      <w:r>
        <w:rPr>
          <w:spacing w:val="-8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входящее в</w:t>
      </w:r>
      <w:r>
        <w:rPr>
          <w:spacing w:val="-1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подстанции;</w:t>
      </w:r>
    </w:p>
    <w:p w:rsidR="00AD7F15" w:rsidRDefault="00AD7F15">
      <w:pPr>
        <w:pStyle w:val="a3"/>
        <w:kinsoku w:val="0"/>
        <w:overflowPunct w:val="0"/>
        <w:ind w:left="202" w:right="226" w:firstLine="707"/>
        <w:jc w:val="both"/>
      </w:pPr>
      <w:r>
        <w:t>речной</w:t>
      </w:r>
      <w:r>
        <w:rPr>
          <w:spacing w:val="1"/>
        </w:rPr>
        <w:t xml:space="preserve"> </w:t>
      </w:r>
      <w:r>
        <w:t>порт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 и акватории внутренних водных путей, обустроенных и оборудованных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пассажиров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судов,</w:t>
      </w:r>
      <w:r>
        <w:rPr>
          <w:spacing w:val="1"/>
        </w:rPr>
        <w:t xml:space="preserve"> </w:t>
      </w:r>
      <w:r>
        <w:t>погрузки,</w:t>
      </w:r>
      <w:r>
        <w:rPr>
          <w:spacing w:val="1"/>
        </w:rPr>
        <w:t xml:space="preserve"> </w:t>
      </w:r>
      <w:r>
        <w:t>выгрузки,</w:t>
      </w:r>
      <w:r>
        <w:rPr>
          <w:spacing w:val="1"/>
        </w:rPr>
        <w:t xml:space="preserve"> </w:t>
      </w:r>
      <w:r>
        <w:t>приема,</w:t>
      </w:r>
      <w:r>
        <w:rPr>
          <w:spacing w:val="1"/>
        </w:rPr>
        <w:t xml:space="preserve"> </w:t>
      </w:r>
      <w:r>
        <w:t xml:space="preserve">хранения и выдачи грузов, взаимодействия с другими видами транспорта. </w:t>
      </w:r>
      <w:proofErr w:type="gramStart"/>
      <w:r>
        <w:t>Порт</w:t>
      </w:r>
      <w:r>
        <w:rPr>
          <w:spacing w:val="1"/>
        </w:rPr>
        <w:t xml:space="preserve"> </w:t>
      </w:r>
      <w:r>
        <w:t>(причал),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15"/>
        </w:rPr>
        <w:t xml:space="preserve"> </w:t>
      </w:r>
      <w:r>
        <w:t>лицензии</w:t>
      </w:r>
      <w:r>
        <w:rPr>
          <w:spacing w:val="-16"/>
        </w:rPr>
        <w:t xml:space="preserve"> </w:t>
      </w:r>
      <w:r>
        <w:t>деятельность,</w:t>
      </w:r>
      <w:r>
        <w:rPr>
          <w:spacing w:val="-16"/>
        </w:rPr>
        <w:t xml:space="preserve"> </w:t>
      </w:r>
      <w:r>
        <w:t>связанную</w:t>
      </w:r>
      <w:r>
        <w:rPr>
          <w:spacing w:val="-17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перевозками</w:t>
      </w:r>
      <w:r>
        <w:rPr>
          <w:spacing w:val="-14"/>
        </w:rPr>
        <w:t xml:space="preserve"> </w:t>
      </w:r>
      <w:proofErr w:type="spellStart"/>
      <w:r>
        <w:t>внутреннимводным</w:t>
      </w:r>
      <w:proofErr w:type="spellEnd"/>
      <w:r>
        <w:rPr>
          <w:spacing w:val="-68"/>
        </w:rPr>
        <w:t xml:space="preserve"> </w:t>
      </w:r>
      <w:r>
        <w:t>транспортом,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обращению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портом</w:t>
      </w:r>
      <w:r>
        <w:rPr>
          <w:spacing w:val="1"/>
        </w:rPr>
        <w:t xml:space="preserve"> </w:t>
      </w:r>
      <w:r>
        <w:t>или причалом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пользования;</w:t>
      </w:r>
      <w:proofErr w:type="gramEnd"/>
    </w:p>
    <w:p w:rsidR="00AD7F15" w:rsidRDefault="00AD7F15">
      <w:pPr>
        <w:pStyle w:val="a3"/>
        <w:kinsoku w:val="0"/>
        <w:overflowPunct w:val="0"/>
        <w:ind w:left="202" w:right="227" w:firstLine="707"/>
        <w:jc w:val="both"/>
      </w:pPr>
      <w:r>
        <w:t>сад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озелененная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рекреационной деятельности, предназначенная для прогулок и повседневного</w:t>
      </w:r>
      <w:r>
        <w:rPr>
          <w:spacing w:val="1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населения;</w:t>
      </w:r>
    </w:p>
    <w:p w:rsidR="00AD7F15" w:rsidRDefault="00AD7F15">
      <w:pPr>
        <w:pStyle w:val="a3"/>
        <w:kinsoku w:val="0"/>
        <w:overflowPunct w:val="0"/>
        <w:ind w:left="202" w:right="227" w:firstLine="707"/>
        <w:jc w:val="both"/>
        <w:sectPr w:rsidR="00AD7F15">
          <w:pgSz w:w="11900" w:h="16850"/>
          <w:pgMar w:top="960" w:right="320" w:bottom="280" w:left="1500" w:header="713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spacing w:before="75"/>
        <w:ind w:left="202" w:right="229" w:firstLine="707"/>
        <w:jc w:val="both"/>
      </w:pPr>
      <w:r>
        <w:lastRenderedPageBreak/>
        <w:t>сжиженный углеводородный газ – технологическая среда, включающая</w:t>
      </w:r>
      <w:r>
        <w:rPr>
          <w:spacing w:val="1"/>
        </w:rPr>
        <w:t xml:space="preserve"> </w:t>
      </w:r>
      <w:r>
        <w:t>углеводородный газ, который при температуре окружающей среды ниже 20 °C,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давлении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кПа,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совместном</w:t>
      </w:r>
      <w:r>
        <w:rPr>
          <w:spacing w:val="1"/>
        </w:rPr>
        <w:t xml:space="preserve"> </w:t>
      </w:r>
      <w:r>
        <w:t>действии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обращается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жидкость;</w:t>
      </w:r>
    </w:p>
    <w:p w:rsidR="00AD7F15" w:rsidRDefault="00AD7F15">
      <w:pPr>
        <w:pStyle w:val="a3"/>
        <w:kinsoku w:val="0"/>
        <w:overflowPunct w:val="0"/>
        <w:ind w:left="202" w:right="227" w:firstLine="707"/>
        <w:jc w:val="both"/>
      </w:pPr>
      <w:r>
        <w:t>сельские населенные пункты – поселки, села, деревни, хутора и другие</w:t>
      </w:r>
      <w:r>
        <w:rPr>
          <w:spacing w:val="1"/>
        </w:rPr>
        <w:t xml:space="preserve"> </w:t>
      </w:r>
      <w:r>
        <w:t>сельские</w:t>
      </w:r>
      <w:r>
        <w:rPr>
          <w:spacing w:val="1"/>
        </w:rPr>
        <w:t xml:space="preserve"> </w:t>
      </w:r>
      <w:r>
        <w:t>населенные</w:t>
      </w:r>
      <w:r>
        <w:rPr>
          <w:spacing w:val="1"/>
        </w:rPr>
        <w:t xml:space="preserve"> </w:t>
      </w:r>
      <w:r>
        <w:t>пункты,</w:t>
      </w:r>
      <w:r>
        <w:rPr>
          <w:spacing w:val="1"/>
        </w:rPr>
        <w:t xml:space="preserve"> </w:t>
      </w:r>
      <w:r>
        <w:t>отнесенные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проживающих в них людей к сельским населенным пунктам административно-</w:t>
      </w:r>
      <w:r>
        <w:rPr>
          <w:spacing w:val="1"/>
        </w:rPr>
        <w:t xml:space="preserve"> </w:t>
      </w:r>
      <w:r>
        <w:rPr>
          <w:spacing w:val="-1"/>
        </w:rPr>
        <w:t>территориальным</w:t>
      </w:r>
      <w:r>
        <w:rPr>
          <w:spacing w:val="-15"/>
        </w:rPr>
        <w:t xml:space="preserve"> </w:t>
      </w:r>
      <w:r>
        <w:rPr>
          <w:spacing w:val="-1"/>
        </w:rPr>
        <w:t>делением,</w:t>
      </w:r>
      <w:r>
        <w:rPr>
          <w:spacing w:val="-17"/>
        </w:rPr>
        <w:t xml:space="preserve"> </w:t>
      </w:r>
      <w:r>
        <w:t>установленным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субъектах</w:t>
      </w:r>
      <w:r>
        <w:rPr>
          <w:spacing w:val="-16"/>
        </w:rPr>
        <w:t xml:space="preserve"> </w:t>
      </w:r>
      <w:r>
        <w:t>Российской</w:t>
      </w:r>
      <w:r>
        <w:rPr>
          <w:spacing w:val="-15"/>
        </w:rPr>
        <w:t xml:space="preserve"> </w:t>
      </w:r>
      <w:r>
        <w:t>Федерации.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сезонно</w:t>
      </w:r>
      <w:r>
        <w:rPr>
          <w:spacing w:val="-1"/>
        </w:rPr>
        <w:t xml:space="preserve"> </w:t>
      </w:r>
      <w:r>
        <w:t>проживать</w:t>
      </w:r>
      <w:r>
        <w:rPr>
          <w:spacing w:val="-3"/>
        </w:rPr>
        <w:t xml:space="preserve"> </w:t>
      </w:r>
      <w:r>
        <w:t>значительное количество</w:t>
      </w:r>
      <w:r>
        <w:rPr>
          <w:spacing w:val="-1"/>
        </w:rPr>
        <w:t xml:space="preserve"> </w:t>
      </w:r>
      <w:r>
        <w:t>городских</w:t>
      </w:r>
      <w:r>
        <w:rPr>
          <w:spacing w:val="-2"/>
        </w:rPr>
        <w:t xml:space="preserve"> </w:t>
      </w:r>
      <w:r>
        <w:t>жителей;</w:t>
      </w:r>
    </w:p>
    <w:p w:rsidR="00AD7F15" w:rsidRDefault="00AD7F15">
      <w:pPr>
        <w:pStyle w:val="a3"/>
        <w:kinsoku w:val="0"/>
        <w:overflowPunct w:val="0"/>
        <w:ind w:left="202" w:right="229" w:firstLine="707"/>
        <w:jc w:val="both"/>
      </w:pP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территорией сельских населенных пунктов (поселков, сел, деревень, хуторов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осуществляется населением непосредственно и (или) через выборные и иные</w:t>
      </w:r>
      <w:r>
        <w:rPr>
          <w:spacing w:val="1"/>
        </w:rPr>
        <w:t xml:space="preserve"> </w:t>
      </w:r>
      <w:r>
        <w:t>органы местного</w:t>
      </w:r>
      <w:r>
        <w:rPr>
          <w:spacing w:val="1"/>
        </w:rPr>
        <w:t xml:space="preserve"> </w:t>
      </w:r>
      <w:r>
        <w:t>самоуправления;</w:t>
      </w:r>
    </w:p>
    <w:p w:rsidR="00AD7F15" w:rsidRDefault="00AD7F15">
      <w:pPr>
        <w:pStyle w:val="a3"/>
        <w:kinsoku w:val="0"/>
        <w:overflowPunct w:val="0"/>
        <w:spacing w:before="1"/>
        <w:ind w:left="101" w:right="114" w:firstLine="851"/>
        <w:jc w:val="both"/>
      </w:pPr>
      <w:r>
        <w:t>сквер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компактная</w:t>
      </w:r>
      <w:r>
        <w:rPr>
          <w:spacing w:val="1"/>
        </w:rPr>
        <w:t xml:space="preserve"> </w:t>
      </w:r>
      <w:r>
        <w:t>озелененная</w:t>
      </w:r>
      <w:r>
        <w:rPr>
          <w:spacing w:val="1"/>
        </w:rPr>
        <w:t xml:space="preserve"> </w:t>
      </w:r>
      <w:r>
        <w:t>территория,</w:t>
      </w:r>
      <w:r>
        <w:rPr>
          <w:spacing w:val="1"/>
        </w:rPr>
        <w:t xml:space="preserve"> </w:t>
      </w:r>
      <w:r>
        <w:t>предназначенная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кратковременного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транзитного</w:t>
      </w:r>
      <w:r>
        <w:rPr>
          <w:spacing w:val="1"/>
        </w:rPr>
        <w:t xml:space="preserve"> </w:t>
      </w:r>
      <w:r>
        <w:t>пешеходного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-2"/>
        </w:rPr>
        <w:t xml:space="preserve"> </w:t>
      </w:r>
      <w:r>
        <w:t>населения;</w:t>
      </w:r>
    </w:p>
    <w:p w:rsidR="00AD7F15" w:rsidRDefault="00AD7F15">
      <w:pPr>
        <w:pStyle w:val="a3"/>
        <w:kinsoku w:val="0"/>
        <w:overflowPunct w:val="0"/>
        <w:ind w:left="202" w:right="227" w:firstLine="707"/>
        <w:jc w:val="both"/>
      </w:pPr>
      <w:proofErr w:type="gramStart"/>
      <w:r>
        <w:t>стоянка</w:t>
      </w:r>
      <w:r>
        <w:rPr>
          <w:spacing w:val="-18"/>
        </w:rPr>
        <w:t xml:space="preserve"> </w:t>
      </w:r>
      <w:r>
        <w:t>автомобилей</w:t>
      </w:r>
      <w:r>
        <w:rPr>
          <w:spacing w:val="-13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здание,</w:t>
      </w:r>
      <w:r>
        <w:rPr>
          <w:spacing w:val="-15"/>
        </w:rPr>
        <w:t xml:space="preserve"> </w:t>
      </w:r>
      <w:r>
        <w:t>сооружение</w:t>
      </w:r>
      <w:r>
        <w:rPr>
          <w:spacing w:val="-17"/>
        </w:rPr>
        <w:t xml:space="preserve"> </w:t>
      </w:r>
      <w:r>
        <w:t>(часть</w:t>
      </w:r>
      <w:r>
        <w:rPr>
          <w:spacing w:val="-17"/>
        </w:rPr>
        <w:t xml:space="preserve"> </w:t>
      </w:r>
      <w:r>
        <w:t>здания,</w:t>
      </w:r>
      <w:r>
        <w:rPr>
          <w:spacing w:val="-17"/>
        </w:rPr>
        <w:t xml:space="preserve"> </w:t>
      </w:r>
      <w:r>
        <w:t>сооружения)</w:t>
      </w:r>
      <w:r>
        <w:rPr>
          <w:spacing w:val="-12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открытая</w:t>
      </w:r>
      <w:r>
        <w:rPr>
          <w:spacing w:val="1"/>
        </w:rPr>
        <w:t xml:space="preserve"> </w:t>
      </w:r>
      <w:r>
        <w:t>площадка,</w:t>
      </w:r>
      <w:r>
        <w:rPr>
          <w:spacing w:val="1"/>
        </w:rPr>
        <w:t xml:space="preserve"> </w:t>
      </w:r>
      <w:r>
        <w:t>предназначенная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(стоянки)</w:t>
      </w:r>
      <w:r>
        <w:rPr>
          <w:spacing w:val="1"/>
        </w:rPr>
        <w:t xml:space="preserve"> </w:t>
      </w:r>
      <w:r>
        <w:t>легковых</w:t>
      </w:r>
      <w:r>
        <w:rPr>
          <w:spacing w:val="1"/>
        </w:rPr>
        <w:t xml:space="preserve"> </w:t>
      </w:r>
      <w:r>
        <w:t>автомобилей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proofErr w:type="spellStart"/>
      <w:r>
        <w:t>мототранспортных</w:t>
      </w:r>
      <w:proofErr w:type="spellEnd"/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(мотоциклов,</w:t>
      </w:r>
      <w:r>
        <w:rPr>
          <w:spacing w:val="1"/>
        </w:rPr>
        <w:t xml:space="preserve"> </w:t>
      </w:r>
      <w:r>
        <w:t>мотороллеров,</w:t>
      </w:r>
      <w:r>
        <w:rPr>
          <w:spacing w:val="-4"/>
        </w:rPr>
        <w:t xml:space="preserve"> </w:t>
      </w:r>
      <w:r>
        <w:t>мотоколясок,</w:t>
      </w:r>
      <w:r>
        <w:rPr>
          <w:spacing w:val="-3"/>
        </w:rPr>
        <w:t xml:space="preserve"> </w:t>
      </w:r>
      <w:r>
        <w:t>мопедов,</w:t>
      </w:r>
      <w:r>
        <w:rPr>
          <w:spacing w:val="-1"/>
        </w:rPr>
        <w:t xml:space="preserve"> </w:t>
      </w:r>
      <w:r>
        <w:t>скутеров</w:t>
      </w:r>
      <w:r>
        <w:rPr>
          <w:spacing w:val="-4"/>
        </w:rPr>
        <w:t xml:space="preserve"> </w:t>
      </w:r>
      <w:r>
        <w:t>и т.п.);</w:t>
      </w:r>
      <w:proofErr w:type="gramEnd"/>
    </w:p>
    <w:p w:rsidR="00AD7F15" w:rsidRDefault="00AD7F15">
      <w:pPr>
        <w:pStyle w:val="a3"/>
        <w:kinsoku w:val="0"/>
        <w:overflowPunct w:val="0"/>
        <w:ind w:left="202" w:right="229" w:firstLine="707"/>
        <w:jc w:val="both"/>
      </w:pPr>
      <w:r>
        <w:t>трансформаторная</w:t>
      </w:r>
      <w:r>
        <w:rPr>
          <w:spacing w:val="1"/>
        </w:rPr>
        <w:t xml:space="preserve"> </w:t>
      </w:r>
      <w:r>
        <w:t>подстанция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электрическая</w:t>
      </w:r>
      <w:r>
        <w:rPr>
          <w:spacing w:val="1"/>
        </w:rPr>
        <w:t xml:space="preserve"> </w:t>
      </w:r>
      <w:r>
        <w:t>подстанция,</w:t>
      </w:r>
      <w:r>
        <w:rPr>
          <w:spacing w:val="-67"/>
        </w:rPr>
        <w:t xml:space="preserve"> </w:t>
      </w:r>
      <w:r>
        <w:t>предназначенная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преобразования</w:t>
      </w:r>
      <w:r>
        <w:rPr>
          <w:spacing w:val="-7"/>
        </w:rPr>
        <w:t xml:space="preserve"> </w:t>
      </w:r>
      <w:r>
        <w:t>электрической</w:t>
      </w:r>
      <w:r>
        <w:rPr>
          <w:spacing w:val="-8"/>
        </w:rPr>
        <w:t xml:space="preserve"> </w:t>
      </w:r>
      <w:r>
        <w:t>энергии</w:t>
      </w:r>
      <w:r>
        <w:rPr>
          <w:spacing w:val="-7"/>
        </w:rPr>
        <w:t xml:space="preserve"> </w:t>
      </w:r>
      <w:proofErr w:type="spellStart"/>
      <w:r>
        <w:t>одногонапряжения</w:t>
      </w:r>
      <w:proofErr w:type="spellEnd"/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электрическую</w:t>
      </w:r>
      <w:r>
        <w:rPr>
          <w:spacing w:val="-2"/>
        </w:rPr>
        <w:t xml:space="preserve"> </w:t>
      </w:r>
      <w:r>
        <w:t>энергию</w:t>
      </w:r>
      <w:r>
        <w:rPr>
          <w:spacing w:val="-2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напряжения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трансформаторов;</w:t>
      </w:r>
    </w:p>
    <w:p w:rsidR="00AD7F15" w:rsidRDefault="00AD7F15">
      <w:pPr>
        <w:pStyle w:val="a3"/>
        <w:kinsoku w:val="0"/>
        <w:overflowPunct w:val="0"/>
        <w:spacing w:line="242" w:lineRule="auto"/>
        <w:ind w:left="202" w:right="229" w:firstLine="707"/>
        <w:jc w:val="both"/>
      </w:pPr>
      <w:r>
        <w:t>улица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ограниченная</w:t>
      </w:r>
      <w:r>
        <w:rPr>
          <w:spacing w:val="71"/>
        </w:rPr>
        <w:t xml:space="preserve"> </w:t>
      </w:r>
      <w:r>
        <w:t>красными</w:t>
      </w:r>
      <w:r>
        <w:rPr>
          <w:spacing w:val="1"/>
        </w:rPr>
        <w:t xml:space="preserve"> </w:t>
      </w:r>
      <w:r>
        <w:t>линиями улично-дорожной</w:t>
      </w:r>
      <w:r>
        <w:rPr>
          <w:spacing w:val="-5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городского и</w:t>
      </w:r>
      <w:r>
        <w:rPr>
          <w:spacing w:val="-2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поселения;</w:t>
      </w:r>
    </w:p>
    <w:p w:rsidR="00AD7F15" w:rsidRDefault="00AD7F15">
      <w:pPr>
        <w:pStyle w:val="a3"/>
        <w:kinsoku w:val="0"/>
        <w:overflowPunct w:val="0"/>
        <w:ind w:left="202" w:right="228" w:firstLine="707"/>
        <w:jc w:val="both"/>
      </w:pPr>
      <w:r>
        <w:t>улично-дорожная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(УДС)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включая улицы и дороги различных категорий и входящие в их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дорожно-мостового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(путепроводы,</w:t>
      </w:r>
      <w:r>
        <w:rPr>
          <w:spacing w:val="1"/>
        </w:rPr>
        <w:t xml:space="preserve"> </w:t>
      </w:r>
      <w:r>
        <w:t>мосты,</w:t>
      </w:r>
      <w:r>
        <w:rPr>
          <w:spacing w:val="1"/>
        </w:rPr>
        <w:t xml:space="preserve"> </w:t>
      </w:r>
      <w:r>
        <w:t>туннели,</w:t>
      </w:r>
      <w:r>
        <w:rPr>
          <w:spacing w:val="1"/>
        </w:rPr>
        <w:t xml:space="preserve"> </w:t>
      </w:r>
      <w:r>
        <w:t>эстакады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сооружения),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пешеходов,</w:t>
      </w:r>
      <w:r>
        <w:rPr>
          <w:spacing w:val="1"/>
        </w:rPr>
        <w:t xml:space="preserve"> </w:t>
      </w:r>
      <w:r>
        <w:t>проектируемые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перспективного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прокладки инженерных коммуникаций. Границы УДС закрепляются красными</w:t>
      </w:r>
      <w:r>
        <w:rPr>
          <w:spacing w:val="1"/>
        </w:rPr>
        <w:t xml:space="preserve"> </w:t>
      </w:r>
      <w:r>
        <w:rPr>
          <w:spacing w:val="-1"/>
        </w:rPr>
        <w:t>линиями.</w:t>
      </w:r>
      <w:r>
        <w:rPr>
          <w:spacing w:val="-16"/>
        </w:rPr>
        <w:t xml:space="preserve"> </w:t>
      </w:r>
      <w:r>
        <w:t>Территория,</w:t>
      </w:r>
      <w:r>
        <w:rPr>
          <w:spacing w:val="-15"/>
        </w:rPr>
        <w:t xml:space="preserve"> </w:t>
      </w:r>
      <w:r>
        <w:t>занимаемая</w:t>
      </w:r>
      <w:r>
        <w:rPr>
          <w:spacing w:val="-16"/>
        </w:rPr>
        <w:t xml:space="preserve"> </w:t>
      </w:r>
      <w:r>
        <w:t>УДС,</w:t>
      </w:r>
      <w:r>
        <w:rPr>
          <w:spacing w:val="-15"/>
        </w:rPr>
        <w:t xml:space="preserve"> </w:t>
      </w:r>
      <w:r>
        <w:t>относится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землям</w:t>
      </w:r>
      <w:r>
        <w:rPr>
          <w:spacing w:val="-18"/>
        </w:rPr>
        <w:t xml:space="preserve"> </w:t>
      </w:r>
      <w:r>
        <w:t>общего</w:t>
      </w:r>
      <w:r>
        <w:rPr>
          <w:spacing w:val="-16"/>
        </w:rPr>
        <w:t xml:space="preserve"> </w:t>
      </w:r>
      <w:r>
        <w:t>пользования</w:t>
      </w:r>
      <w:r>
        <w:rPr>
          <w:spacing w:val="-68"/>
        </w:rPr>
        <w:t xml:space="preserve"> </w:t>
      </w:r>
      <w:r>
        <w:t>транспортного</w:t>
      </w:r>
      <w:r>
        <w:rPr>
          <w:spacing w:val="-2"/>
        </w:rPr>
        <w:t xml:space="preserve"> </w:t>
      </w:r>
      <w:r>
        <w:t>назначения;</w:t>
      </w:r>
    </w:p>
    <w:p w:rsidR="00AD7F15" w:rsidRDefault="00AD7F15">
      <w:pPr>
        <w:pStyle w:val="a3"/>
        <w:kinsoku w:val="0"/>
        <w:overflowPunct w:val="0"/>
        <w:ind w:left="202" w:right="227" w:firstLine="707"/>
        <w:jc w:val="both"/>
      </w:pPr>
      <w:proofErr w:type="gramStart"/>
      <w:r>
        <w:t>утилизация отходов – использование отходов для производства товаров</w:t>
      </w:r>
      <w:r>
        <w:rPr>
          <w:spacing w:val="1"/>
        </w:rPr>
        <w:t xml:space="preserve"> </w:t>
      </w:r>
      <w:r>
        <w:t>(продукции),</w:t>
      </w:r>
      <w:r>
        <w:rPr>
          <w:spacing w:val="-15"/>
        </w:rPr>
        <w:t xml:space="preserve"> </w:t>
      </w:r>
      <w:r>
        <w:t>выполнения</w:t>
      </w:r>
      <w:r>
        <w:rPr>
          <w:spacing w:val="-13"/>
        </w:rPr>
        <w:t xml:space="preserve"> </w:t>
      </w:r>
      <w:r>
        <w:t>работ,</w:t>
      </w:r>
      <w:r>
        <w:rPr>
          <w:spacing w:val="-16"/>
        </w:rPr>
        <w:t xml:space="preserve"> </w:t>
      </w:r>
      <w:r>
        <w:t>оказания</w:t>
      </w:r>
      <w:r>
        <w:rPr>
          <w:spacing w:val="-14"/>
        </w:rPr>
        <w:t xml:space="preserve"> </w:t>
      </w:r>
      <w:r>
        <w:t>услуг,</w:t>
      </w:r>
      <w:r>
        <w:rPr>
          <w:spacing w:val="-16"/>
        </w:rPr>
        <w:t xml:space="preserve"> </w:t>
      </w:r>
      <w:r>
        <w:t>включая</w:t>
      </w:r>
      <w:r>
        <w:rPr>
          <w:spacing w:val="-13"/>
        </w:rPr>
        <w:t xml:space="preserve"> </w:t>
      </w:r>
      <w:r>
        <w:t>повторное</w:t>
      </w:r>
      <w:r>
        <w:rPr>
          <w:spacing w:val="-14"/>
        </w:rPr>
        <w:t xml:space="preserve"> </w:t>
      </w:r>
      <w:r>
        <w:t>применение</w:t>
      </w:r>
      <w:r>
        <w:rPr>
          <w:spacing w:val="-68"/>
        </w:rPr>
        <w:t xml:space="preserve"> </w:t>
      </w:r>
      <w:r>
        <w:t>отходов, в том числе повторное применение отходов по прямому назначению</w:t>
      </w:r>
      <w:r>
        <w:rPr>
          <w:spacing w:val="1"/>
        </w:rPr>
        <w:t xml:space="preserve"> </w:t>
      </w:r>
      <w:r>
        <w:t>(</w:t>
      </w:r>
      <w:proofErr w:type="spellStart"/>
      <w:r>
        <w:t>рециклинг</w:t>
      </w:r>
      <w:proofErr w:type="spellEnd"/>
      <w:r>
        <w:t>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возврат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производственный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 xml:space="preserve">подготовки (регенерация), извлечение полезных </w:t>
      </w:r>
      <w:proofErr w:type="spellStart"/>
      <w:r>
        <w:t>компонентовдля</w:t>
      </w:r>
      <w:proofErr w:type="spellEnd"/>
      <w:r>
        <w:t xml:space="preserve"> их повторного</w:t>
      </w:r>
      <w:r>
        <w:rPr>
          <w:spacing w:val="-67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(рекуперация),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возобновляемого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(вторичных</w:t>
      </w:r>
      <w:r>
        <w:rPr>
          <w:spacing w:val="1"/>
        </w:rPr>
        <w:t xml:space="preserve"> </w:t>
      </w:r>
      <w:r>
        <w:t>энергетических ресурсов) после извлечения из них</w:t>
      </w:r>
      <w:proofErr w:type="gramEnd"/>
      <w:r>
        <w:t xml:space="preserve"> полезных компонентов на</w:t>
      </w:r>
      <w:r>
        <w:rPr>
          <w:spacing w:val="1"/>
        </w:rPr>
        <w:t xml:space="preserve"> </w:t>
      </w:r>
      <w:r>
        <w:t>объектах</w:t>
      </w:r>
      <w:r>
        <w:rPr>
          <w:spacing w:val="-13"/>
        </w:rPr>
        <w:t xml:space="preserve"> </w:t>
      </w:r>
      <w:r>
        <w:t>обработки,</w:t>
      </w:r>
      <w:r>
        <w:rPr>
          <w:spacing w:val="-13"/>
        </w:rPr>
        <w:t xml:space="preserve"> </w:t>
      </w:r>
      <w:r>
        <w:t>соответствующих</w:t>
      </w:r>
      <w:r>
        <w:rPr>
          <w:spacing w:val="-10"/>
        </w:rPr>
        <w:t xml:space="preserve"> </w:t>
      </w:r>
      <w:r>
        <w:t>требованиям,</w:t>
      </w:r>
      <w:r>
        <w:rPr>
          <w:spacing w:val="-11"/>
        </w:rPr>
        <w:t xml:space="preserve"> </w:t>
      </w:r>
      <w:r>
        <w:t>предусмотренным</w:t>
      </w:r>
      <w:r>
        <w:rPr>
          <w:spacing w:val="-10"/>
        </w:rPr>
        <w:t xml:space="preserve"> </w:t>
      </w:r>
      <w:r>
        <w:t>пунктом</w:t>
      </w:r>
    </w:p>
    <w:p w:rsidR="00AD7F15" w:rsidRDefault="00AD7F15">
      <w:pPr>
        <w:pStyle w:val="a3"/>
        <w:kinsoku w:val="0"/>
        <w:overflowPunct w:val="0"/>
        <w:ind w:left="202" w:right="227" w:firstLine="707"/>
        <w:jc w:val="both"/>
        <w:sectPr w:rsidR="00AD7F15">
          <w:pgSz w:w="11900" w:h="16850"/>
          <w:pgMar w:top="960" w:right="320" w:bottom="280" w:left="1500" w:header="713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spacing w:before="75"/>
        <w:ind w:left="202" w:right="230"/>
        <w:jc w:val="both"/>
      </w:pPr>
      <w:r>
        <w:lastRenderedPageBreak/>
        <w:t>3 статьи 10 Федерального закона от 24 июня 1998 года № 89-ФЗ «Об отходах</w:t>
      </w:r>
      <w:r>
        <w:rPr>
          <w:spacing w:val="1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потребления»</w:t>
      </w:r>
      <w:r>
        <w:rPr>
          <w:spacing w:val="-2"/>
        </w:rPr>
        <w:t xml:space="preserve"> </w:t>
      </w:r>
      <w:r>
        <w:t>(энергетическая</w:t>
      </w:r>
      <w:r>
        <w:rPr>
          <w:spacing w:val="3"/>
        </w:rPr>
        <w:t xml:space="preserve"> </w:t>
      </w:r>
      <w:r>
        <w:t>утилизация);</w:t>
      </w:r>
    </w:p>
    <w:p w:rsidR="00AD7F15" w:rsidRDefault="00AD7F15">
      <w:pPr>
        <w:pStyle w:val="a3"/>
        <w:kinsoku w:val="0"/>
        <w:overflowPunct w:val="0"/>
        <w:ind w:left="202" w:right="226" w:firstLine="707"/>
        <w:jc w:val="both"/>
      </w:pPr>
      <w:r>
        <w:t>централизованная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водоотведения</w:t>
      </w:r>
      <w:r>
        <w:rPr>
          <w:spacing w:val="1"/>
        </w:rPr>
        <w:t xml:space="preserve"> </w:t>
      </w:r>
      <w:r>
        <w:t>(канализации)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</w:t>
      </w:r>
      <w:r>
        <w:rPr>
          <w:spacing w:val="-67"/>
        </w:rPr>
        <w:t xml:space="preserve"> </w:t>
      </w:r>
      <w:r>
        <w:t>технологически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-3"/>
        </w:rPr>
        <w:t xml:space="preserve"> </w:t>
      </w:r>
      <w:r>
        <w:t>для водоотведения;</w:t>
      </w:r>
    </w:p>
    <w:p w:rsidR="00AD7F15" w:rsidRDefault="00AD7F15">
      <w:pPr>
        <w:pStyle w:val="a3"/>
        <w:kinsoku w:val="0"/>
        <w:overflowPunct w:val="0"/>
        <w:ind w:left="202" w:right="232" w:firstLine="707"/>
        <w:jc w:val="both"/>
      </w:pPr>
      <w:r>
        <w:t>центральный тепловой пункт – комплекс устрой</w:t>
      </w:r>
      <w:proofErr w:type="gramStart"/>
      <w:r>
        <w:t>ств дл</w:t>
      </w:r>
      <w:proofErr w:type="gramEnd"/>
      <w:r>
        <w:t>я присоединения</w:t>
      </w:r>
      <w:r>
        <w:rPr>
          <w:spacing w:val="1"/>
        </w:rPr>
        <w:t xml:space="preserve"> </w:t>
      </w:r>
      <w:proofErr w:type="spellStart"/>
      <w:r>
        <w:t>теплопотребляющих</w:t>
      </w:r>
      <w:proofErr w:type="spellEnd"/>
      <w:r>
        <w:t xml:space="preserve"> установок нескольких зданий, строений или сооружений к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теплоносителя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 видам тепловой</w:t>
      </w:r>
      <w:r>
        <w:rPr>
          <w:spacing w:val="-1"/>
        </w:rPr>
        <w:t xml:space="preserve"> </w:t>
      </w:r>
      <w:r>
        <w:t>нагрузки;</w:t>
      </w:r>
    </w:p>
    <w:p w:rsidR="00AD7F15" w:rsidRDefault="00AD7F15">
      <w:pPr>
        <w:pStyle w:val="a3"/>
        <w:kinsoku w:val="0"/>
        <w:overflowPunct w:val="0"/>
        <w:ind w:left="202" w:right="237" w:firstLine="707"/>
        <w:jc w:val="both"/>
      </w:pPr>
      <w:r>
        <w:t>иные понятия, используемые в Нормативах, употребляются в значениях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законодательством.</w:t>
      </w:r>
    </w:p>
    <w:p w:rsidR="00AD7F15" w:rsidRDefault="00AD7F15">
      <w:pPr>
        <w:pStyle w:val="a5"/>
        <w:numPr>
          <w:ilvl w:val="1"/>
          <w:numId w:val="29"/>
        </w:numPr>
        <w:tabs>
          <w:tab w:val="left" w:pos="2956"/>
        </w:tabs>
        <w:kinsoku w:val="0"/>
        <w:overflowPunct w:val="0"/>
        <w:spacing w:before="239"/>
        <w:ind w:left="2955" w:hanging="493"/>
        <w:rPr>
          <w:sz w:val="28"/>
          <w:szCs w:val="28"/>
        </w:rPr>
      </w:pPr>
      <w:r>
        <w:rPr>
          <w:sz w:val="28"/>
          <w:szCs w:val="28"/>
        </w:rPr>
        <w:t>Цели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разработки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Нормативов</w:t>
      </w:r>
    </w:p>
    <w:p w:rsidR="00AD7F15" w:rsidRDefault="00AD7F15">
      <w:pPr>
        <w:pStyle w:val="a3"/>
        <w:kinsoku w:val="0"/>
        <w:overflowPunct w:val="0"/>
        <w:spacing w:before="7"/>
      </w:pPr>
    </w:p>
    <w:p w:rsidR="00AD7F15" w:rsidRDefault="00AD7F15">
      <w:pPr>
        <w:pStyle w:val="a3"/>
        <w:kinsoku w:val="0"/>
        <w:overflowPunct w:val="0"/>
        <w:spacing w:line="319" w:lineRule="exact"/>
        <w:ind w:left="910"/>
        <w:jc w:val="both"/>
      </w:pPr>
      <w:r>
        <w:t>Нормативы</w:t>
      </w:r>
      <w:r>
        <w:rPr>
          <w:spacing w:val="-4"/>
        </w:rPr>
        <w:t xml:space="preserve"> </w:t>
      </w:r>
      <w:r>
        <w:t>направлены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задач:</w:t>
      </w:r>
    </w:p>
    <w:p w:rsidR="00AD7F15" w:rsidRDefault="00AD7F15">
      <w:pPr>
        <w:pStyle w:val="a5"/>
        <w:numPr>
          <w:ilvl w:val="0"/>
          <w:numId w:val="1"/>
        </w:numPr>
        <w:tabs>
          <w:tab w:val="left" w:pos="1338"/>
        </w:tabs>
        <w:kinsoku w:val="0"/>
        <w:overflowPunct w:val="0"/>
        <w:ind w:right="229" w:firstLine="707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расчетных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применение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разработке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корректировке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документации;</w:t>
      </w:r>
    </w:p>
    <w:p w:rsidR="00AD7F15" w:rsidRDefault="00AD7F15">
      <w:pPr>
        <w:pStyle w:val="a5"/>
        <w:numPr>
          <w:ilvl w:val="0"/>
          <w:numId w:val="1"/>
        </w:numPr>
        <w:tabs>
          <w:tab w:val="left" w:pos="1338"/>
        </w:tabs>
        <w:kinsoku w:val="0"/>
        <w:overflowPunct w:val="0"/>
        <w:ind w:right="229" w:firstLine="70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распределение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используемых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проектировании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расчетных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(словосочетания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«документы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проектирования»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proofErr w:type="gramEnd"/>
    </w:p>
    <w:p w:rsidR="00AD7F15" w:rsidRDefault="00AD7F15">
      <w:pPr>
        <w:pStyle w:val="a3"/>
        <w:kinsoku w:val="0"/>
        <w:overflowPunct w:val="0"/>
        <w:ind w:left="202" w:right="230"/>
        <w:jc w:val="both"/>
      </w:pPr>
      <w:r>
        <w:t>«градостроительная</w:t>
      </w:r>
      <w:r>
        <w:rPr>
          <w:spacing w:val="1"/>
        </w:rPr>
        <w:t xml:space="preserve"> </w:t>
      </w:r>
      <w:r>
        <w:t>документация»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Нормативах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proofErr w:type="gramStart"/>
      <w:r>
        <w:t>равнозначные</w:t>
      </w:r>
      <w:proofErr w:type="gramEnd"/>
      <w:r>
        <w:t>);</w:t>
      </w:r>
    </w:p>
    <w:p w:rsidR="00AD7F15" w:rsidRDefault="00AD7F15">
      <w:pPr>
        <w:pStyle w:val="a5"/>
        <w:numPr>
          <w:ilvl w:val="0"/>
          <w:numId w:val="1"/>
        </w:numPr>
        <w:tabs>
          <w:tab w:val="left" w:pos="1338"/>
        </w:tabs>
        <w:kinsoku w:val="0"/>
        <w:overflowPunct w:val="0"/>
        <w:ind w:right="229" w:firstLine="70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качества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плане соответствия ее решений целям повышения качества жизни населения,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установленным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стратегического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планирования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-67"/>
          <w:sz w:val="28"/>
          <w:szCs w:val="28"/>
        </w:rPr>
        <w:t xml:space="preserve"> </w:t>
      </w:r>
      <w:r w:rsidRPr="00C75C06">
        <w:rPr>
          <w:sz w:val="28"/>
          <w:szCs w:val="28"/>
        </w:rPr>
        <w:t>поселения</w:t>
      </w:r>
      <w:r w:rsidRPr="007D090F">
        <w:rPr>
          <w:sz w:val="28"/>
          <w:szCs w:val="28"/>
        </w:rPr>
        <w:t xml:space="preserve"> </w:t>
      </w:r>
      <w:r w:rsidR="00C34ACA">
        <w:rPr>
          <w:sz w:val="28"/>
          <w:szCs w:val="28"/>
        </w:rPr>
        <w:t>Ермолаевский</w:t>
      </w:r>
      <w:r w:rsidRPr="007D090F">
        <w:rPr>
          <w:sz w:val="28"/>
          <w:szCs w:val="28"/>
        </w:rPr>
        <w:t xml:space="preserve"> </w:t>
      </w:r>
      <w:r w:rsidRPr="00C75C06">
        <w:rPr>
          <w:sz w:val="28"/>
          <w:szCs w:val="28"/>
        </w:rPr>
        <w:t>сельсовет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7D090F">
        <w:rPr>
          <w:sz w:val="28"/>
          <w:szCs w:val="28"/>
        </w:rPr>
        <w:t xml:space="preserve"> </w:t>
      </w:r>
      <w:r w:rsidR="00C34ACA">
        <w:rPr>
          <w:sz w:val="28"/>
          <w:szCs w:val="28"/>
        </w:rPr>
        <w:t>Куюргазинский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 Республики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Башкортостан;</w:t>
      </w:r>
    </w:p>
    <w:p w:rsidR="00AD7F15" w:rsidRDefault="00AD7F15">
      <w:pPr>
        <w:pStyle w:val="a5"/>
        <w:numPr>
          <w:ilvl w:val="0"/>
          <w:numId w:val="1"/>
        </w:numPr>
        <w:tabs>
          <w:tab w:val="left" w:pos="1338"/>
        </w:tabs>
        <w:kinsoku w:val="0"/>
        <w:overflowPunct w:val="0"/>
        <w:ind w:right="228" w:firstLine="70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постоянного</w:t>
      </w:r>
      <w:r w:rsidRPr="007D090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контроля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соответствием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решений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градостроительной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документации,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изменяющимся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социально-экономическим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условиям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7D090F">
        <w:rPr>
          <w:sz w:val="28"/>
          <w:szCs w:val="28"/>
        </w:rPr>
        <w:t xml:space="preserve"> </w:t>
      </w:r>
      <w:r w:rsidR="00C34ACA">
        <w:rPr>
          <w:sz w:val="28"/>
          <w:szCs w:val="28"/>
        </w:rPr>
        <w:t>Ермолаевский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7D090F">
        <w:rPr>
          <w:sz w:val="28"/>
          <w:szCs w:val="28"/>
        </w:rPr>
        <w:t xml:space="preserve"> </w:t>
      </w:r>
      <w:r w:rsidR="00C34ACA">
        <w:rPr>
          <w:sz w:val="28"/>
          <w:szCs w:val="28"/>
        </w:rPr>
        <w:t>Куюргазинский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Башкортостан.</w:t>
      </w:r>
    </w:p>
    <w:p w:rsidR="00AD7F15" w:rsidRDefault="00AD7F15">
      <w:pPr>
        <w:pStyle w:val="a3"/>
        <w:tabs>
          <w:tab w:val="left" w:pos="1334"/>
        </w:tabs>
        <w:kinsoku w:val="0"/>
        <w:overflowPunct w:val="0"/>
        <w:spacing w:line="242" w:lineRule="auto"/>
        <w:ind w:left="910" w:right="2130"/>
      </w:pPr>
      <w:r>
        <w:t>Нормативы</w:t>
      </w:r>
      <w:r>
        <w:rPr>
          <w:spacing w:val="-5"/>
        </w:rPr>
        <w:t xml:space="preserve"> </w:t>
      </w:r>
      <w:r>
        <w:t>разработаны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требований:</w:t>
      </w:r>
      <w:r>
        <w:rPr>
          <w:spacing w:val="-67"/>
        </w:rPr>
        <w:t xml:space="preserve"> </w:t>
      </w:r>
      <w:r>
        <w:t>а)</w:t>
      </w:r>
      <w:r>
        <w:tab/>
        <w:t>охраны</w:t>
      </w:r>
      <w:r>
        <w:rPr>
          <w:spacing w:val="-4"/>
        </w:rPr>
        <w:t xml:space="preserve"> </w:t>
      </w:r>
      <w:r>
        <w:t>окружающей среды;</w:t>
      </w:r>
    </w:p>
    <w:p w:rsidR="00AD7F15" w:rsidRDefault="00AD7F15">
      <w:pPr>
        <w:pStyle w:val="a3"/>
        <w:kinsoku w:val="0"/>
        <w:overflowPunct w:val="0"/>
        <w:ind w:left="910"/>
      </w:pPr>
      <w:r>
        <w:t>б)</w:t>
      </w:r>
      <w:r>
        <w:rPr>
          <w:spacing w:val="40"/>
        </w:rPr>
        <w:t xml:space="preserve"> </w:t>
      </w:r>
      <w:r>
        <w:t>санитарно-гигиенических</w:t>
      </w:r>
      <w:r>
        <w:rPr>
          <w:spacing w:val="-6"/>
        </w:rPr>
        <w:t xml:space="preserve"> </w:t>
      </w:r>
      <w:r>
        <w:t>норм;</w:t>
      </w:r>
    </w:p>
    <w:p w:rsidR="00AD7F15" w:rsidRDefault="00AD7F15">
      <w:pPr>
        <w:pStyle w:val="a3"/>
        <w:kinsoku w:val="0"/>
        <w:overflowPunct w:val="0"/>
        <w:spacing w:line="319" w:lineRule="exact"/>
        <w:ind w:left="910"/>
      </w:pPr>
      <w:r>
        <w:t>в)</w:t>
      </w:r>
      <w:r>
        <w:rPr>
          <w:spacing w:val="53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памятников</w:t>
      </w:r>
      <w:r>
        <w:rPr>
          <w:spacing w:val="-5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культуры;</w:t>
      </w:r>
    </w:p>
    <w:p w:rsidR="00AD7F15" w:rsidRDefault="00AD7F15">
      <w:pPr>
        <w:pStyle w:val="a3"/>
        <w:tabs>
          <w:tab w:val="left" w:pos="1334"/>
          <w:tab w:val="left" w:pos="3488"/>
          <w:tab w:val="left" w:pos="5619"/>
          <w:tab w:val="left" w:pos="7362"/>
          <w:tab w:val="left" w:pos="8421"/>
        </w:tabs>
        <w:kinsoku w:val="0"/>
        <w:overflowPunct w:val="0"/>
        <w:ind w:left="202" w:right="242" w:firstLine="707"/>
      </w:pPr>
      <w:r>
        <w:t>г)</w:t>
      </w:r>
      <w:r>
        <w:tab/>
        <w:t>интенсивности</w:t>
      </w:r>
      <w:r>
        <w:tab/>
        <w:t>использования</w:t>
      </w:r>
      <w:r>
        <w:tab/>
        <w:t>территорий</w:t>
      </w:r>
      <w:r>
        <w:tab/>
        <w:t>иного</w:t>
      </w:r>
      <w:r>
        <w:tab/>
      </w:r>
      <w:r>
        <w:rPr>
          <w:spacing w:val="-2"/>
        </w:rPr>
        <w:t>назначения,</w:t>
      </w:r>
      <w:r>
        <w:rPr>
          <w:spacing w:val="-67"/>
        </w:rPr>
        <w:t xml:space="preserve"> </w:t>
      </w:r>
      <w:r>
        <w:t>выраженной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процентах застройки,</w:t>
      </w:r>
      <w:r>
        <w:rPr>
          <w:spacing w:val="1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показателях;</w:t>
      </w:r>
    </w:p>
    <w:p w:rsidR="00AD7F15" w:rsidRDefault="00AD7F15">
      <w:pPr>
        <w:pStyle w:val="a3"/>
        <w:kinsoku w:val="0"/>
        <w:overflowPunct w:val="0"/>
        <w:ind w:left="910"/>
      </w:pPr>
      <w:r>
        <w:t>д)</w:t>
      </w:r>
      <w:r>
        <w:rPr>
          <w:spacing w:val="43"/>
        </w:rPr>
        <w:t xml:space="preserve"> </w:t>
      </w:r>
      <w:r>
        <w:t>пожарной</w:t>
      </w:r>
      <w:r>
        <w:rPr>
          <w:spacing w:val="-3"/>
        </w:rPr>
        <w:t xml:space="preserve"> </w:t>
      </w:r>
      <w:r>
        <w:t>безопасности.</w:t>
      </w:r>
    </w:p>
    <w:p w:rsidR="00AD7F15" w:rsidRDefault="00AD7F15">
      <w:pPr>
        <w:pStyle w:val="a3"/>
        <w:kinsoku w:val="0"/>
        <w:overflowPunct w:val="0"/>
        <w:ind w:left="910"/>
        <w:sectPr w:rsidR="00AD7F15">
          <w:pgSz w:w="11900" w:h="16850"/>
          <w:pgMar w:top="960" w:right="320" w:bottom="280" w:left="1500" w:header="713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spacing w:before="1"/>
        <w:rPr>
          <w:sz w:val="17"/>
          <w:szCs w:val="17"/>
        </w:rPr>
      </w:pPr>
    </w:p>
    <w:p w:rsidR="00AD7F15" w:rsidRDefault="00AD7F15">
      <w:pPr>
        <w:pStyle w:val="a5"/>
        <w:numPr>
          <w:ilvl w:val="1"/>
          <w:numId w:val="29"/>
        </w:numPr>
        <w:tabs>
          <w:tab w:val="left" w:pos="1208"/>
        </w:tabs>
        <w:kinsoku w:val="0"/>
        <w:overflowPunct w:val="0"/>
        <w:spacing w:before="89"/>
        <w:ind w:left="1258" w:right="900" w:hanging="543"/>
        <w:rPr>
          <w:sz w:val="28"/>
          <w:szCs w:val="28"/>
        </w:rPr>
      </w:pPr>
      <w:r>
        <w:rPr>
          <w:sz w:val="28"/>
          <w:szCs w:val="28"/>
        </w:rPr>
        <w:t>Расчетные показатели минимально допустимого уровня обеспеченности объектами регионального значения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ОРЗ)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расчетные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максимально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</w:p>
    <w:p w:rsidR="00AD7F15" w:rsidRDefault="00AD7F15">
      <w:pPr>
        <w:pStyle w:val="a3"/>
        <w:kinsoku w:val="0"/>
        <w:overflowPunct w:val="0"/>
        <w:spacing w:before="4"/>
        <w:ind w:left="5662"/>
      </w:pPr>
      <w:r>
        <w:t>таких</w:t>
      </w:r>
      <w:r>
        <w:rPr>
          <w:spacing w:val="-3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населения</w:t>
      </w:r>
    </w:p>
    <w:p w:rsidR="00AD7F15" w:rsidRDefault="00AD7F15">
      <w:pPr>
        <w:pStyle w:val="a3"/>
        <w:kinsoku w:val="0"/>
        <w:overflowPunct w:val="0"/>
        <w:spacing w:before="6"/>
        <w:rPr>
          <w:sz w:val="27"/>
          <w:szCs w:val="27"/>
        </w:rPr>
      </w:pPr>
    </w:p>
    <w:p w:rsidR="00AD7F15" w:rsidRDefault="00AD7F15">
      <w:pPr>
        <w:pStyle w:val="a5"/>
        <w:numPr>
          <w:ilvl w:val="2"/>
          <w:numId w:val="28"/>
        </w:numPr>
        <w:tabs>
          <w:tab w:val="left" w:pos="1184"/>
        </w:tabs>
        <w:kinsoku w:val="0"/>
        <w:overflowPunct w:val="0"/>
        <w:spacing w:line="242" w:lineRule="auto"/>
        <w:ind w:right="664" w:hanging="529"/>
        <w:rPr>
          <w:sz w:val="28"/>
          <w:szCs w:val="28"/>
        </w:rPr>
      </w:pPr>
      <w:r>
        <w:rPr>
          <w:sz w:val="28"/>
          <w:szCs w:val="28"/>
        </w:rPr>
        <w:t>Расчетные показатели минимально допустимого уровня обеспеченности и расчетные показатели максимально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транспорта</w:t>
      </w:r>
    </w:p>
    <w:p w:rsidR="00AD7F15" w:rsidRDefault="00AD7F15">
      <w:pPr>
        <w:pStyle w:val="a3"/>
        <w:kinsoku w:val="0"/>
        <w:overflowPunct w:val="0"/>
        <w:spacing w:before="7" w:after="1"/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113"/>
        <w:gridCol w:w="4110"/>
        <w:gridCol w:w="3824"/>
        <w:gridCol w:w="3262"/>
      </w:tblGrid>
      <w:tr w:rsidR="00AD7F15">
        <w:trPr>
          <w:trHeight w:val="71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2" w:right="65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4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ОРЗ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01" w:right="249" w:hanging="6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расчетного показателя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ОРЗ,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2014" w:right="19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</w:tr>
      <w:tr w:rsidR="00AD7F15">
        <w:trPr>
          <w:trHeight w:val="455"/>
        </w:trPr>
        <w:tc>
          <w:tcPr>
            <w:tcW w:w="14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транспорта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(железнодорожный,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водный,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воздушный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транспорт),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автомобильных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регионального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межмуниципального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</w:p>
        </w:tc>
      </w:tr>
      <w:tr w:rsidR="00AD7F15">
        <w:trPr>
          <w:trHeight w:val="455"/>
        </w:trPr>
        <w:tc>
          <w:tcPr>
            <w:tcW w:w="14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615" w:right="35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автомобильных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регионального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межмуниципального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</w:p>
        </w:tc>
      </w:tr>
      <w:tr w:rsidR="00AD7F15">
        <w:trPr>
          <w:trHeight w:val="457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Автомобильные дороги общего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пользования регионального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межмуниципального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</w:p>
        </w:tc>
        <w:tc>
          <w:tcPr>
            <w:tcW w:w="1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параметры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автомобильных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регионального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межмуниципального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</w:p>
        </w:tc>
      </w:tr>
      <w:tr w:rsidR="00AD7F15"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скорость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/ч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>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0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>Б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0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>В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0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0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AD7F15"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0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200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0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>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6;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8*</w:t>
            </w:r>
          </w:p>
        </w:tc>
      </w:tr>
      <w:tr w:rsidR="00AD7F15"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>Б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6;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8*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7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>В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2" w:right="1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6;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8*</w:t>
            </w:r>
          </w:p>
        </w:tc>
      </w:tr>
    </w:tbl>
    <w:p w:rsidR="00AD7F15" w:rsidRDefault="00AD7F15">
      <w:pPr>
        <w:rPr>
          <w:sz w:val="28"/>
          <w:szCs w:val="28"/>
        </w:rPr>
        <w:sectPr w:rsidR="00AD7F15">
          <w:headerReference w:type="default" r:id="rId9"/>
          <w:pgSz w:w="16850" w:h="11900" w:orient="landscape"/>
          <w:pgMar w:top="1160" w:right="780" w:bottom="280" w:left="960" w:header="571" w:footer="0" w:gutter="0"/>
          <w:cols w:space="720" w:equalWidth="0">
            <w:col w:w="15110"/>
          </w:cols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117"/>
        <w:gridCol w:w="4109"/>
        <w:gridCol w:w="3818"/>
        <w:gridCol w:w="3261"/>
      </w:tblGrid>
      <w:tr w:rsidR="00AD7F15"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9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rPr>
          <w:trHeight w:val="172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*Число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дорогах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устанавливают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зависимости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интенсивности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рельефа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местности: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3" w:line="252" w:lineRule="exact"/>
              <w:ind w:left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равнинного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пересеченного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рельефа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местности: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интенсивности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 свыше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7000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20000 ед./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1" w:lineRule="exact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полосы;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свыше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20000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40000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ед./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 полос;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свыше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40000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ед./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3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горного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рельефа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местности: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интенсивности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свыше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7000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17000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ед./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полосы;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свыше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17000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35000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ед./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6 полос;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свыше 35000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ед./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 – 8 полос.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>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9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>Б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209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</w:tr>
      <w:tr w:rsidR="00AD7F15"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>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9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3,75/3,50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209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3,75/3,50</w:t>
            </w:r>
          </w:p>
        </w:tc>
      </w:tr>
      <w:tr w:rsidR="00AD7F15"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204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D7F15"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204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 w:right="5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центральной разделительной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полосы**,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>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>Б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D7F15"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>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D7F15">
        <w:trPr>
          <w:trHeight w:val="96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3" w:right="27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**Ширину разделительной полосы на участках дорог, где в перспективе может потребоваться увеличение числа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полос движения, увеличивают на 7,5 м и принимают равной: не менее 13,5 м – для дорог категории </w:t>
            </w: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>А, не менее 12,5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IБ.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Разделительные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предусматривают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разрывами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через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117"/>
        <w:gridCol w:w="4110"/>
        <w:gridCol w:w="3819"/>
        <w:gridCol w:w="3262"/>
      </w:tblGrid>
      <w:tr w:rsidR="00AD7F15">
        <w:trPr>
          <w:trHeight w:val="1216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1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 пропуска движения автотранспортных средств и для проезда специальных машин в периоды ремонта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Величину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разрыва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устанавливают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расчетом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учетом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состава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потока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радиуса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поворота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автомобиля или, если не производится расчет, величиной 30 м. В периоды, когда они не используются, их следует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закрывать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специальными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съемными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ограждающими устройствами.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обочины,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>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2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</w:tr>
      <w:tr w:rsidR="00AD7F15"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>Б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202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>В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2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3,75/2,5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202" w:right="1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202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1,75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наименьший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радиус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кривых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плане,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>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</w:tr>
      <w:tr w:rsidR="00AD7F15"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>Б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>В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AD7F15"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AD7F15"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14"/>
                <w:szCs w:val="14"/>
              </w:rPr>
            </w:pPr>
            <w:r>
              <w:rPr>
                <w:position w:val="2"/>
                <w:sz w:val="22"/>
                <w:szCs w:val="22"/>
              </w:rPr>
              <w:t>наибольший</w:t>
            </w:r>
            <w:r>
              <w:rPr>
                <w:spacing w:val="-7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</w:rPr>
              <w:t>продольный</w:t>
            </w:r>
            <w:r>
              <w:rPr>
                <w:spacing w:val="-7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</w:rPr>
              <w:t>уклон,</w:t>
            </w:r>
            <w:r>
              <w:rPr>
                <w:spacing w:val="-5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  <w:vertAlign w:val="superscript"/>
              </w:rPr>
              <w:t>о</w:t>
            </w:r>
            <w:r>
              <w:rPr>
                <w:position w:val="2"/>
                <w:sz w:val="22"/>
                <w:szCs w:val="22"/>
              </w:rPr>
              <w:t>/</w:t>
            </w:r>
            <w:proofErr w:type="spellStart"/>
            <w:r>
              <w:rPr>
                <w:sz w:val="14"/>
                <w:szCs w:val="14"/>
              </w:rPr>
              <w:t>оо</w:t>
            </w:r>
            <w:proofErr w:type="spellEnd"/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>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>Б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D7F15"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>В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117"/>
        <w:gridCol w:w="4110"/>
        <w:gridCol w:w="3819"/>
        <w:gridCol w:w="3262"/>
      </w:tblGrid>
      <w:tr w:rsidR="00AD7F15"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2" w:right="11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V***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AD7F15">
        <w:trPr>
          <w:trHeight w:val="172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1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 w:right="33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***На участках дорог категории V с уклонами более 60°/00 в местах с неблагоприятными гидрологическими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условиями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легкоразмываемыми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грунтами,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уменьшенной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шириной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обочин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предусматривают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устройство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разъездов. Расстояния между разъездами принимают равными расстояниям видимости встречного автомобиля, но не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 1 км. Ширину земляного полотна и проезжей части на разъездах принимают по нормам дорог категории IV, 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наименьшую длину разъезда – 30 м. Переход от однополосной проезжей части к </w:t>
            </w:r>
            <w:proofErr w:type="spellStart"/>
            <w:r>
              <w:rPr>
                <w:sz w:val="22"/>
                <w:szCs w:val="22"/>
              </w:rPr>
              <w:t>двухполосной</w:t>
            </w:r>
            <w:proofErr w:type="spellEnd"/>
            <w:r>
              <w:rPr>
                <w:sz w:val="22"/>
                <w:szCs w:val="22"/>
              </w:rPr>
              <w:t xml:space="preserve"> осуществляют 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протяжении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 м.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 w:right="3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полосы отвода при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поперечном уклоне местности не более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1:20,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га/км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>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2" w:right="1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>Б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202" w:right="1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</w:tr>
      <w:tr w:rsidR="00AD7F15"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>В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2" w:right="1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202" w:right="1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</w:tr>
      <w:tr w:rsidR="00AD7F15"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202" w:right="1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2" w:right="1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AD7F15"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202" w:right="1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 w:right="1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минимальное расстояние между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пересечениями,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въездами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выездами,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>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2" w:right="11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>Б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D7F15"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D7F15"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202" w:right="1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118"/>
        <w:gridCol w:w="4110"/>
        <w:gridCol w:w="3819"/>
        <w:gridCol w:w="3261"/>
      </w:tblGrid>
      <w:tr w:rsidR="00AD7F15"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3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1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от бровки земляного полотна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границы зоны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I, II,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3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100/50*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96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*До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садоводческих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огороднических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(дачных)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объединений</w:t>
            </w:r>
          </w:p>
        </w:tc>
      </w:tr>
      <w:tr w:rsidR="00AD7F15">
        <w:trPr>
          <w:trHeight w:val="95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расстояния от края основной проезжей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части магистральных дорог до объектов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наследия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территорий,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условиях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сложного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рельефа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менее 100, на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плоском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рельефе 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</w:p>
        </w:tc>
      </w:tr>
      <w:tr w:rsidR="00AD7F15">
        <w:trPr>
          <w:trHeight w:val="70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7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минимальная длина остановочной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площадки,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414" w:right="33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D7F15">
        <w:trPr>
          <w:trHeight w:val="96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допустимые радиусы кривых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плане для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остановок,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 автомобильных дорогах 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категорий 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1000, на автомобильных</w:t>
            </w:r>
            <w:proofErr w:type="gramEnd"/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4" w:right="5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дорогах</w:t>
            </w:r>
            <w:proofErr w:type="gramEnd"/>
            <w:r>
              <w:rPr>
                <w:sz w:val="22"/>
                <w:szCs w:val="22"/>
              </w:rPr>
              <w:t xml:space="preserve"> III категории - 600, на автомобильных дорогах IV - V категорий -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</w:p>
        </w:tc>
      </w:tr>
      <w:tr w:rsidR="00AD7F15"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 w:right="9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минимальное расстояние между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остановочными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пунктами,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>Б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1,5</w:t>
            </w:r>
          </w:p>
        </w:tc>
      </w:tr>
      <w:tr w:rsidR="00AD7F15"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 w:right="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расстояние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между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площадками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дорогах,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 w:right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большая площадка отдыха категории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>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194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20-30</w:t>
            </w:r>
          </w:p>
        </w:tc>
      </w:tr>
      <w:tr w:rsidR="00AD7F15"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 w:right="1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большая площадка отдыха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194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30-40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194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30-40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94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40-50</w:t>
            </w:r>
          </w:p>
        </w:tc>
      </w:tr>
      <w:tr w:rsidR="00AD7F15">
        <w:trPr>
          <w:trHeight w:val="70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3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минимальная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вместимость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площадок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дорогах,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большая площадка отдыха категории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>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IВ,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94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21-50</w:t>
            </w:r>
          </w:p>
        </w:tc>
      </w:tr>
      <w:tr w:rsidR="00AD7F15">
        <w:trPr>
          <w:trHeight w:val="70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малая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94" w:right="1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10-20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113"/>
        <w:gridCol w:w="4110"/>
        <w:gridCol w:w="3824"/>
        <w:gridCol w:w="3262"/>
      </w:tblGrid>
      <w:tr w:rsidR="00AD7F15">
        <w:trPr>
          <w:trHeight w:val="96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3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Производственные объекты,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используемые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капитальном ремонте, ремонте,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содержании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автомобильных</w:t>
            </w:r>
            <w:proofErr w:type="gramEnd"/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5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 общего пользования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регионального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межмуниципального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участков автомобильных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дорог, обслуживаемых дорожн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ремонтным строительным управлением,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</w:t>
            </w:r>
          </w:p>
        </w:tc>
      </w:tr>
      <w:tr w:rsidR="00AD7F15"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250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300</w:t>
            </w:r>
          </w:p>
        </w:tc>
      </w:tr>
      <w:tr w:rsidR="00AD7F15"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</w:p>
        </w:tc>
      </w:tr>
      <w:tr w:rsidR="00AD7F15">
        <w:trPr>
          <w:trHeight w:val="96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4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участков дорог,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обслуживаемых дорожно-ремонтным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пунктом,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010" w:right="19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</w:t>
            </w:r>
          </w:p>
        </w:tc>
      </w:tr>
      <w:tr w:rsidR="00AD7F15">
        <w:trPr>
          <w:trHeight w:val="96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7" w:righ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минимальный размер земельного участка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размещения дорожно-ремонтного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пункта,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014" w:right="19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AD7F15">
        <w:trPr>
          <w:trHeight w:val="961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458"/>
        </w:trPr>
        <w:tc>
          <w:tcPr>
            <w:tcW w:w="14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615" w:right="35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железнодорожного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транспорта</w:t>
            </w:r>
          </w:p>
        </w:tc>
      </w:tr>
      <w:tr w:rsidR="00AD7F15"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4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Железнодорожные линии и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подъездные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пути</w:t>
            </w:r>
          </w:p>
        </w:tc>
        <w:tc>
          <w:tcPr>
            <w:tcW w:w="1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474" w:right="34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Железнодорожные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линии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подъездные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пути</w:t>
            </w:r>
          </w:p>
        </w:tc>
      </w:tr>
      <w:tr w:rsidR="00AD7F15"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полосы отвода железной дороги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 поперечном уклоне местности до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1:25, м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высоте насыпи 1 м (для железных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III/IV)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24/23</w:t>
            </w:r>
          </w:p>
        </w:tc>
      </w:tr>
      <w:tr w:rsidR="00AD7F15">
        <w:trPr>
          <w:trHeight w:val="70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высоте насыпи 2 м (для железных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III/IV)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27/26</w:t>
            </w:r>
          </w:p>
        </w:tc>
      </w:tr>
      <w:tr w:rsidR="00AD7F15">
        <w:trPr>
          <w:trHeight w:val="70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высоте насыпи 3 м (для железных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III/IV)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21/20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116"/>
        <w:gridCol w:w="4110"/>
        <w:gridCol w:w="3818"/>
        <w:gridCol w:w="3261"/>
      </w:tblGrid>
      <w:tr w:rsidR="00AD7F15">
        <w:trPr>
          <w:trHeight w:val="710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высоте насыпи 4 м (для железных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III/IV)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9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24/23</w:t>
            </w:r>
          </w:p>
        </w:tc>
      </w:tr>
      <w:tr w:rsidR="00AD7F15"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высоте насыпи 5 м (для железных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III/IV)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9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27/26</w:t>
            </w:r>
          </w:p>
        </w:tc>
      </w:tr>
      <w:tr w:rsidR="00AD7F15"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 w:line="242" w:lineRule="auto"/>
              <w:ind w:left="66" w:righ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высоте насыпи 6 м (для железных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III/IV)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9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30/29</w:t>
            </w:r>
          </w:p>
        </w:tc>
      </w:tr>
      <w:tr w:rsidR="00AD7F15"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высоте насыпи 7 м (для железных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III/IV)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9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34/33</w:t>
            </w:r>
          </w:p>
        </w:tc>
      </w:tr>
      <w:tr w:rsidR="00AD7F15">
        <w:trPr>
          <w:trHeight w:val="70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высоте насыпи 8 м (для железных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III/IV)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9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38/37</w:t>
            </w:r>
          </w:p>
        </w:tc>
      </w:tr>
      <w:tr w:rsidR="00AD7F15"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высоте насыпи 9 м (для железных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III/IV)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9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41/40</w:t>
            </w:r>
          </w:p>
        </w:tc>
      </w:tr>
      <w:tr w:rsidR="00AD7F15"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высоте насыпи 10 м (для железных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III/IV)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9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45/44</w:t>
            </w:r>
          </w:p>
        </w:tc>
      </w:tr>
      <w:tr w:rsidR="00AD7F15"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высоте насыпи 11 м (для железных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III/IV)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9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48/47</w:t>
            </w:r>
          </w:p>
        </w:tc>
      </w:tr>
      <w:tr w:rsidR="00AD7F15"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высоте насыпи 12 м (для железных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III/IV)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9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52/51</w:t>
            </w:r>
          </w:p>
        </w:tc>
      </w:tr>
      <w:tr w:rsidR="00AD7F15">
        <w:trPr>
          <w:trHeight w:val="70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/>
              <w:ind w:left="64" w:right="6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радиусы кривых железнодорожных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линий,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7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принимать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равными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4000,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3000,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2500,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1800,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1500,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1200,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800,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500,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350,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300,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250,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180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главных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путей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 I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II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rPr>
          <w:trHeight w:val="70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железные дороги категории категория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rPr>
          <w:trHeight w:val="70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железные дороги категории категория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113"/>
        <w:gridCol w:w="4110"/>
        <w:gridCol w:w="3824"/>
        <w:gridCol w:w="3262"/>
      </w:tblGrid>
      <w:tr w:rsidR="00AD7F15"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подъездные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пути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rPr>
          <w:trHeight w:val="96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расстояние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7" w:righ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существующего железнодорожного пути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границы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новой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014" w:right="19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AD7F15"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7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между пассажирскими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остановочными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пунктами,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2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отдельных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случаях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соответствующем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обосновании</w:t>
            </w:r>
          </w:p>
        </w:tc>
      </w:tr>
      <w:tr w:rsidR="00AD7F15">
        <w:trPr>
          <w:trHeight w:val="95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7" w:right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457"/>
        </w:trPr>
        <w:tc>
          <w:tcPr>
            <w:tcW w:w="14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3615" w:right="35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воздушного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транспорта</w:t>
            </w:r>
          </w:p>
        </w:tc>
      </w:tr>
      <w:tr w:rsidR="00AD7F15">
        <w:trPr>
          <w:trHeight w:val="456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5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Аэродромы, аэропортовые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комплексы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аэродрома/обособленных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сооружений,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  <w:proofErr w:type="gramStart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proofErr w:type="gramEnd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255/32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  <w:proofErr w:type="gramStart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</w:t>
            </w:r>
            <w:proofErr w:type="gramEnd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200/28</w:t>
            </w:r>
          </w:p>
        </w:tc>
      </w:tr>
      <w:tr w:rsidR="00AD7F15"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  <w:proofErr w:type="gramStart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202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155/23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2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75/15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  <w:proofErr w:type="gramStart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proofErr w:type="gramEnd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02" w:right="1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40/12</w:t>
            </w:r>
          </w:p>
        </w:tc>
      </w:tr>
      <w:tr w:rsidR="00AD7F15"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  <w:proofErr w:type="gramStart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</w:t>
            </w:r>
            <w:proofErr w:type="gramEnd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01" w:right="1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15/-</w:t>
            </w:r>
          </w:p>
        </w:tc>
      </w:tr>
      <w:tr w:rsidR="00AD7F15">
        <w:trPr>
          <w:trHeight w:val="2481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3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Размеры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определены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условий,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если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взлетно-посадочная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полоса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соответствует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расчетным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данным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(атмосферное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давление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730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мм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рт.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ст.,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температура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воздуха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+30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°C),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состав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сооружений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proofErr w:type="gramStart"/>
            <w:r>
              <w:rPr>
                <w:sz w:val="22"/>
                <w:szCs w:val="22"/>
              </w:rPr>
              <w:t>предусмотренному</w:t>
            </w:r>
            <w:proofErr w:type="gramEnd"/>
            <w:r>
              <w:rPr>
                <w:sz w:val="22"/>
                <w:szCs w:val="22"/>
              </w:rPr>
              <w:t xml:space="preserve"> нормами технологического проектирования аэропортов. При изменении </w:t>
            </w:r>
            <w:proofErr w:type="spellStart"/>
            <w:r>
              <w:rPr>
                <w:sz w:val="22"/>
                <w:szCs w:val="22"/>
              </w:rPr>
              <w:t>указанныхрасчетных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данных и состава зданий и сооружений размеры земельных участков корректируются в соответствии с указанными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нормами.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31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Указанные в таблице размеры земельных участков установлены для аэродромов с одной летной полосой. При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строительстве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исключительных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случаях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аэродромов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двумя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летными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полосами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определяются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проектом.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113"/>
        <w:gridCol w:w="4110"/>
        <w:gridCol w:w="3824"/>
        <w:gridCol w:w="3262"/>
      </w:tblGrid>
      <w:tr w:rsidR="00AD7F15"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3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земельного участка служебн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технической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аэропорта,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аэропорт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класса 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5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аэропорт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класса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аэропорт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класса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аэропорт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класса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аэропорт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класса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AD7F15">
        <w:trPr>
          <w:trHeight w:val="962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 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707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Вертолетные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2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до селитебной территории 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взлета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(посадки),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rPr>
          <w:trHeight w:val="962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7" w:right="5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между боковой границей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посадочной площадки до селитебной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014" w:right="19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AD7F15">
        <w:trPr>
          <w:trHeight w:val="96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7" w:right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455"/>
        </w:trPr>
        <w:tc>
          <w:tcPr>
            <w:tcW w:w="14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615" w:right="35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транспорта</w:t>
            </w:r>
          </w:p>
        </w:tc>
      </w:tr>
      <w:tr w:rsidR="00AD7F15">
        <w:trPr>
          <w:trHeight w:val="708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Речные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порты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 w:right="7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до жилой застройки от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речных портов,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</w:t>
            </w:r>
          </w:p>
        </w:tc>
      </w:tr>
      <w:tr w:rsidR="00AD7F15"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5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от границ районов новых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речных портов,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границ районов перегрузки и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хранения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пылящих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грузов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4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AD7F15">
        <w:trPr>
          <w:trHeight w:val="121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резервуаров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сливоналивных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9" w:right="1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 легковоспламеняющихся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горючих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жидкостей на складах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4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113"/>
        <w:gridCol w:w="4110"/>
        <w:gridCol w:w="3824"/>
        <w:gridCol w:w="3262"/>
      </w:tblGrid>
      <w:tr w:rsidR="00AD7F15">
        <w:trPr>
          <w:trHeight w:val="1216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резервуаров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сливоналивных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1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 легковоспламеняющихся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горючих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жидкостей на складах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1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14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F15">
        <w:trPr>
          <w:trHeight w:val="70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границ рыбного района порта (без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рыбообработки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месте)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14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9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прибрежной территории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грузовых районов,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речного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порта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300</w:t>
            </w:r>
          </w:p>
        </w:tc>
      </w:tr>
      <w:tr w:rsidR="00AD7F15"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пристаней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</w:t>
            </w:r>
          </w:p>
        </w:tc>
      </w:tr>
      <w:tr w:rsidR="00AD7F15">
        <w:trPr>
          <w:trHeight w:val="95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2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специализированных речных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портов (межнавигационное хранение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массовых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грузов)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5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районов речных портов,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предназначенных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4"/>
              <w:ind w:left="67" w:right="6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складов легковоспламеняющихся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горючих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жидкостей,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течению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реки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500</w:t>
            </w:r>
          </w:p>
        </w:tc>
      </w:tr>
      <w:tr w:rsidR="00AD7F15"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4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выше по течению реки для складов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5000</w:t>
            </w:r>
          </w:p>
        </w:tc>
      </w:tr>
      <w:tr w:rsidR="00AD7F15"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4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выше по течению реки для складов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3000</w:t>
            </w:r>
          </w:p>
        </w:tc>
      </w:tr>
      <w:tr w:rsidR="00AD7F15">
        <w:trPr>
          <w:trHeight w:val="962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52" w:lineRule="exact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42" w:lineRule="auto"/>
              <w:ind w:left="67" w:right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458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Причалы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(пристани)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5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участка береговых баз и мест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стоянки маломерных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судов,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229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принадлежащих</w:t>
            </w:r>
            <w:proofErr w:type="gramEnd"/>
            <w:r>
              <w:rPr>
                <w:sz w:val="22"/>
                <w:szCs w:val="22"/>
              </w:rPr>
              <w:t xml:space="preserve"> спортивным клубам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отдельным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гражданам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одноярусном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стеллажном </w:t>
            </w:r>
            <w:proofErr w:type="gramStart"/>
            <w:r>
              <w:rPr>
                <w:sz w:val="22"/>
                <w:szCs w:val="22"/>
              </w:rPr>
              <w:t>хранении</w:t>
            </w:r>
            <w:proofErr w:type="gramEnd"/>
            <w:r>
              <w:rPr>
                <w:sz w:val="22"/>
                <w:szCs w:val="22"/>
              </w:rPr>
              <w:t xml:space="preserve"> судов (одно место),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прогулочного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флота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15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AD7F15">
        <w:trPr>
          <w:trHeight w:val="1252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спортивного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флота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15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AD7F15"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стоянок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маломерных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судов,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 50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115"/>
        <w:gridCol w:w="4107"/>
        <w:gridCol w:w="3823"/>
        <w:gridCol w:w="3261"/>
      </w:tblGrid>
      <w:tr w:rsidR="00AD7F15"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больниц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санаториев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</w:p>
        </w:tc>
      </w:tr>
      <w:tr w:rsidR="00AD7F15">
        <w:trPr>
          <w:trHeight w:val="96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5" w:right="4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1"/>
        <w:rPr>
          <w:sz w:val="19"/>
          <w:szCs w:val="19"/>
        </w:rPr>
      </w:pPr>
    </w:p>
    <w:p w:rsidR="00AD7F15" w:rsidRDefault="00AD7F15">
      <w:pPr>
        <w:pStyle w:val="a5"/>
        <w:numPr>
          <w:ilvl w:val="2"/>
          <w:numId w:val="28"/>
        </w:numPr>
        <w:tabs>
          <w:tab w:val="left" w:pos="1184"/>
        </w:tabs>
        <w:kinsoku w:val="0"/>
        <w:overflowPunct w:val="0"/>
        <w:spacing w:before="89"/>
        <w:ind w:left="676" w:right="664" w:hanging="197"/>
        <w:rPr>
          <w:sz w:val="28"/>
          <w:szCs w:val="28"/>
        </w:rPr>
      </w:pPr>
      <w:r>
        <w:rPr>
          <w:sz w:val="28"/>
          <w:szCs w:val="28"/>
        </w:rPr>
        <w:t>Расчетные показатели минимально допустимого уровня обеспеченности и расчетные показатели максимально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предупреждения</w:t>
      </w:r>
    </w:p>
    <w:p w:rsidR="00AD7F15" w:rsidRDefault="00AD7F15">
      <w:pPr>
        <w:pStyle w:val="a3"/>
        <w:kinsoku w:val="0"/>
        <w:overflowPunct w:val="0"/>
        <w:spacing w:line="242" w:lineRule="auto"/>
        <w:ind w:left="5672" w:right="1294" w:hanging="4559"/>
      </w:pPr>
      <w:r>
        <w:t>чрезвычайных ситуаций межмуниципального и регионального характера, стихийных бедствий, эпидемий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ликвидации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последствий</w:t>
      </w:r>
    </w:p>
    <w:p w:rsidR="00AD7F15" w:rsidRDefault="00AD7F15">
      <w:pPr>
        <w:pStyle w:val="a3"/>
        <w:kinsoku w:val="0"/>
        <w:overflowPunct w:val="0"/>
        <w:spacing w:before="6"/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538"/>
        <w:gridCol w:w="4676"/>
        <w:gridCol w:w="141"/>
        <w:gridCol w:w="1984"/>
        <w:gridCol w:w="1982"/>
        <w:gridCol w:w="1984"/>
      </w:tblGrid>
      <w:tr w:rsidR="00AD7F15">
        <w:trPr>
          <w:trHeight w:val="71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02" w:right="65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ОРЗ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433" w:right="282" w:hanging="1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расчетного показателя ОРЗ,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6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15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</w:tr>
      <w:tr w:rsidR="00AD7F15">
        <w:trPr>
          <w:trHeight w:val="707"/>
        </w:trPr>
        <w:tc>
          <w:tcPr>
            <w:tcW w:w="14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819" w:right="259" w:hanging="6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области предупреждения чрезвычайных ситуаций межмуниципального и регионального характера, стихийных бедствий, эпидемий и ликвидации 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последствий</w:t>
            </w:r>
          </w:p>
        </w:tc>
      </w:tr>
      <w:tr w:rsidR="00AD7F15">
        <w:trPr>
          <w:trHeight w:val="962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3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аварийно-спасательных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служб и поисково-спасательных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формирований регионального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 w:right="147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органами исполнительной власти Республики Башкортостан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должны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созданы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объекты </w:t>
            </w:r>
            <w:proofErr w:type="gramStart"/>
            <w:r>
              <w:rPr>
                <w:sz w:val="22"/>
                <w:szCs w:val="22"/>
              </w:rPr>
              <w:t>аварийно-спасательных</w:t>
            </w:r>
            <w:proofErr w:type="gramEnd"/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служб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поисково-спасательных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формирований</w:t>
            </w:r>
          </w:p>
        </w:tc>
      </w:tr>
      <w:tr w:rsidR="00AD7F15"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5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1216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 w:right="8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пожарной охраны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противопожарной службы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Республики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Башкортостан</w:t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объект/автомобиль</w:t>
            </w:r>
          </w:p>
        </w:tc>
        <w:tc>
          <w:tcPr>
            <w:tcW w:w="5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0" w:right="1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численности населения населенного пункта,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человек: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0,1 -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объект;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3" w:line="252" w:lineRule="exact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0,1 тыс.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2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объект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2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автомобиля;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5 -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объект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4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автомобиля</w:t>
            </w:r>
          </w:p>
        </w:tc>
      </w:tr>
      <w:tr w:rsidR="00AD7F15"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4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  <w:r>
              <w:rPr>
                <w:sz w:val="22"/>
                <w:szCs w:val="22"/>
              </w:rPr>
              <w:t>/объект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 автомобилей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4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6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10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автомобилей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48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0,55-0,8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0,85-1,6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58" w:right="3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1,75-2</w:t>
            </w:r>
          </w:p>
        </w:tc>
      </w:tr>
    </w:tbl>
    <w:p w:rsidR="00AD7F15" w:rsidRDefault="00AD7F15">
      <w:pPr>
        <w:rPr>
          <w:sz w:val="28"/>
          <w:szCs w:val="28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538"/>
        <w:gridCol w:w="4820"/>
        <w:gridCol w:w="5952"/>
      </w:tblGrid>
      <w:tr w:rsidR="00AD7F15">
        <w:trPr>
          <w:trHeight w:val="71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11"/>
        <w:rPr>
          <w:sz w:val="18"/>
          <w:szCs w:val="18"/>
        </w:rPr>
      </w:pPr>
    </w:p>
    <w:p w:rsidR="00AD7F15" w:rsidRDefault="00AD7F15">
      <w:pPr>
        <w:pStyle w:val="a5"/>
        <w:numPr>
          <w:ilvl w:val="2"/>
          <w:numId w:val="28"/>
        </w:numPr>
        <w:tabs>
          <w:tab w:val="left" w:pos="1184"/>
        </w:tabs>
        <w:kinsoku w:val="0"/>
        <w:overflowPunct w:val="0"/>
        <w:spacing w:before="89"/>
        <w:ind w:left="936" w:right="664" w:hanging="457"/>
        <w:rPr>
          <w:sz w:val="28"/>
          <w:szCs w:val="28"/>
        </w:rPr>
      </w:pPr>
      <w:r>
        <w:rPr>
          <w:sz w:val="28"/>
          <w:szCs w:val="28"/>
        </w:rPr>
        <w:t>Расчетные показатели минимально допустимого уровня обеспеченности и расчетные показатели максимально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 значения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AD7F15" w:rsidRDefault="00AD7F15">
      <w:pPr>
        <w:pStyle w:val="a3"/>
        <w:kinsoku w:val="0"/>
        <w:overflowPunct w:val="0"/>
        <w:spacing w:before="4"/>
        <w:rPr>
          <w:sz w:val="29"/>
          <w:szCs w:val="29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799"/>
        <w:gridCol w:w="496"/>
        <w:gridCol w:w="3120"/>
        <w:gridCol w:w="1985"/>
        <w:gridCol w:w="1699"/>
        <w:gridCol w:w="1418"/>
        <w:gridCol w:w="1985"/>
        <w:gridCol w:w="1699"/>
      </w:tblGrid>
      <w:tr w:rsidR="00AD7F15">
        <w:trPr>
          <w:trHeight w:val="70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55" w:right="118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465" w:right="180" w:hanging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ОРЗ</w:t>
            </w:r>
          </w:p>
        </w:tc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13" w:firstLine="4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расчетного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ОРЗ,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единица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8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214"/>
              <w:ind w:left="2867" w:right="28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</w:tr>
      <w:tr w:rsidR="00AD7F15">
        <w:trPr>
          <w:trHeight w:val="455"/>
        </w:trPr>
        <w:tc>
          <w:tcPr>
            <w:tcW w:w="148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11" w:right="62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</w:t>
            </w:r>
          </w:p>
        </w:tc>
      </w:tr>
      <w:tr w:rsidR="00AD7F15">
        <w:trPr>
          <w:trHeight w:val="707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 высшего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 и их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общежития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1" w:right="6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обеспеченности,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студент</w:t>
            </w:r>
          </w:p>
        </w:tc>
        <w:tc>
          <w:tcPr>
            <w:tcW w:w="8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10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человек</w:t>
            </w:r>
          </w:p>
        </w:tc>
      </w:tr>
      <w:tr w:rsidR="00AD7F15">
        <w:trPr>
          <w:trHeight w:val="1468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1" w:right="439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 участка,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  <w:r>
              <w:rPr>
                <w:sz w:val="22"/>
                <w:szCs w:val="22"/>
              </w:rPr>
              <w:t>/1000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7" w:right="2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7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7" w:right="24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университеты,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технические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вузы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2" w:right="7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сельскохозяй</w:t>
            </w:r>
            <w:proofErr w:type="spellEnd"/>
            <w:r>
              <w:rPr>
                <w:spacing w:val="-5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ственные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медицинские,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фармацевтические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0" w:righ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экономические,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педагогические,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искусства,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архитектуры</w:t>
            </w:r>
          </w:p>
        </w:tc>
      </w:tr>
      <w:tr w:rsidR="00AD7F15">
        <w:trPr>
          <w:trHeight w:val="457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зоны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rPr>
          <w:trHeight w:val="455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зоны</w:t>
            </w:r>
          </w:p>
        </w:tc>
        <w:tc>
          <w:tcPr>
            <w:tcW w:w="6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rPr>
          <w:trHeight w:val="708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 w:righ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зоны студенческих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общежитий</w:t>
            </w:r>
          </w:p>
        </w:tc>
        <w:tc>
          <w:tcPr>
            <w:tcW w:w="6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3250" w:right="32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AD7F15">
        <w:trPr>
          <w:trHeight w:val="1216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1" w:right="5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8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867" w:right="28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964"/>
        </w:trPr>
        <w:tc>
          <w:tcPr>
            <w:tcW w:w="148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3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6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Размеры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институтов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повышения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квалификации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заочных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образовательных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организаций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высшего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соответственно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профилю следует принимать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коэффициентом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0,5.</w:t>
            </w:r>
          </w:p>
        </w:tc>
      </w:tr>
    </w:tbl>
    <w:p w:rsidR="00AD7F15" w:rsidRDefault="00AD7F15">
      <w:pPr>
        <w:rPr>
          <w:sz w:val="29"/>
          <w:szCs w:val="29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296"/>
        <w:gridCol w:w="3120"/>
        <w:gridCol w:w="3117"/>
        <w:gridCol w:w="1559"/>
        <w:gridCol w:w="282"/>
        <w:gridCol w:w="1984"/>
        <w:gridCol w:w="1842"/>
      </w:tblGrid>
      <w:tr w:rsidR="00AD7F15">
        <w:trPr>
          <w:trHeight w:val="1216"/>
        </w:trPr>
        <w:tc>
          <w:tcPr>
            <w:tcW w:w="14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numPr>
                <w:ilvl w:val="0"/>
                <w:numId w:val="27"/>
              </w:numPr>
              <w:tabs>
                <w:tab w:val="left" w:pos="569"/>
              </w:tabs>
              <w:kinsoku w:val="0"/>
              <w:overflowPunct w:val="0"/>
              <w:spacing w:before="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высшего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физической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проектируются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проектирование.</w:t>
            </w:r>
          </w:p>
          <w:p w:rsidR="00AD7F15" w:rsidRDefault="00AD7F15">
            <w:pPr>
              <w:pStyle w:val="TableParagraph"/>
              <w:numPr>
                <w:ilvl w:val="0"/>
                <w:numId w:val="27"/>
              </w:numPr>
              <w:tabs>
                <w:tab w:val="left" w:pos="569"/>
              </w:tabs>
              <w:kinsoku w:val="0"/>
              <w:overflowPunct w:val="0"/>
              <w:spacing w:before="4" w:line="25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может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уменьшен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40%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климатическом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подрайоне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условиях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реконструкции.</w:t>
            </w:r>
          </w:p>
          <w:p w:rsidR="00AD7F15" w:rsidRDefault="00AD7F15">
            <w:pPr>
              <w:pStyle w:val="TableParagraph"/>
              <w:numPr>
                <w:ilvl w:val="0"/>
                <w:numId w:val="27"/>
              </w:numPr>
              <w:tabs>
                <w:tab w:val="left" w:pos="639"/>
              </w:tabs>
              <w:kinsoku w:val="0"/>
              <w:overflowPunct w:val="0"/>
              <w:spacing w:before="0"/>
              <w:ind w:left="64" w:right="783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кооперированном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размещении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нескольких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одном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участке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суммарную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территорию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учебных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заведений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рекомендуется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сокращать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20%.</w:t>
            </w:r>
          </w:p>
        </w:tc>
      </w:tr>
      <w:tr w:rsidR="00AD7F15">
        <w:trPr>
          <w:trHeight w:val="708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3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образовательные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 и их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общежития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 w:right="6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обеспеченности,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студент</w:t>
            </w:r>
          </w:p>
        </w:tc>
        <w:tc>
          <w:tcPr>
            <w:tcW w:w="8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10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человек</w:t>
            </w:r>
          </w:p>
        </w:tc>
      </w:tr>
      <w:tr w:rsidR="00AD7F15">
        <w:trPr>
          <w:trHeight w:val="455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119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 участка, кв.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м/место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вместимости,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58" w:right="3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3" w:right="19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900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1600</w:t>
            </w:r>
          </w:p>
        </w:tc>
      </w:tr>
      <w:tr w:rsidR="00AD7F15">
        <w:trPr>
          <w:trHeight w:val="457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зоны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96" w:right="7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55" w:right="3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26" w:right="19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D7F15">
        <w:trPr>
          <w:trHeight w:val="453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зоны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студенческих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общежитий</w:t>
            </w:r>
          </w:p>
        </w:tc>
        <w:tc>
          <w:tcPr>
            <w:tcW w:w="5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708" w:right="26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AD7F15">
        <w:trPr>
          <w:trHeight w:val="1216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 w:right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8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1468"/>
        </w:trPr>
        <w:tc>
          <w:tcPr>
            <w:tcW w:w="14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3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26"/>
              </w:numPr>
              <w:tabs>
                <w:tab w:val="left" w:pos="569"/>
              </w:tabs>
              <w:kinsoku w:val="0"/>
              <w:overflowPunct w:val="0"/>
              <w:spacing w:before="1" w:line="251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могут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уменьшены: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50%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условиях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реконструкции;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30%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учебных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заведений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гуманитарного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профиля.</w:t>
            </w:r>
          </w:p>
          <w:p w:rsidR="00AD7F15" w:rsidRDefault="00AD7F15">
            <w:pPr>
              <w:pStyle w:val="TableParagraph"/>
              <w:numPr>
                <w:ilvl w:val="0"/>
                <w:numId w:val="26"/>
              </w:numPr>
              <w:tabs>
                <w:tab w:val="left" w:pos="605"/>
              </w:tabs>
              <w:kinsoku w:val="0"/>
              <w:overflowPunct w:val="0"/>
              <w:spacing w:before="0"/>
              <w:ind w:left="64" w:right="80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кооперировании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учебных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заведений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создании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учебных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центров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размеры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рекомендуется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уменьшать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зависимости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вместимости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учебных центров, учащихся: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1500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2000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10%;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свыше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3000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20%;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свыше 3000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30%.</w:t>
            </w:r>
          </w:p>
          <w:p w:rsidR="00AD7F15" w:rsidRDefault="00AD7F15">
            <w:pPr>
              <w:pStyle w:val="TableParagraph"/>
              <w:numPr>
                <w:ilvl w:val="0"/>
                <w:numId w:val="26"/>
              </w:numPr>
              <w:tabs>
                <w:tab w:val="left" w:pos="569"/>
              </w:tabs>
              <w:kinsoku w:val="0"/>
              <w:overflowPunct w:val="0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зоны,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учебных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вспомогательных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хозяйств,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полигонов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автотрактодромов</w:t>
            </w:r>
            <w:proofErr w:type="spellEnd"/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указанные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входят.</w:t>
            </w:r>
          </w:p>
        </w:tc>
      </w:tr>
      <w:tr w:rsidR="00AD7F15">
        <w:trPr>
          <w:trHeight w:val="458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67" w:righ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8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rPr>
          <w:trHeight w:val="453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0" w:right="119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 участка, кв.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м/учащийся</w:t>
            </w:r>
          </w:p>
        </w:tc>
        <w:tc>
          <w:tcPr>
            <w:tcW w:w="8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вместимости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учащихся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м/учащийся:</w:t>
            </w:r>
          </w:p>
        </w:tc>
      </w:tr>
      <w:tr w:rsidR="00AD7F15">
        <w:trPr>
          <w:trHeight w:val="458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644" w:right="16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</w:p>
        </w:tc>
        <w:tc>
          <w:tcPr>
            <w:tcW w:w="4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929" w:right="19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D7F15">
        <w:trPr>
          <w:trHeight w:val="458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46" w:right="16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500</w:t>
            </w:r>
          </w:p>
        </w:tc>
        <w:tc>
          <w:tcPr>
            <w:tcW w:w="4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29" w:right="19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AD7F15">
        <w:trPr>
          <w:trHeight w:val="453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46" w:right="16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</w:t>
            </w:r>
          </w:p>
        </w:tc>
        <w:tc>
          <w:tcPr>
            <w:tcW w:w="4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29" w:right="19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D7F15">
        <w:trPr>
          <w:trHeight w:val="457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646" w:right="16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800</w:t>
            </w:r>
          </w:p>
        </w:tc>
        <w:tc>
          <w:tcPr>
            <w:tcW w:w="4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929" w:right="19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D7F15">
        <w:trPr>
          <w:trHeight w:val="456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46" w:right="16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800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1100</w:t>
            </w:r>
          </w:p>
        </w:tc>
        <w:tc>
          <w:tcPr>
            <w:tcW w:w="4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29" w:right="19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296"/>
        <w:gridCol w:w="3120"/>
        <w:gridCol w:w="4677"/>
        <w:gridCol w:w="4113"/>
      </w:tblGrid>
      <w:tr w:rsidR="00AD7F15">
        <w:trPr>
          <w:trHeight w:val="45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157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1100 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192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AD7F15">
        <w:trPr>
          <w:trHeight w:val="455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157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1500 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192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AD7F15">
        <w:trPr>
          <w:trHeight w:val="455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772" w:right="17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192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AD7F15">
        <w:trPr>
          <w:trHeight w:val="1216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0" w:right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455"/>
        </w:trPr>
        <w:tc>
          <w:tcPr>
            <w:tcW w:w="14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Размеры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школ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могут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уменьшены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20% -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климатических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подрайонах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условиях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реконструкции.</w:t>
            </w:r>
          </w:p>
        </w:tc>
      </w:tr>
      <w:tr w:rsidR="00AD7F15">
        <w:trPr>
          <w:trHeight w:val="709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5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0" w:right="6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обеспеченности,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rPr>
          <w:trHeight w:val="456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119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 участка, кв.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м/место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встроенные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стоящие</w:t>
            </w:r>
          </w:p>
        </w:tc>
      </w:tr>
      <w:tr w:rsidR="00AD7F15">
        <w:trPr>
          <w:trHeight w:val="707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 w:right="1255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размещаются на 1-х этажах жилых,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зданий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м/место</w:t>
            </w:r>
          </w:p>
        </w:tc>
      </w:tr>
      <w:tr w:rsidR="00AD7F15">
        <w:trPr>
          <w:trHeight w:val="1216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 w:right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71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7" w:right="3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профессионального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70" w:right="6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обеспеченности,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rPr>
          <w:trHeight w:val="455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4241" w:right="4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AD7F15">
        <w:trPr>
          <w:trHeight w:val="1216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52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 w:right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45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учебно-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296"/>
        <w:gridCol w:w="3120"/>
        <w:gridCol w:w="8789"/>
      </w:tblGrid>
      <w:tr w:rsidR="00AD7F15">
        <w:trPr>
          <w:trHeight w:val="45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691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воспитательные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учреждения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обучающихся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девиантным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(общественно</w:t>
            </w:r>
            <w:proofErr w:type="gramEnd"/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опасным)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поведением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rPr>
          <w:trHeight w:val="455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rPr>
          <w:trHeight w:val="1216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0" w:right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71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5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2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детей-сирот и детей,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оставшихся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без</w:t>
            </w:r>
            <w:proofErr w:type="gramEnd"/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попечения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родителей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 w:right="6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обеспеченности,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rPr>
          <w:trHeight w:val="707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 w:right="10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рекомендуется размещать образовательные организации для детей-сирот и детей,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оставшихся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без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попечения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родителей,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составе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детских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домов-интернатов</w:t>
            </w:r>
          </w:p>
        </w:tc>
      </w:tr>
      <w:tr w:rsidR="00AD7F15">
        <w:trPr>
          <w:trHeight w:val="1214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0" w:right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71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Научные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6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обеспеченности,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rPr>
          <w:trHeight w:val="455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rPr>
          <w:trHeight w:val="1217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3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 w:right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2"/>
        <w:rPr>
          <w:sz w:val="17"/>
          <w:szCs w:val="17"/>
        </w:rPr>
      </w:pPr>
    </w:p>
    <w:p w:rsidR="00AD7F15" w:rsidRDefault="00AD7F15">
      <w:pPr>
        <w:pStyle w:val="a5"/>
        <w:numPr>
          <w:ilvl w:val="2"/>
          <w:numId w:val="28"/>
        </w:numPr>
        <w:tabs>
          <w:tab w:val="left" w:pos="1184"/>
        </w:tabs>
        <w:kinsoku w:val="0"/>
        <w:overflowPunct w:val="0"/>
        <w:spacing w:before="89"/>
        <w:ind w:left="660" w:right="667" w:hanging="180"/>
        <w:rPr>
          <w:sz w:val="28"/>
          <w:szCs w:val="28"/>
        </w:rPr>
      </w:pPr>
      <w:r>
        <w:rPr>
          <w:sz w:val="28"/>
          <w:szCs w:val="28"/>
        </w:rPr>
        <w:t>Расчетные показатели минимально допустимого уровня обеспеченности и расчетные показатели максимально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здравоохранения</w:t>
      </w:r>
    </w:p>
    <w:p w:rsidR="00AD7F15" w:rsidRDefault="00AD7F15">
      <w:pPr>
        <w:pStyle w:val="a3"/>
        <w:kinsoku w:val="0"/>
        <w:overflowPunct w:val="0"/>
        <w:spacing w:before="1"/>
        <w:ind w:left="6610"/>
      </w:pPr>
      <w:r>
        <w:t>для</w:t>
      </w:r>
      <w:r>
        <w:rPr>
          <w:spacing w:val="-4"/>
        </w:rPr>
        <w:t xml:space="preserve"> </w:t>
      </w:r>
      <w:r>
        <w:t>населения</w:t>
      </w:r>
    </w:p>
    <w:p w:rsidR="00AD7F15" w:rsidRDefault="00AD7F15">
      <w:pPr>
        <w:pStyle w:val="a3"/>
        <w:kinsoku w:val="0"/>
        <w:overflowPunct w:val="0"/>
        <w:rPr>
          <w:sz w:val="29"/>
          <w:szCs w:val="29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2715"/>
        <w:gridCol w:w="4537"/>
        <w:gridCol w:w="1416"/>
        <w:gridCol w:w="566"/>
        <w:gridCol w:w="852"/>
        <w:gridCol w:w="850"/>
        <w:gridCol w:w="852"/>
        <w:gridCol w:w="850"/>
        <w:gridCol w:w="850"/>
        <w:gridCol w:w="853"/>
      </w:tblGrid>
      <w:tr w:rsidR="00AD7F15">
        <w:trPr>
          <w:trHeight w:val="7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88" w:right="53" w:firstLin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2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ОРЗ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1363" w:right="214" w:hanging="1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расчетного показателя ОРЗ,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7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2010" w:right="199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</w:tr>
      <w:tr w:rsidR="00AD7F15">
        <w:trPr>
          <w:trHeight w:val="457"/>
        </w:trPr>
        <w:tc>
          <w:tcPr>
            <w:tcW w:w="148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093" w:right="60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здравоохранения</w:t>
            </w:r>
          </w:p>
        </w:tc>
      </w:tr>
      <w:tr w:rsidR="00AD7F15">
        <w:trPr>
          <w:trHeight w:val="455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85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профилактические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медицинские организации,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оказывающие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медицинскую помощь 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амбулаторных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условиях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посещение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смену</w:t>
            </w:r>
          </w:p>
        </w:tc>
        <w:tc>
          <w:tcPr>
            <w:tcW w:w="7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181,5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человек</w:t>
            </w:r>
          </w:p>
        </w:tc>
      </w:tr>
      <w:tr w:rsidR="00AD7F15">
        <w:trPr>
          <w:trHeight w:val="707"/>
        </w:trPr>
        <w:tc>
          <w:tcPr>
            <w:tcW w:w="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355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 земельного участка,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  <w:r>
              <w:rPr>
                <w:sz w:val="22"/>
                <w:szCs w:val="22"/>
              </w:rPr>
              <w:t>/посещений 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смену</w:t>
            </w:r>
          </w:p>
        </w:tc>
        <w:tc>
          <w:tcPr>
            <w:tcW w:w="7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302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 100 посещений в смену - 0,1, но не менее 0,3 для отдельно стоящего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здания,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встроенные 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0,2 на объект</w:t>
            </w:r>
            <w:proofErr w:type="gramEnd"/>
          </w:p>
        </w:tc>
      </w:tr>
      <w:tr w:rsidR="00AD7F15">
        <w:trPr>
          <w:trHeight w:val="964"/>
        </w:trPr>
        <w:tc>
          <w:tcPr>
            <w:tcW w:w="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6" w:right="8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3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транспортная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мин.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75" w:right="15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D7F15">
        <w:trPr>
          <w:trHeight w:val="1216"/>
        </w:trPr>
        <w:tc>
          <w:tcPr>
            <w:tcW w:w="148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3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25"/>
              </w:numPr>
              <w:tabs>
                <w:tab w:val="left" w:pos="610"/>
              </w:tabs>
              <w:kinsoku w:val="0"/>
              <w:overflowPunct w:val="0"/>
              <w:spacing w:before="0"/>
              <w:ind w:right="87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размещении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лечебно-профилактических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медицинских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организаций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необходимости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предусматривать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молочных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кухонь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(или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их раздаточных пунктов).</w:t>
            </w:r>
          </w:p>
          <w:p w:rsidR="00AD7F15" w:rsidRDefault="00AD7F15">
            <w:pPr>
              <w:pStyle w:val="TableParagraph"/>
              <w:numPr>
                <w:ilvl w:val="0"/>
                <w:numId w:val="25"/>
              </w:numPr>
              <w:tabs>
                <w:tab w:val="left" w:pos="569"/>
              </w:tabs>
              <w:kinsoku w:val="0"/>
              <w:overflowPunct w:val="0"/>
              <w:spacing w:before="0" w:line="251" w:lineRule="exact"/>
              <w:ind w:left="568" w:hanging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молочных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кухонь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(или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раздаточных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пунктов)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также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возможно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прочих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объектах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общественно-делового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назначения.</w:t>
            </w:r>
          </w:p>
        </w:tc>
      </w:tr>
      <w:tr w:rsidR="00AD7F15">
        <w:trPr>
          <w:trHeight w:val="455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85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профилактические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медицинские организации,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оказывающие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медицинскую помощь 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стационарных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условиях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койка</w:t>
            </w:r>
          </w:p>
        </w:tc>
        <w:tc>
          <w:tcPr>
            <w:tcW w:w="7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134,7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человек</w:t>
            </w:r>
          </w:p>
        </w:tc>
      </w:tr>
      <w:tr w:rsidR="00AD7F15">
        <w:trPr>
          <w:trHeight w:val="962"/>
        </w:trPr>
        <w:tc>
          <w:tcPr>
            <w:tcW w:w="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м/койка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6" w:righ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вместимости,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коек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 w:right="2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 w:right="1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 до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 w:right="1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 w:right="1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 w:right="1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 w:right="1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 w:right="1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</w:t>
            </w:r>
          </w:p>
        </w:tc>
      </w:tr>
      <w:tr w:rsidR="00AD7F15">
        <w:trPr>
          <w:trHeight w:val="710"/>
        </w:trPr>
        <w:tc>
          <w:tcPr>
            <w:tcW w:w="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4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м на 1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койку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99" w:right="2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9" w:right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4" w:right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99" w:right="2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AD7F15">
        <w:trPr>
          <w:trHeight w:val="962"/>
        </w:trPr>
        <w:tc>
          <w:tcPr>
            <w:tcW w:w="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6" w:right="8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rPr>
          <w:sz w:val="29"/>
          <w:szCs w:val="29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2715"/>
        <w:gridCol w:w="4537"/>
        <w:gridCol w:w="7088"/>
      </w:tblGrid>
      <w:tr w:rsidR="00AD7F15">
        <w:trPr>
          <w:trHeight w:val="1720"/>
        </w:trPr>
        <w:tc>
          <w:tcPr>
            <w:tcW w:w="14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24"/>
              </w:numPr>
              <w:tabs>
                <w:tab w:val="left" w:pos="610"/>
              </w:tabs>
              <w:kinsoku w:val="0"/>
              <w:overflowPunct w:val="0"/>
              <w:spacing w:before="4"/>
              <w:ind w:right="34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размещении лечебно-профилактических медицинских организаций по необходимости предусматривать площади для размещения молочных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кухонь (или их раздаточных пунктов). Размещение молочных кухонь (или их раздаточных пунктов) также возможно при прочих объектах общественн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делового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назначения.</w:t>
            </w:r>
          </w:p>
          <w:p w:rsidR="00AD7F15" w:rsidRDefault="00AD7F15">
            <w:pPr>
              <w:pStyle w:val="TableParagraph"/>
              <w:numPr>
                <w:ilvl w:val="0"/>
                <w:numId w:val="24"/>
              </w:numPr>
              <w:tabs>
                <w:tab w:val="left" w:pos="569"/>
              </w:tabs>
              <w:kinsoku w:val="0"/>
              <w:overflowPunct w:val="0"/>
              <w:spacing w:before="2" w:line="252" w:lineRule="exact"/>
              <w:ind w:left="568" w:hanging="2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койко-место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детей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принимать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норму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всего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стационара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коэффициентом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1,5.</w:t>
            </w:r>
          </w:p>
          <w:p w:rsidR="00AD7F15" w:rsidRDefault="00AD7F15">
            <w:pPr>
              <w:pStyle w:val="TableParagraph"/>
              <w:numPr>
                <w:ilvl w:val="0"/>
                <w:numId w:val="24"/>
              </w:numPr>
              <w:tabs>
                <w:tab w:val="left" w:pos="569"/>
              </w:tabs>
              <w:kinsoku w:val="0"/>
              <w:overflowPunct w:val="0"/>
              <w:spacing w:before="0" w:line="252" w:lineRule="exact"/>
              <w:ind w:left="568" w:hanging="2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койко-место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родильных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домов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принимать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норму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всего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стационара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коэффициентом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0,7.</w:t>
            </w:r>
          </w:p>
        </w:tc>
      </w:tr>
      <w:tr w:rsidR="00AD7F15">
        <w:trPr>
          <w:trHeight w:val="45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 w:right="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Медицинские организации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скорой медицинской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помощи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10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</w:p>
        </w:tc>
      </w:tr>
      <w:tr w:rsidR="00AD7F15">
        <w:trPr>
          <w:trHeight w:val="458"/>
        </w:trPr>
        <w:tc>
          <w:tcPr>
            <w:tcW w:w="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менее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 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</w:t>
            </w:r>
          </w:p>
        </w:tc>
      </w:tr>
      <w:tr w:rsidR="00AD7F15">
        <w:trPr>
          <w:trHeight w:val="962"/>
        </w:trPr>
        <w:tc>
          <w:tcPr>
            <w:tcW w:w="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6" w:right="8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453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Медицинские организации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особого типа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rPr>
          <w:trHeight w:val="458"/>
        </w:trPr>
        <w:tc>
          <w:tcPr>
            <w:tcW w:w="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rPr>
          <w:trHeight w:val="964"/>
        </w:trPr>
        <w:tc>
          <w:tcPr>
            <w:tcW w:w="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6" w:right="8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1"/>
        <w:rPr>
          <w:sz w:val="19"/>
          <w:szCs w:val="19"/>
        </w:rPr>
      </w:pPr>
    </w:p>
    <w:p w:rsidR="00AD7F15" w:rsidRDefault="00AD7F15">
      <w:pPr>
        <w:pStyle w:val="a5"/>
        <w:numPr>
          <w:ilvl w:val="2"/>
          <w:numId w:val="28"/>
        </w:numPr>
        <w:tabs>
          <w:tab w:val="left" w:pos="1184"/>
        </w:tabs>
        <w:kinsoku w:val="0"/>
        <w:overflowPunct w:val="0"/>
        <w:spacing w:before="89"/>
        <w:ind w:left="371" w:right="595" w:firstLine="108"/>
        <w:rPr>
          <w:sz w:val="28"/>
          <w:szCs w:val="28"/>
        </w:rPr>
      </w:pPr>
      <w:r>
        <w:rPr>
          <w:sz w:val="28"/>
          <w:szCs w:val="28"/>
        </w:rPr>
        <w:t>Расчетные показатели минимально допустимого уровня обеспеченности и расчетные показатели максимально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физической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</w:p>
    <w:p w:rsidR="00AD7F15" w:rsidRDefault="00AD7F15">
      <w:pPr>
        <w:pStyle w:val="a3"/>
        <w:kinsoku w:val="0"/>
        <w:overflowPunct w:val="0"/>
        <w:spacing w:before="2"/>
        <w:rPr>
          <w:sz w:val="29"/>
          <w:szCs w:val="29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3288"/>
        <w:gridCol w:w="5528"/>
        <w:gridCol w:w="5389"/>
      </w:tblGrid>
      <w:tr w:rsidR="00AD7F15">
        <w:trPr>
          <w:trHeight w:val="70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5" w:right="121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4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ОРЗ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275" w:right="292" w:hanging="19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расчетного показателя ОРЗ, единица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11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</w:tr>
      <w:tr w:rsidR="00AD7F15">
        <w:trPr>
          <w:trHeight w:val="457"/>
        </w:trPr>
        <w:tc>
          <w:tcPr>
            <w:tcW w:w="14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4877" w:right="48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физической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 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спорта</w:t>
            </w:r>
          </w:p>
        </w:tc>
      </w:tr>
      <w:tr w:rsidR="00AD7F15">
        <w:trPr>
          <w:trHeight w:val="709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физической культуры и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массового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4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 единовременной пропускной способности,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0,19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человек</w:t>
            </w:r>
          </w:p>
        </w:tc>
      </w:tr>
      <w:tr w:rsidR="00AD7F15">
        <w:trPr>
          <w:trHeight w:val="456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2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2"/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rPr>
          <w:sz w:val="29"/>
          <w:szCs w:val="29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3288"/>
        <w:gridCol w:w="5528"/>
        <w:gridCol w:w="2693"/>
        <w:gridCol w:w="2695"/>
      </w:tblGrid>
      <w:tr w:rsidR="00AD7F15">
        <w:trPr>
          <w:trHeight w:val="45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rPr>
          <w:trHeight w:val="455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Физкультурно-спортивные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залы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пола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</w:p>
        </w:tc>
      </w:tr>
      <w:tr w:rsidR="00AD7F15"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м/тыс.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61" w:right="24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</w:tr>
      <w:tr w:rsidR="00AD7F15">
        <w:trPr>
          <w:trHeight w:val="71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66" w:right="103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455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Плавательные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бассейны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зеркала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воды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</w:p>
        </w:tc>
      </w:tr>
      <w:tr w:rsidR="00AD7F15">
        <w:trPr>
          <w:trHeight w:val="45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м/тыс.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61" w:right="24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AD7F15">
        <w:trPr>
          <w:trHeight w:val="70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103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962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Плоскостные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сооружения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11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 на 1 тыс. человек, в том числе по типу: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крытые плоскостные сооружения - 30%;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открытые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плоскостные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сооружения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70%</w:t>
            </w:r>
          </w:p>
        </w:tc>
      </w:tr>
      <w:tr w:rsidR="00AD7F15">
        <w:trPr>
          <w:trHeight w:val="45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м/тыс.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56" w:right="24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AD7F15">
        <w:trPr>
          <w:trHeight w:val="71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103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453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Стадионы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rPr>
          <w:trHeight w:val="71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 w:right="1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вместимость, зрительских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 w:right="84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участка,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D7F15"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14" w:right="8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93" w:right="11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AD7F15"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14" w:right="8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D7F15">
        <w:trPr>
          <w:trHeight w:val="45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14" w:right="8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93" w:right="11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AD7F15">
        <w:trPr>
          <w:trHeight w:val="45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14" w:right="8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3288"/>
        <w:gridCol w:w="5528"/>
        <w:gridCol w:w="2693"/>
        <w:gridCol w:w="2695"/>
      </w:tblGrid>
      <w:tr w:rsidR="00AD7F15">
        <w:trPr>
          <w:trHeight w:val="455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8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193" w:right="11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</w:tr>
      <w:tr w:rsidR="00AD7F15">
        <w:trPr>
          <w:trHeight w:val="70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103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1217"/>
        </w:trPr>
        <w:tc>
          <w:tcPr>
            <w:tcW w:w="14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34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Нормативы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объектами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физической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единовременной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пропускной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способности определены суммарно с учетом объектов, находящихся в собственности Республики Башкортостан, муниципальных районов,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поселений, а также объектов иного значения. При размещении спортивного центра необходимо суммировать значения расчетных показателей размеров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зависимости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состава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спортивного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центра.</w:t>
            </w:r>
          </w:p>
        </w:tc>
      </w:tr>
      <w:tr w:rsidR="00AD7F15">
        <w:trPr>
          <w:trHeight w:val="457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Специализированные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6" w:right="5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учреждения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инвалидов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rPr>
          <w:trHeight w:val="959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2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определяется в соответствии со спецификой объекта,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перечнем спортивных дисциплин, входящих в состав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комплекса</w:t>
            </w:r>
          </w:p>
        </w:tc>
      </w:tr>
      <w:tr w:rsidR="00AD7F15">
        <w:trPr>
          <w:trHeight w:val="71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103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455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4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Спортивно-оздоровительные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лагеря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м/место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56" w:right="24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</w:tr>
      <w:tr w:rsidR="00AD7F15">
        <w:trPr>
          <w:trHeight w:val="71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103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7"/>
        <w:rPr>
          <w:sz w:val="19"/>
          <w:szCs w:val="19"/>
        </w:rPr>
      </w:pPr>
    </w:p>
    <w:p w:rsidR="00AD7F15" w:rsidRDefault="00AD7F15">
      <w:pPr>
        <w:pStyle w:val="a5"/>
        <w:numPr>
          <w:ilvl w:val="2"/>
          <w:numId w:val="28"/>
        </w:numPr>
        <w:tabs>
          <w:tab w:val="left" w:pos="1184"/>
        </w:tabs>
        <w:kinsoku w:val="0"/>
        <w:overflowPunct w:val="0"/>
        <w:spacing w:before="89"/>
        <w:ind w:left="1013" w:right="667" w:hanging="534"/>
        <w:rPr>
          <w:sz w:val="28"/>
          <w:szCs w:val="28"/>
        </w:rPr>
      </w:pPr>
      <w:r>
        <w:rPr>
          <w:sz w:val="28"/>
          <w:szCs w:val="28"/>
        </w:rPr>
        <w:t>Расчетные показатели минимально допустимого уровня обеспеченности и расчетные показатели максимально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энергетики</w:t>
      </w:r>
    </w:p>
    <w:p w:rsidR="00AD7F15" w:rsidRDefault="00AD7F15">
      <w:pPr>
        <w:pStyle w:val="a3"/>
        <w:kinsoku w:val="0"/>
        <w:overflowPunct w:val="0"/>
        <w:spacing w:before="1"/>
        <w:rPr>
          <w:sz w:val="29"/>
          <w:szCs w:val="29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3288"/>
        <w:gridCol w:w="4820"/>
        <w:gridCol w:w="6097"/>
      </w:tblGrid>
      <w:tr w:rsidR="00AD7F15">
        <w:trPr>
          <w:trHeight w:val="70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5" w:right="121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214"/>
              <w:ind w:left="4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ОРЗ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05" w:right="354" w:hanging="1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расчетного показателя ОРЗ,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214"/>
              <w:ind w:left="15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</w:tr>
      <w:tr w:rsidR="00AD7F15">
        <w:trPr>
          <w:trHeight w:val="458"/>
        </w:trPr>
        <w:tc>
          <w:tcPr>
            <w:tcW w:w="14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4877" w:right="48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энергетики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инженерной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инфраструктуры</w:t>
            </w:r>
          </w:p>
        </w:tc>
      </w:tr>
      <w:tr w:rsidR="00AD7F15">
        <w:trPr>
          <w:trHeight w:val="45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Электростанции,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установленная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/год 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950</w:t>
            </w:r>
          </w:p>
        </w:tc>
      </w:tr>
    </w:tbl>
    <w:p w:rsidR="00AD7F15" w:rsidRDefault="00AD7F15">
      <w:pPr>
        <w:rPr>
          <w:sz w:val="29"/>
          <w:szCs w:val="29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3288"/>
        <w:gridCol w:w="4820"/>
        <w:gridCol w:w="6097"/>
      </w:tblGrid>
      <w:tr w:rsidR="00AD7F15">
        <w:trPr>
          <w:trHeight w:val="743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генерируемая </w:t>
            </w:r>
            <w:proofErr w:type="gramStart"/>
            <w:r>
              <w:rPr>
                <w:sz w:val="22"/>
                <w:szCs w:val="22"/>
              </w:rPr>
              <w:t>мощность</w:t>
            </w:r>
            <w:proofErr w:type="gramEnd"/>
            <w:r>
              <w:rPr>
                <w:sz w:val="22"/>
                <w:szCs w:val="22"/>
              </w:rPr>
              <w:t xml:space="preserve"> которых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превышает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МВт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rPr>
          <w:trHeight w:val="70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103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976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Подстанции и линии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электропередачи напряжением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/год 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7" w:lineRule="exact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950</w:t>
            </w:r>
          </w:p>
        </w:tc>
      </w:tr>
      <w:tr w:rsidR="00AD7F15">
        <w:trPr>
          <w:trHeight w:val="71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103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2"/>
        <w:rPr>
          <w:sz w:val="17"/>
          <w:szCs w:val="17"/>
        </w:rPr>
      </w:pPr>
    </w:p>
    <w:p w:rsidR="00AD7F15" w:rsidRDefault="00AD7F15">
      <w:pPr>
        <w:pStyle w:val="a5"/>
        <w:numPr>
          <w:ilvl w:val="1"/>
          <w:numId w:val="29"/>
        </w:numPr>
        <w:tabs>
          <w:tab w:val="left" w:pos="711"/>
        </w:tabs>
        <w:kinsoku w:val="0"/>
        <w:overflowPunct w:val="0"/>
        <w:spacing w:before="89"/>
        <w:ind w:left="635" w:right="400" w:hanging="418"/>
        <w:rPr>
          <w:sz w:val="28"/>
          <w:szCs w:val="28"/>
        </w:rPr>
      </w:pPr>
      <w:r>
        <w:rPr>
          <w:sz w:val="28"/>
          <w:szCs w:val="28"/>
        </w:rPr>
        <w:t>Предельные значения расчетных показателей минимально допустимого уровня обеспеченности объектами местного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spacing w:val="-2"/>
          <w:sz w:val="28"/>
          <w:szCs w:val="28"/>
        </w:rPr>
        <w:t xml:space="preserve"> </w:t>
      </w:r>
      <w:r w:rsidR="00C34ACA">
        <w:rPr>
          <w:sz w:val="28"/>
          <w:szCs w:val="28"/>
        </w:rPr>
        <w:t>Ермолаевский</w:t>
      </w:r>
      <w:r w:rsidRPr="007D090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расчетные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максимально</w:t>
      </w:r>
    </w:p>
    <w:p w:rsidR="00AD7F15" w:rsidRDefault="00AD7F15">
      <w:pPr>
        <w:pStyle w:val="a3"/>
        <w:kinsoku w:val="0"/>
        <w:overflowPunct w:val="0"/>
        <w:spacing w:line="321" w:lineRule="exact"/>
        <w:ind w:left="2702"/>
      </w:pPr>
      <w:r>
        <w:t>допустимого</w:t>
      </w:r>
      <w:r>
        <w:rPr>
          <w:spacing w:val="-3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>территориальной</w:t>
      </w:r>
      <w:r>
        <w:rPr>
          <w:spacing w:val="-5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таких</w:t>
      </w:r>
      <w:r>
        <w:rPr>
          <w:spacing w:val="-6"/>
        </w:rPr>
        <w:t xml:space="preserve"> </w:t>
      </w:r>
      <w:r>
        <w:t>объектов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населения</w:t>
      </w:r>
    </w:p>
    <w:p w:rsidR="00AD7F15" w:rsidRDefault="00AD7F15">
      <w:pPr>
        <w:pStyle w:val="a3"/>
        <w:kinsoku w:val="0"/>
        <w:overflowPunct w:val="0"/>
        <w:spacing w:before="10"/>
        <w:rPr>
          <w:sz w:val="27"/>
          <w:szCs w:val="27"/>
        </w:rPr>
      </w:pPr>
    </w:p>
    <w:p w:rsidR="00AD7F15" w:rsidRDefault="00AD7F15">
      <w:pPr>
        <w:pStyle w:val="a5"/>
        <w:numPr>
          <w:ilvl w:val="2"/>
          <w:numId w:val="29"/>
        </w:numPr>
        <w:tabs>
          <w:tab w:val="left" w:pos="1210"/>
        </w:tabs>
        <w:kinsoku w:val="0"/>
        <w:overflowPunct w:val="0"/>
        <w:spacing w:before="1" w:line="244" w:lineRule="auto"/>
        <w:ind w:right="604" w:firstLine="122"/>
        <w:rPr>
          <w:sz w:val="28"/>
          <w:szCs w:val="28"/>
        </w:rPr>
      </w:pPr>
      <w:r>
        <w:rPr>
          <w:sz w:val="28"/>
          <w:szCs w:val="28"/>
        </w:rPr>
        <w:t>Предельные значения расчетных показателей минимально допустимого уровня обеспеченности и предельные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расчетных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показателей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максимально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</w:p>
    <w:p w:rsidR="00AD7F15" w:rsidRDefault="00AD7F15">
      <w:pPr>
        <w:pStyle w:val="a3"/>
        <w:kinsoku w:val="0"/>
        <w:overflowPunct w:val="0"/>
        <w:spacing w:line="316" w:lineRule="exact"/>
        <w:ind w:left="4623"/>
      </w:pPr>
      <w:r>
        <w:t>инженерных</w:t>
      </w:r>
      <w:r>
        <w:rPr>
          <w:spacing w:val="-8"/>
        </w:rPr>
        <w:t xml:space="preserve"> </w:t>
      </w:r>
      <w:r>
        <w:t>коммуникаций</w:t>
      </w:r>
      <w:r>
        <w:rPr>
          <w:spacing w:val="-6"/>
        </w:rPr>
        <w:t xml:space="preserve"> </w:t>
      </w:r>
      <w:r>
        <w:t>местного</w:t>
      </w:r>
      <w:r>
        <w:rPr>
          <w:spacing w:val="-8"/>
        </w:rPr>
        <w:t xml:space="preserve"> </w:t>
      </w:r>
      <w:r>
        <w:t>значения</w:t>
      </w:r>
    </w:p>
    <w:p w:rsidR="00AD7F15" w:rsidRDefault="00AD7F15">
      <w:pPr>
        <w:pStyle w:val="a3"/>
        <w:kinsoku w:val="0"/>
        <w:overflowPunct w:val="0"/>
        <w:spacing w:before="8"/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11"/>
        <w:gridCol w:w="1702"/>
        <w:gridCol w:w="1416"/>
        <w:gridCol w:w="1990"/>
        <w:gridCol w:w="1978"/>
        <w:gridCol w:w="994"/>
        <w:gridCol w:w="992"/>
        <w:gridCol w:w="991"/>
        <w:gridCol w:w="991"/>
        <w:gridCol w:w="1135"/>
      </w:tblGrid>
      <w:tr w:rsidR="00AD7F15">
        <w:trPr>
          <w:trHeight w:hRule="exact" w:val="122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50" w:right="126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72" w:right="48" w:hanging="6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вида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ОМЗ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340" w:right="90" w:hanging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расчетного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214"/>
              <w:ind w:left="189" w:right="159" w:firstLine="3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3" w:right="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7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93"/>
              <w:ind w:left="1440" w:right="14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</w:tr>
      <w:tr w:rsidR="00AD7F15">
        <w:trPr>
          <w:trHeight w:hRule="exact" w:val="342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/>
              <w:ind w:lef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7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Электростанции,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7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7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7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комнат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7" w:lineRule="exact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7" w:lineRule="exact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7" w:lineRule="exact"/>
              <w:ind w:lef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7" w:lineRule="exact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7" w:lineRule="exact"/>
              <w:ind w:left="100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</w:p>
        </w:tc>
      </w:tr>
      <w:tr w:rsidR="00AD7F15">
        <w:trPr>
          <w:trHeight w:hRule="exact" w:val="249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0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подстанция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>,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0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0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0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потребления</w:t>
            </w:r>
          </w:p>
        </w:tc>
        <w:tc>
          <w:tcPr>
            <w:tcW w:w="19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0" w:lineRule="exact"/>
              <w:ind w:left="112" w:right="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0" w:lineRule="exact"/>
              <w:ind w:left="62" w:right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человека</w:t>
            </w:r>
          </w:p>
        </w:tc>
        <w:tc>
          <w:tcPr>
            <w:tcW w:w="99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0" w:lineRule="exact"/>
              <w:ind w:left="64" w:right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человека</w:t>
            </w:r>
          </w:p>
        </w:tc>
        <w:tc>
          <w:tcPr>
            <w:tcW w:w="99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0" w:lineRule="exact"/>
              <w:ind w:left="62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человека</w:t>
            </w:r>
          </w:p>
        </w:tc>
        <w:tc>
          <w:tcPr>
            <w:tcW w:w="11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0" w:lineRule="exact"/>
              <w:ind w:left="100" w:right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</w:p>
        </w:tc>
      </w:tr>
      <w:tr w:rsidR="00AD7F15">
        <w:trPr>
          <w:trHeight w:hRule="exact" w:val="126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1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переключательные</w:t>
            </w:r>
          </w:p>
        </w:tc>
        <w:tc>
          <w:tcPr>
            <w:tcW w:w="1702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1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</w:t>
            </w:r>
          </w:p>
        </w:tc>
        <w:tc>
          <w:tcPr>
            <w:tcW w:w="1416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1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</w:t>
            </w:r>
          </w:p>
        </w:tc>
        <w:tc>
          <w:tcPr>
            <w:tcW w:w="199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1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коммунальных</w:t>
            </w:r>
          </w:p>
        </w:tc>
        <w:tc>
          <w:tcPr>
            <w:tcW w:w="19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6"/>
                <w:szCs w:val="6"/>
              </w:rPr>
            </w:pPr>
          </w:p>
        </w:tc>
        <w:tc>
          <w:tcPr>
            <w:tcW w:w="99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6"/>
                <w:szCs w:val="6"/>
              </w:rPr>
            </w:pPr>
          </w:p>
        </w:tc>
        <w:tc>
          <w:tcPr>
            <w:tcW w:w="99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6"/>
                <w:szCs w:val="6"/>
              </w:rPr>
            </w:pPr>
          </w:p>
        </w:tc>
        <w:tc>
          <w:tcPr>
            <w:tcW w:w="113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6"/>
                <w:szCs w:val="6"/>
              </w:rPr>
            </w:pPr>
          </w:p>
        </w:tc>
      </w:tr>
      <w:tr w:rsidR="00AD7F15">
        <w:trPr>
          <w:trHeight w:hRule="exact" w:val="124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708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наличии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электрической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плиты</w:t>
            </w:r>
          </w:p>
        </w:tc>
      </w:tr>
      <w:tr w:rsidR="00AD7F15">
        <w:trPr>
          <w:trHeight w:hRule="exact" w:val="253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пункты,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</w:t>
            </w: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</w:t>
            </w: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7081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</w:tr>
      <w:tr w:rsidR="00AD7F15">
        <w:trPr>
          <w:trHeight w:hRule="exact" w:val="212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192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трансформаторные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192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уровня</w:t>
            </w: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192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уровня</w:t>
            </w: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192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электроснабжению,</w:t>
            </w:r>
          </w:p>
        </w:tc>
        <w:tc>
          <w:tcPr>
            <w:tcW w:w="7081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</w:tr>
      <w:tr w:rsidR="00AD7F15">
        <w:trPr>
          <w:trHeight w:hRule="exact" w:val="41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59" w:line="238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подстанции,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линии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59" w:line="238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59" w:line="238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мощности</w:t>
            </w: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59" w:line="238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ч/чел./мес.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комната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68" w:right="3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66" w:right="3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5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AD7F15">
        <w:trPr>
          <w:trHeight w:hRule="exact" w:val="211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191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электропередачи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191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191" w:lineRule="exact"/>
              <w:ind w:left="62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количестве</w:t>
            </w:r>
            <w:proofErr w:type="gramEnd"/>
          </w:p>
        </w:tc>
        <w:tc>
          <w:tcPr>
            <w:tcW w:w="19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</w:tr>
      <w:tr w:rsidR="00AD7F15">
        <w:trPr>
          <w:trHeight w:hRule="exact" w:val="46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95" w:line="253" w:lineRule="exact"/>
              <w:ind w:left="6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линии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95" w:line="253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проживающих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комнаты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12" w:right="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1" w:right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0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55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95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AD7F15">
        <w:trPr>
          <w:trHeight w:hRule="exact" w:val="249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0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электропередачи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0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квартире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комнаты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68" w:right="3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66" w:right="3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95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AD7F15">
        <w:trPr>
          <w:trHeight w:hRule="exact" w:val="29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6"/>
              <w:ind w:left="6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6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(жилом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доме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9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</w:tr>
      <w:tr w:rsidR="00AD7F15">
        <w:trPr>
          <w:trHeight w:hRule="exact" w:val="46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комнаты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2" w:right="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0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5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5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AD7F15">
        <w:trPr>
          <w:trHeight w:hRule="exact" w:val="46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7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438" w:right="14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наличии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газовой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плиты</w:t>
            </w:r>
          </w:p>
        </w:tc>
      </w:tr>
      <w:tr w:rsidR="00AD7F15">
        <w:trPr>
          <w:trHeight w:hRule="exact" w:val="46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комната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2" w:right="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0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5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5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AD7F15">
        <w:trPr>
          <w:trHeight w:hRule="exact" w:val="46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комнаты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2" w:right="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0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5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5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AD7F15">
        <w:trPr>
          <w:trHeight w:hRule="exact" w:val="46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комнаты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12" w:right="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1" w:right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0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55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95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AD7F15">
        <w:trPr>
          <w:trHeight w:hRule="exact" w:val="46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41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99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комнаты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2" w:right="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0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5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5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</w:tbl>
    <w:p w:rsidR="00AD7F15" w:rsidRDefault="00AD7F15">
      <w:pPr>
        <w:rPr>
          <w:sz w:val="28"/>
          <w:szCs w:val="28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14"/>
        <w:gridCol w:w="1700"/>
        <w:gridCol w:w="1419"/>
        <w:gridCol w:w="1988"/>
        <w:gridCol w:w="3822"/>
        <w:gridCol w:w="3262"/>
      </w:tblGrid>
      <w:tr w:rsidR="00AD7F15">
        <w:trPr>
          <w:trHeight w:val="1975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6" w:right="1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 w:right="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отводимого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понизительных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подстанций 35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переключательных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пунктов,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305" w:right="32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</w:tr>
      <w:tr w:rsidR="00AD7F15">
        <w:trPr>
          <w:trHeight w:val="453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 w:right="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отводимого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трансформаторных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подстанций,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распределительных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секционирующих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пунктов,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</w:tr>
      <w:tr w:rsidR="00AD7F15">
        <w:trPr>
          <w:trHeight w:val="71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2" w:right="2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мачтовые подстанции мощностью от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 до 250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</w:p>
        </w:tc>
      </w:tr>
      <w:tr w:rsidR="00AD7F15">
        <w:trPr>
          <w:trHeight w:val="964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комплектные подстанции с одним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трансформатором мощностью от 25 до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630 </w:t>
            </w:r>
            <w:proofErr w:type="spellStart"/>
            <w:r>
              <w:rPr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</w:p>
        </w:tc>
      </w:tr>
      <w:tr w:rsidR="00AD7F15">
        <w:trPr>
          <w:trHeight w:val="96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 w:right="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комплектные подстанции с двумя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трансформаторами мощностью от 160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630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</w:t>
            </w:r>
          </w:p>
        </w:tc>
      </w:tr>
      <w:tr w:rsidR="00AD7F15">
        <w:trPr>
          <w:trHeight w:val="964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2" w:right="4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подстанции с двумя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трансформаторами закрытого типа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мощностью 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160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630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</w:t>
            </w:r>
          </w:p>
        </w:tc>
      </w:tr>
      <w:tr w:rsidR="00AD7F15">
        <w:trPr>
          <w:trHeight w:val="70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 w:line="242" w:lineRule="auto"/>
              <w:ind w:left="62" w:right="158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распределительные пункты наружной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установки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250</w:t>
            </w:r>
          </w:p>
        </w:tc>
      </w:tr>
      <w:tr w:rsidR="00AD7F15">
        <w:trPr>
          <w:trHeight w:val="71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136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распределительные пункты закрытого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типа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</w:p>
        </w:tc>
      </w:tr>
      <w:tr w:rsidR="00AD7F15"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секционирующие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пункты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</w:t>
            </w:r>
          </w:p>
        </w:tc>
      </w:tr>
      <w:tr w:rsidR="00AD7F15">
        <w:trPr>
          <w:trHeight w:val="1216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6" w:right="5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11"/>
        <w:gridCol w:w="1702"/>
        <w:gridCol w:w="1416"/>
        <w:gridCol w:w="1985"/>
        <w:gridCol w:w="3259"/>
        <w:gridCol w:w="1841"/>
        <w:gridCol w:w="1984"/>
      </w:tblGrid>
      <w:tr w:rsidR="00AD7F15">
        <w:trPr>
          <w:trHeight w:val="1720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4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редуцирования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6" w:right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газа, резервуарные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установки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6" w:right="3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сжиженных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углеводородных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газов,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ГНС,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газопровод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 w:line="252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распределительный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6" w:right="5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газопроводы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попутного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нефтяного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газа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3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42" w:lineRule="auto"/>
              <w:ind w:left="67" w:right="3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удельные расходы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природного</w:t>
            </w:r>
            <w:proofErr w:type="gramEnd"/>
            <w:r>
              <w:rPr>
                <w:sz w:val="22"/>
                <w:szCs w:val="22"/>
              </w:rPr>
              <w:t xml:space="preserve"> 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2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сжиженного газа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различных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коммунальных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нужд,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куб. м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7" w:righ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 (куб. в год)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1 человека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природного газа, кг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месяц (куб. в год)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 человека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сжиженного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газа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потребления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 w:righ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потребления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природного газа,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куб. м в месяц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(куб. в год) на 1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2" w:right="6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потребления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2" w:right="19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сжиженного газа,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кг</w:t>
            </w:r>
            <w:proofErr w:type="gramEnd"/>
            <w:r>
              <w:rPr>
                <w:sz w:val="22"/>
                <w:szCs w:val="22"/>
              </w:rPr>
              <w:t xml:space="preserve"> в месяц (куб. 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год)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человека</w:t>
            </w:r>
          </w:p>
        </w:tc>
      </w:tr>
      <w:tr w:rsidR="00AD7F15">
        <w:trPr>
          <w:trHeight w:val="146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 w:righ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приготовление пищи 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использованием газовой плиты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 наличии централизованного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отопления и централизованного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горячего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водоснабжения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(102)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(30)</w:t>
            </w:r>
          </w:p>
        </w:tc>
      </w:tr>
      <w:tr w:rsidR="00AD7F15">
        <w:trPr>
          <w:trHeight w:val="222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приготовление пищи 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использованием газовой плиты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нагрев воды с использованием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газового водонагревателя,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одновременно обслуживающего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ванную комнату и кухню, при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отсутствии централизованного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горячего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водоснабжения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(300)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(112)</w:t>
            </w:r>
          </w:p>
        </w:tc>
      </w:tr>
      <w:tr w:rsidR="00AD7F15">
        <w:trPr>
          <w:trHeight w:val="197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приготовление пищи 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использованием газовой плиты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нагрев воды с использованием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газового водонагревателя,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обслуживающего кухню, при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отсутствии централизованного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горячего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водоснабжения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(210)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(78)</w:t>
            </w:r>
          </w:p>
        </w:tc>
      </w:tr>
      <w:tr w:rsidR="00AD7F15">
        <w:trPr>
          <w:trHeight w:val="1723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приготовление пищи 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использованием газовой плиты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 отсутствии газового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водонагревателя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централизованного горячего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водоснабжения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(156)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(48)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11"/>
        <w:gridCol w:w="1702"/>
        <w:gridCol w:w="1416"/>
        <w:gridCol w:w="1985"/>
        <w:gridCol w:w="2124"/>
        <w:gridCol w:w="850"/>
        <w:gridCol w:w="851"/>
        <w:gridCol w:w="142"/>
        <w:gridCol w:w="711"/>
        <w:gridCol w:w="848"/>
        <w:gridCol w:w="853"/>
        <w:gridCol w:w="707"/>
      </w:tblGrid>
      <w:tr w:rsidR="00AD7F15">
        <w:trPr>
          <w:trHeight w:val="1720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1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4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пунктов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редуцирования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газа, кв. м</w:t>
            </w:r>
          </w:p>
        </w:tc>
        <w:tc>
          <w:tcPr>
            <w:tcW w:w="70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014" w:right="19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4</w:t>
            </w:r>
          </w:p>
        </w:tc>
      </w:tr>
      <w:tr w:rsidR="00AD7F15">
        <w:trPr>
          <w:trHeight w:val="456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 w:righ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размещения ГНС,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3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производительность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ГНС,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т/год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D7F15">
        <w:trPr>
          <w:trHeight w:val="45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862" w:right="18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D7F15"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62" w:right="18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D7F15"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62" w:right="18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D7F15">
        <w:trPr>
          <w:trHeight w:val="197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45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газонаполнительны</w:t>
            </w:r>
            <w:proofErr w:type="spellEnd"/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пунктов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складов баллонов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более,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70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014" w:right="19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AD7F15">
        <w:trPr>
          <w:trHeight w:val="1214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5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455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8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Котельные,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тепловые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6" w:right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перекачивающие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насосные станции,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центральные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тепловые пункты,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теплопровод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магистральный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3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удельные расходы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тепла на отопление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жилых зданий,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кДж/(кв. м °</w:t>
            </w:r>
            <w:proofErr w:type="spellStart"/>
            <w:r>
              <w:rPr>
                <w:sz w:val="22"/>
                <w:szCs w:val="22"/>
              </w:rPr>
              <w:t>C·сут</w:t>
            </w:r>
            <w:proofErr w:type="spellEnd"/>
            <w:r>
              <w:rPr>
                <w:sz w:val="22"/>
                <w:szCs w:val="22"/>
              </w:rPr>
              <w:t>.)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9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здания по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этажности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отапливаемая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дома,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64" w:right="19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Этажность</w:t>
            </w:r>
          </w:p>
        </w:tc>
      </w:tr>
      <w:tr w:rsidR="00AD7F15">
        <w:trPr>
          <w:trHeight w:val="45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rPr>
          <w:trHeight w:val="453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49" w:right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rPr>
          <w:trHeight w:val="45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49" w:right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49" w:right="2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rPr>
          <w:trHeight w:val="45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49" w:right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49" w:right="2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11"/>
        <w:gridCol w:w="1702"/>
        <w:gridCol w:w="1416"/>
        <w:gridCol w:w="1985"/>
        <w:gridCol w:w="2124"/>
        <w:gridCol w:w="850"/>
        <w:gridCol w:w="851"/>
        <w:gridCol w:w="711"/>
        <w:gridCol w:w="142"/>
        <w:gridCol w:w="848"/>
        <w:gridCol w:w="853"/>
        <w:gridCol w:w="707"/>
      </w:tblGrid>
      <w:tr w:rsidR="00AD7F15">
        <w:trPr>
          <w:trHeight w:val="455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49" w:right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49" w:right="2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47" w:right="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46" w:right="2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4" w:right="2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05" w:right="2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7" w:right="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6" w:right="2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4" w:right="2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05" w:right="2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7" w:right="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6" w:right="2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rPr>
          <w:trHeight w:val="45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 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4" w:right="2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05" w:right="2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7" w:right="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6" w:right="2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rPr>
          <w:trHeight w:val="70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1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отдельно стоящих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котельных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4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зависимости от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10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теплопроизводитель</w:t>
            </w:r>
            <w:proofErr w:type="spellEnd"/>
            <w:r>
              <w:rPr>
                <w:spacing w:val="-5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ность</w:t>
            </w:r>
            <w:proofErr w:type="spellEnd"/>
            <w:r>
              <w:rPr>
                <w:sz w:val="22"/>
                <w:szCs w:val="22"/>
              </w:rPr>
              <w:t xml:space="preserve"> котельной,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Гкал/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(МВт)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2" w:right="6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размеры земельных участков,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  <w:r>
              <w:rPr>
                <w:sz w:val="22"/>
                <w:szCs w:val="22"/>
              </w:rPr>
              <w:t>, котельных,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работающих</w:t>
            </w:r>
          </w:p>
        </w:tc>
      </w:tr>
      <w:tr w:rsidR="00AD7F15">
        <w:trPr>
          <w:trHeight w:val="45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твердом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топливе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газомазутном</w:t>
            </w:r>
            <w:proofErr w:type="spellEnd"/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топливе</w:t>
            </w:r>
          </w:p>
        </w:tc>
      </w:tr>
      <w:tr w:rsidR="00AD7F15"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5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058" w:right="10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098" w:right="10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AD7F15">
        <w:trPr>
          <w:trHeight w:val="70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(свыше 6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12)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rPr>
          <w:trHeight w:val="71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(свыше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58)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98" w:right="10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AD7F15">
        <w:trPr>
          <w:trHeight w:val="709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(свыше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58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116)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98" w:right="10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AD7F15">
        <w:trPr>
          <w:trHeight w:val="70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(свыше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233)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58" w:right="10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D7F15">
        <w:trPr>
          <w:trHeight w:val="71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(свыше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233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466)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058" w:right="10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098" w:right="10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AD7F15">
        <w:trPr>
          <w:trHeight w:val="1216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9" w:right="5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96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7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Водозаборы,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станции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водоподготовки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4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8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удельного</w:t>
            </w:r>
            <w:proofErr w:type="gramEnd"/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водопотребления,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6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благоустройства районов жилой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минимальная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норма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0" w:righ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удельного хозяйственн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питьевого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11"/>
        <w:gridCol w:w="1704"/>
        <w:gridCol w:w="1413"/>
        <w:gridCol w:w="1989"/>
        <w:gridCol w:w="4531"/>
        <w:gridCol w:w="2548"/>
      </w:tblGrid>
      <w:tr w:rsidR="00AD7F15">
        <w:trPr>
          <w:trHeight w:val="328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5" w:line="233" w:lineRule="exact"/>
              <w:ind w:left="6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(водопроводные</w:t>
            </w:r>
            <w:proofErr w:type="gram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5" w:line="233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5" w:line="233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5"/>
              <w:ind w:left="6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 на 1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5" w:line="233" w:lineRule="exact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водопотребления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</w:tc>
      </w:tr>
      <w:tr w:rsidR="00AD7F15">
        <w:trPr>
          <w:trHeight w:val="243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очистные</w:t>
            </w: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уровня</w:t>
            </w: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уровня</w:t>
            </w: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жителя</w:t>
            </w:r>
          </w:p>
        </w:tc>
      </w:tr>
      <w:tr w:rsidR="00AD7F15">
        <w:trPr>
          <w:trHeight w:val="243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сооружения),</w:t>
            </w: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мощности</w:t>
            </w: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72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среднесуточная</w:t>
            </w:r>
            <w:proofErr w:type="gramEnd"/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(за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год),</w:t>
            </w:r>
          </w:p>
        </w:tc>
      </w:tr>
      <w:tr w:rsidR="00AD7F15">
        <w:trPr>
          <w:trHeight w:val="254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4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насосные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станции,</w:t>
            </w: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4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4" w:lineRule="exact"/>
              <w:ind w:left="72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человека</w:t>
            </w:r>
          </w:p>
        </w:tc>
      </w:tr>
      <w:tr w:rsidR="00AD7F15">
        <w:trPr>
          <w:trHeight w:val="10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6" w:right="56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резервуары,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водонапорные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башни,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водопровод</w:t>
            </w: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4"/>
                <w:szCs w:val="4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4"/>
                <w:szCs w:val="4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4"/>
                <w:szCs w:val="4"/>
              </w:rPr>
            </w:pPr>
          </w:p>
        </w:tc>
      </w:tr>
      <w:tr w:rsidR="00AD7F15">
        <w:trPr>
          <w:trHeight w:val="962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3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застройка зданиями, оборудованными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внутренним водопроводом и канализацией,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без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ванн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99" w:right="10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  <w:tr w:rsidR="00AD7F15">
        <w:trPr>
          <w:trHeight w:val="329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 w:line="232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застройка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зданиями,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оборудованными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/>
              <w:ind w:left="1070" w:right="10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</w:tr>
      <w:tr w:rsidR="00AD7F15">
        <w:trPr>
          <w:trHeight w:val="25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0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внутренним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водопроводом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канализацией,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rPr>
          <w:trHeight w:val="362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51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ванными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местными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водонагревателями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rPr>
          <w:trHeight w:val="329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 w:line="232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застройка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зданиями,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оборудованными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/>
              <w:ind w:left="1070" w:right="10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</w:tr>
      <w:tr w:rsidR="00AD7F15">
        <w:trPr>
          <w:trHeight w:val="242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2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внутренним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водопроводом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канализацией,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rPr>
          <w:trHeight w:val="251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2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ванными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централизованным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горячим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rPr>
          <w:trHeight w:val="361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водоснабжением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rPr>
          <w:trHeight w:val="329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 w:line="232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 w:line="232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земельного</w:t>
            </w:r>
            <w:proofErr w:type="gramEnd"/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 w:line="232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производительность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станций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водоподготовки,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 w:line="232" w:lineRule="exact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земельного</w:t>
            </w:r>
            <w:proofErr w:type="gramEnd"/>
          </w:p>
        </w:tc>
      </w:tr>
      <w:tr w:rsidR="00AD7F15">
        <w:trPr>
          <w:trHeight w:val="243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198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участка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</w:p>
        </w:tc>
        <w:tc>
          <w:tcPr>
            <w:tcW w:w="453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куб.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54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участка,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D7F15">
        <w:trPr>
          <w:trHeight w:val="11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6"/>
                <w:szCs w:val="6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6"/>
                <w:szCs w:val="6"/>
              </w:rPr>
            </w:pPr>
          </w:p>
        </w:tc>
        <w:tc>
          <w:tcPr>
            <w:tcW w:w="141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</w:t>
            </w:r>
          </w:p>
        </w:tc>
        <w:tc>
          <w:tcPr>
            <w:tcW w:w="1989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размещения</w:t>
            </w:r>
          </w:p>
        </w:tc>
        <w:tc>
          <w:tcPr>
            <w:tcW w:w="453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6"/>
                <w:szCs w:val="6"/>
              </w:rPr>
            </w:pPr>
          </w:p>
        </w:tc>
        <w:tc>
          <w:tcPr>
            <w:tcW w:w="254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6"/>
                <w:szCs w:val="6"/>
              </w:rPr>
            </w:pPr>
          </w:p>
        </w:tc>
      </w:tr>
      <w:tr w:rsidR="00AD7F15">
        <w:trPr>
          <w:trHeight w:val="11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6"/>
                <w:szCs w:val="6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6"/>
                <w:szCs w:val="6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0,1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73" w:right="10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AD7F15">
        <w:trPr>
          <w:trHeight w:val="241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2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допустимой</w:t>
            </w:r>
          </w:p>
        </w:tc>
        <w:tc>
          <w:tcPr>
            <w:tcW w:w="198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2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станций</w:t>
            </w:r>
          </w:p>
        </w:tc>
        <w:tc>
          <w:tcPr>
            <w:tcW w:w="4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rPr>
          <w:trHeight w:val="7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"/>
                <w:szCs w:val="2"/>
              </w:rPr>
            </w:pPr>
          </w:p>
        </w:tc>
        <w:tc>
          <w:tcPr>
            <w:tcW w:w="141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2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1989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2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водоподготовки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4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rPr>
          <w:trHeight w:val="154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8"/>
                <w:szCs w:val="8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8"/>
                <w:szCs w:val="8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0,1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0,2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073" w:right="10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</w:tr>
      <w:tr w:rsidR="00AD7F15">
        <w:trPr>
          <w:trHeight w:val="293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3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территории</w:t>
            </w:r>
          </w:p>
        </w:tc>
        <w:tc>
          <w:tcPr>
            <w:tcW w:w="198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3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зависимости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pacing w:val="-3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их</w:t>
            </w:r>
            <w:proofErr w:type="gramEnd"/>
          </w:p>
        </w:tc>
        <w:tc>
          <w:tcPr>
            <w:tcW w:w="4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rPr>
          <w:trHeight w:val="191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2"/>
                <w:szCs w:val="1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2"/>
                <w:szCs w:val="12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172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</w:p>
        </w:tc>
        <w:tc>
          <w:tcPr>
            <w:tcW w:w="198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172" w:lineRule="exact"/>
              <w:ind w:left="6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производительност</w:t>
            </w:r>
            <w:proofErr w:type="spellEnd"/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0,2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0,4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73" w:right="10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AD7F15">
        <w:trPr>
          <w:trHeight w:val="256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6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размещения</w:t>
            </w:r>
          </w:p>
        </w:tc>
        <w:tc>
          <w:tcPr>
            <w:tcW w:w="198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6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</w:p>
        </w:tc>
        <w:tc>
          <w:tcPr>
            <w:tcW w:w="4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rPr>
          <w:trHeight w:val="23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11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98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11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принимать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0,4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0,8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rPr>
          <w:trHeight w:val="213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4"/>
                <w:szCs w:val="14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4"/>
                <w:szCs w:val="14"/>
              </w:rPr>
            </w:pPr>
          </w:p>
        </w:tc>
        <w:tc>
          <w:tcPr>
            <w:tcW w:w="198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193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проекту,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</w:p>
        </w:tc>
        <w:tc>
          <w:tcPr>
            <w:tcW w:w="4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rPr>
          <w:trHeight w:val="45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37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0,8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rPr>
          <w:trHeight w:val="45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D7F15">
        <w:trPr>
          <w:trHeight w:val="453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32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D7F15">
        <w:trPr>
          <w:trHeight w:val="45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D7F15">
        <w:trPr>
          <w:trHeight w:val="456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125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099" w:right="10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11"/>
        <w:gridCol w:w="1702"/>
        <w:gridCol w:w="1416"/>
        <w:gridCol w:w="1985"/>
        <w:gridCol w:w="2124"/>
        <w:gridCol w:w="2125"/>
        <w:gridCol w:w="284"/>
        <w:gridCol w:w="992"/>
        <w:gridCol w:w="1558"/>
      </w:tblGrid>
      <w:tr w:rsidR="00AD7F15">
        <w:trPr>
          <w:trHeight w:val="455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098" w:right="10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AD7F15"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800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98" w:right="10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AD7F15">
        <w:trPr>
          <w:trHeight w:val="1216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9" w:right="5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1468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Очистные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 w:line="252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сооружения,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6" w:right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канализационные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насосные станции,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канализация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магистральная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3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3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8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удельного</w:t>
            </w:r>
            <w:proofErr w:type="gramEnd"/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4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водоотведения,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 на 1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4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6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благоустройства районов жилой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минимальная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норма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0" w:right="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удельного водоотведения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одного жителя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0" w:right="16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среднесуточная</w:t>
            </w:r>
            <w:proofErr w:type="gramEnd"/>
            <w:r>
              <w:rPr>
                <w:sz w:val="22"/>
                <w:szCs w:val="22"/>
              </w:rPr>
              <w:t xml:space="preserve"> (за год),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человека</w:t>
            </w:r>
          </w:p>
        </w:tc>
      </w:tr>
      <w:tr w:rsidR="00AD7F15">
        <w:trPr>
          <w:trHeight w:val="962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застройка зданиями, оборудованными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внутренним водопроводом и канализацией,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без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ванн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98" w:right="10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  <w:tr w:rsidR="00AD7F15">
        <w:trPr>
          <w:trHeight w:val="962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застройка зданиями, оборудованными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внутренним водопроводом и канализацией, с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ванными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местными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водонагревателями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98" w:right="10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</w:tr>
      <w:tr w:rsidR="00AD7F15">
        <w:trPr>
          <w:trHeight w:val="1214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застройка зданиями, оборудованными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внутренним водопроводом и канализацией, с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ванными и централизованным горячим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водоснабжением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98" w:right="10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</w:tr>
      <w:tr w:rsidR="00AD7F15">
        <w:trPr>
          <w:trHeight w:val="45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ориентировочные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размеры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размещения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2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канализационных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очистных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 w:line="252" w:lineRule="exact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сооружений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зависимости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pacing w:val="-3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их</w:t>
            </w:r>
            <w:proofErr w:type="gramEnd"/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производительность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канализационных</w:t>
            </w:r>
            <w:proofErr w:type="gram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очистных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9" w:right="3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сооружений, тыс.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куб.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D7F15">
        <w:trPr>
          <w:trHeight w:val="146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4" w:right="2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иловых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2" w:righ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биологических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прудов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2" w:right="5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глубокой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очистки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сточных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</w:t>
            </w:r>
          </w:p>
        </w:tc>
      </w:tr>
      <w:tr w:rsidR="00AD7F15">
        <w:trPr>
          <w:trHeight w:val="45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0,7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914" w:right="8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489" w:right="4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11"/>
        <w:gridCol w:w="1702"/>
        <w:gridCol w:w="1419"/>
        <w:gridCol w:w="1986"/>
        <w:gridCol w:w="2119"/>
        <w:gridCol w:w="2124"/>
        <w:gridCol w:w="1274"/>
        <w:gridCol w:w="1557"/>
      </w:tblGrid>
      <w:tr w:rsidR="00AD7F15">
        <w:trPr>
          <w:trHeight w:val="455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 w:right="8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производительност</w:t>
            </w:r>
            <w:proofErr w:type="spellEnd"/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>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0,7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D7F15"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D7F15"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44" w:right="9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1" w:right="6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D7F15">
        <w:trPr>
          <w:trHeight w:val="45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44" w:right="9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1" w:right="6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D7F15"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175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44" w:right="9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D7F15">
        <w:trPr>
          <w:trHeight w:val="962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 w:righ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 280 тыс. куб.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3" w:right="2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следует принимать по проектам, разработанным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согласовании с Управлением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Роспотребнадзора</w:t>
            </w:r>
            <w:proofErr w:type="spellEnd"/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Республике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Башкортостан</w:t>
            </w:r>
          </w:p>
        </w:tc>
      </w:tr>
      <w:tr w:rsidR="00AD7F15">
        <w:trPr>
          <w:trHeight w:val="70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2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ориентировочные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размеры участков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размещения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3"/>
              <w:ind w:left="64" w:right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сооружений систем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водоотведения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расстояние от них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жилых 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4" w:right="5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зданий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6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6" w:right="41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до жилых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общественных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зданий,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</w:tr>
      <w:tr w:rsidR="00AD7F15">
        <w:trPr>
          <w:trHeight w:val="1216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очистные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5" w:right="5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поверхностных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сточных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3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зависимости от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производительности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типа сооружения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5" w:line="251" w:lineRule="exact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соответствии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таблицей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6" w:right="1029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7.1.2 СанПиН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2.2.1/2.1.1.1200-03</w:t>
            </w:r>
          </w:p>
        </w:tc>
      </w:tr>
      <w:tr w:rsidR="00AD7F15">
        <w:trPr>
          <w:trHeight w:val="961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 w:right="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внутриквартальная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канализационная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насосная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станция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x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02" w:right="12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D7F15">
        <w:trPr>
          <w:trHeight w:val="121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2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эксплуатационные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площадки вокруг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шахт тоннельных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коллекторов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x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76" w:right="9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15 (от оси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коллекторов)</w:t>
            </w:r>
          </w:p>
        </w:tc>
      </w:tr>
      <w:tr w:rsidR="00AD7F15">
        <w:trPr>
          <w:trHeight w:val="146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земельных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 очистных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сооружений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4" w:right="19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локальных систем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канализации</w:t>
            </w:r>
          </w:p>
        </w:tc>
        <w:tc>
          <w:tcPr>
            <w:tcW w:w="7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3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следует принимать в зависимости от грунтовых условий и количества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сточных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вод, но не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0,25 га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11"/>
        <w:gridCol w:w="3120"/>
        <w:gridCol w:w="1985"/>
        <w:gridCol w:w="7088"/>
      </w:tblGrid>
      <w:tr w:rsidR="00AD7F15">
        <w:trPr>
          <w:trHeight w:val="121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5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AD7F15" w:rsidRDefault="00AD7F15">
            <w:pPr>
              <w:pStyle w:val="TableParagraph"/>
              <w:kinsoku w:val="0"/>
              <w:overflowPunct w:val="0"/>
              <w:spacing w:before="0" w:line="251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1468"/>
        </w:trPr>
        <w:tc>
          <w:tcPr>
            <w:tcW w:w="14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23"/>
              </w:numPr>
              <w:tabs>
                <w:tab w:val="left" w:pos="586"/>
              </w:tabs>
              <w:kinsoku w:val="0"/>
              <w:overflowPunct w:val="0"/>
              <w:spacing w:before="4"/>
              <w:ind w:right="93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инженерных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коммуникаций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культурного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наследия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их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территорий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принимать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расчета,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,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менее: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сетей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водопровода,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канализации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теплоснабжения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(кроме разводящих)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15,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других подземных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инженерных сетей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5.</w:t>
            </w:r>
          </w:p>
          <w:p w:rsidR="00AD7F15" w:rsidRDefault="00AD7F15">
            <w:pPr>
              <w:pStyle w:val="TableParagraph"/>
              <w:numPr>
                <w:ilvl w:val="0"/>
                <w:numId w:val="23"/>
              </w:numPr>
              <w:tabs>
                <w:tab w:val="left" w:pos="569"/>
              </w:tabs>
              <w:kinsoku w:val="0"/>
              <w:overflowPunct w:val="0"/>
              <w:spacing w:before="0"/>
              <w:ind w:right="52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условиях реконструкции объектов культурного наследия указанные расстояния допускается сокращать, но принимать,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, не менее: от </w:t>
            </w:r>
            <w:proofErr w:type="spellStart"/>
            <w:r>
              <w:rPr>
                <w:sz w:val="22"/>
                <w:szCs w:val="22"/>
              </w:rPr>
              <w:t>водонесущих</w:t>
            </w:r>
            <w:proofErr w:type="spellEnd"/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5, </w:t>
            </w:r>
            <w:proofErr w:type="spellStart"/>
            <w:r>
              <w:rPr>
                <w:sz w:val="22"/>
                <w:szCs w:val="22"/>
              </w:rPr>
              <w:t>неводонесущих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2.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1"/>
        <w:rPr>
          <w:sz w:val="19"/>
          <w:szCs w:val="19"/>
        </w:rPr>
      </w:pPr>
    </w:p>
    <w:p w:rsidR="00AD7F15" w:rsidRDefault="00AD7F15">
      <w:pPr>
        <w:pStyle w:val="a5"/>
        <w:numPr>
          <w:ilvl w:val="2"/>
          <w:numId w:val="29"/>
        </w:numPr>
        <w:tabs>
          <w:tab w:val="left" w:pos="1210"/>
        </w:tabs>
        <w:kinsoku w:val="0"/>
        <w:overflowPunct w:val="0"/>
        <w:spacing w:before="89"/>
        <w:ind w:right="604" w:firstLine="122"/>
        <w:rPr>
          <w:sz w:val="28"/>
          <w:szCs w:val="28"/>
        </w:rPr>
      </w:pPr>
      <w:r>
        <w:rPr>
          <w:sz w:val="28"/>
          <w:szCs w:val="28"/>
        </w:rPr>
        <w:t>Предельные значения расчетных показателей минимально допустимого уровня обеспеченности и предельные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расчетных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показателей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максимально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</w:p>
    <w:p w:rsidR="00AD7F15" w:rsidRDefault="00AD7F15">
      <w:pPr>
        <w:pStyle w:val="a3"/>
        <w:kinsoku w:val="0"/>
        <w:overflowPunct w:val="0"/>
        <w:spacing w:before="1"/>
        <w:ind w:left="4990"/>
      </w:pPr>
      <w:r>
        <w:t>автомобильных</w:t>
      </w:r>
      <w:r>
        <w:rPr>
          <w:spacing w:val="-9"/>
        </w:rPr>
        <w:t xml:space="preserve"> </w:t>
      </w:r>
      <w:r>
        <w:t>дорог</w:t>
      </w:r>
      <w:r>
        <w:rPr>
          <w:spacing w:val="-7"/>
        </w:rPr>
        <w:t xml:space="preserve"> </w:t>
      </w:r>
      <w:r>
        <w:t>местного</w:t>
      </w:r>
      <w:r>
        <w:rPr>
          <w:spacing w:val="-5"/>
        </w:rPr>
        <w:t xml:space="preserve"> </w:t>
      </w:r>
      <w:r>
        <w:t>значения</w:t>
      </w:r>
    </w:p>
    <w:p w:rsidR="00AD7F15" w:rsidRDefault="00AD7F15">
      <w:pPr>
        <w:pStyle w:val="a3"/>
        <w:kinsoku w:val="0"/>
        <w:overflowPunct w:val="0"/>
        <w:rPr>
          <w:sz w:val="29"/>
          <w:szCs w:val="29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4"/>
        <w:gridCol w:w="4395"/>
        <w:gridCol w:w="3543"/>
        <w:gridCol w:w="3829"/>
      </w:tblGrid>
      <w:tr w:rsidR="00AD7F15">
        <w:trPr>
          <w:trHeight w:val="71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2" w:right="65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вида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ОМЗ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94" w:right="104" w:hanging="1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расчетного показателя ОМЗ,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1539" w:right="15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показателей</w:t>
            </w:r>
          </w:p>
        </w:tc>
      </w:tr>
      <w:tr w:rsidR="00AD7F15">
        <w:trPr>
          <w:trHeight w:val="455"/>
        </w:trPr>
        <w:tc>
          <w:tcPr>
            <w:tcW w:w="14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4964" w:right="49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</w:p>
        </w:tc>
      </w:tr>
      <w:tr w:rsidR="00AD7F15"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Автомобильные дороги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</w:p>
        </w:tc>
        <w:tc>
          <w:tcPr>
            <w:tcW w:w="1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параметры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улично-дорожной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сети</w:t>
            </w:r>
          </w:p>
        </w:tc>
      </w:tr>
      <w:tr w:rsidR="00AD7F15">
        <w:trPr>
          <w:trHeight w:val="962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70" w:right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классификация улиц и дорог населенных пунктов </w:t>
            </w:r>
            <w:proofErr w:type="gramStart"/>
            <w:r>
              <w:rPr>
                <w:sz w:val="22"/>
                <w:szCs w:val="22"/>
              </w:rPr>
              <w:t xml:space="preserve">исходя из функционального назначения, скоростей </w:t>
            </w:r>
            <w:proofErr w:type="spellStart"/>
            <w:r>
              <w:rPr>
                <w:sz w:val="22"/>
                <w:szCs w:val="22"/>
              </w:rPr>
              <w:t>движенияи</w:t>
            </w:r>
            <w:proofErr w:type="spellEnd"/>
            <w:r>
              <w:rPr>
                <w:sz w:val="22"/>
                <w:szCs w:val="22"/>
              </w:rPr>
              <w:t xml:space="preserve"> состава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потока, а также расшифровка приведенных ниже сокращений приведены</w:t>
            </w:r>
            <w:proofErr w:type="gramEnd"/>
            <w:r>
              <w:rPr>
                <w:sz w:val="22"/>
                <w:szCs w:val="22"/>
              </w:rPr>
              <w:t xml:space="preserve"> в таблице 1 приложения № 1 к Нормативам,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классификация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пунктов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таблице 2 приложения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к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Нормативам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скорость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/ч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39" w:right="15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населенных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пунктов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539" w:right="151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ДПос</w:t>
            </w:r>
            <w:proofErr w:type="spellEnd"/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УГл</w:t>
            </w:r>
            <w:proofErr w:type="spellEnd"/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AD7F15"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УЖо</w:t>
            </w:r>
            <w:proofErr w:type="spellEnd"/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D7F15"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УЖв</w:t>
            </w:r>
            <w:proofErr w:type="spellEnd"/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</w:tbl>
    <w:p w:rsidR="00AD7F15" w:rsidRDefault="00AD7F15">
      <w:pPr>
        <w:rPr>
          <w:sz w:val="29"/>
          <w:szCs w:val="29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4"/>
        <w:gridCol w:w="4395"/>
        <w:gridCol w:w="3543"/>
        <w:gridCol w:w="3829"/>
      </w:tblGrid>
      <w:tr w:rsidR="00AD7F15">
        <w:trPr>
          <w:trHeight w:val="453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Прх</w:t>
            </w:r>
            <w:proofErr w:type="spellEnd"/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D7F15">
        <w:trPr>
          <w:trHeight w:val="2121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0" w:righ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**В условиях реконструкции, 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также для улиц районного значения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допускается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устройство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 w:righ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магистралей или их участков,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предназначенных только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пропуска средств общественного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организацией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 w:line="238" w:lineRule="exact"/>
              <w:ind w:left="7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автобусно</w:t>
            </w:r>
            <w:proofErr w:type="spellEnd"/>
            <w:r>
              <w:rPr>
                <w:sz w:val="22"/>
                <w:szCs w:val="22"/>
              </w:rPr>
              <w:t>-пешеходного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8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5"/>
        <w:rPr>
          <w:sz w:val="23"/>
          <w:szCs w:val="23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4"/>
        <w:gridCol w:w="4395"/>
        <w:gridCol w:w="3543"/>
        <w:gridCol w:w="3829"/>
      </w:tblGrid>
      <w:tr w:rsidR="00AD7F15">
        <w:trPr>
          <w:trHeight w:val="453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7" w:lineRule="exact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535" w:right="15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населенных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пунктов</w:t>
            </w:r>
          </w:p>
        </w:tc>
      </w:tr>
      <w:tr w:rsidR="00AD7F15"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ДПос</w:t>
            </w:r>
            <w:proofErr w:type="spellEnd"/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90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УГл</w:t>
            </w:r>
            <w:proofErr w:type="spellEnd"/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90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УЖо</w:t>
            </w:r>
            <w:proofErr w:type="spellEnd"/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D7F15"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УЖв</w:t>
            </w:r>
            <w:proofErr w:type="spellEnd"/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90" w:right="12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2,75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90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2,75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3*****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6" w:after="1"/>
        <w:rPr>
          <w:sz w:val="25"/>
          <w:szCs w:val="25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4"/>
        <w:gridCol w:w="4398"/>
        <w:gridCol w:w="3539"/>
        <w:gridCol w:w="3828"/>
      </w:tblGrid>
      <w:tr w:rsidR="00AD7F15"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Прх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768" w:right="17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AD7F15">
        <w:trPr>
          <w:trHeight w:val="1471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7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магистральных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дорогах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преимущественным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движением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грузовых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7" w:right="4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автомобилей следует увеличивать ширину полосы движения до 4 м.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подъезда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отдельно стоящим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трансформаторным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подстанциям,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газораспределительным пунктам допускается предусматривать проезды с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шириной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проезжей части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 м.</w:t>
            </w:r>
          </w:p>
        </w:tc>
      </w:tr>
      <w:tr w:rsidR="00AD7F15">
        <w:trPr>
          <w:trHeight w:val="95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7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29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****Вдоль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проездов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допускается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устраивать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временного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складирования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снега,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счищаемого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проездов,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твердым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покрытием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шириной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менее 0,5 м.</w:t>
            </w:r>
          </w:p>
        </w:tc>
      </w:tr>
    </w:tbl>
    <w:p w:rsidR="00AD7F15" w:rsidRDefault="00AD7F15">
      <w:pPr>
        <w:rPr>
          <w:sz w:val="25"/>
          <w:szCs w:val="25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4"/>
        <w:gridCol w:w="4395"/>
        <w:gridCol w:w="7371"/>
      </w:tblGrid>
      <w:tr w:rsidR="00AD7F15">
        <w:trPr>
          <w:trHeight w:val="172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32" w:firstLine="283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*****На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однополосных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проездах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предусматривать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разъездные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площадки шириной не менее 6 метров и длиной не менее 15 метров 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расстоянии не более 75 метров между ними, на территории малоэтажной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расстояние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между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разъездными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площадками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принимать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метров;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пределах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фасадов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зданий,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имеющих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входы,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проезды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 принимать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шириной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5,5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метра.</w:t>
            </w:r>
            <w:proofErr w:type="gramEnd"/>
          </w:p>
        </w:tc>
      </w:tr>
    </w:tbl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4"/>
        <w:gridCol w:w="4395"/>
        <w:gridCol w:w="3543"/>
        <w:gridCol w:w="3829"/>
      </w:tblGrid>
      <w:tr w:rsidR="00AD7F15">
        <w:trPr>
          <w:trHeight w:val="458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7" w:lineRule="exact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535" w:right="15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населенных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пунктов</w:t>
            </w:r>
          </w:p>
        </w:tc>
      </w:tr>
      <w:tr w:rsidR="00AD7F15"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ДПос</w:t>
            </w:r>
            <w:proofErr w:type="spellEnd"/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УГл</w:t>
            </w:r>
            <w:proofErr w:type="spellEnd"/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169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УЖо</w:t>
            </w:r>
            <w:proofErr w:type="spellEnd"/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УЖв</w:t>
            </w:r>
            <w:proofErr w:type="spellEnd"/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Прх</w:t>
            </w:r>
            <w:proofErr w:type="spellEnd"/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наименьший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радиус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кривых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плане,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ДСД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173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AD7F15"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ДРД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173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УНД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173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AD7F15"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УРД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173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УТП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173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AD7F15"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УПТ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173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8"/>
        <w:gridCol w:w="4396"/>
        <w:gridCol w:w="3538"/>
        <w:gridCol w:w="3829"/>
      </w:tblGrid>
      <w:tr w:rsidR="00AD7F15"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УПр</w:t>
            </w:r>
            <w:proofErr w:type="spellEnd"/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ДПар</w:t>
            </w:r>
            <w:proofErr w:type="spellEnd"/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основные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второстепенные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6"/>
              <w:ind w:left="66"/>
              <w:rPr>
                <w:sz w:val="14"/>
                <w:szCs w:val="14"/>
              </w:rPr>
            </w:pPr>
            <w:r>
              <w:rPr>
                <w:position w:val="2"/>
                <w:sz w:val="22"/>
                <w:szCs w:val="22"/>
              </w:rPr>
              <w:t>наибольший</w:t>
            </w:r>
            <w:r>
              <w:rPr>
                <w:spacing w:val="-7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</w:rPr>
              <w:t>продольный</w:t>
            </w:r>
            <w:r>
              <w:rPr>
                <w:spacing w:val="-7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</w:rPr>
              <w:t>уклон,</w:t>
            </w:r>
            <w:r>
              <w:rPr>
                <w:spacing w:val="-5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  <w:vertAlign w:val="superscript"/>
              </w:rPr>
              <w:t>о</w:t>
            </w:r>
            <w:r>
              <w:rPr>
                <w:position w:val="2"/>
                <w:sz w:val="22"/>
                <w:szCs w:val="22"/>
              </w:rPr>
              <w:t>/</w:t>
            </w:r>
            <w:proofErr w:type="spellStart"/>
            <w:r>
              <w:rPr>
                <w:sz w:val="14"/>
                <w:szCs w:val="14"/>
              </w:rPr>
              <w:t>оо</w:t>
            </w:r>
            <w:proofErr w:type="spellEnd"/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ДРД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УНД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D7F15"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УРД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УТП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УПТ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AD7F15"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УПр</w:t>
            </w:r>
            <w:proofErr w:type="spellEnd"/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ДПар</w:t>
            </w:r>
            <w:proofErr w:type="spellEnd"/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основные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AD7F15">
        <w:trPr>
          <w:trHeight w:val="45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5"/>
              <w:ind w:left="65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второстепенные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5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УПш</w:t>
            </w:r>
            <w:proofErr w:type="spellEnd"/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основные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УПш</w:t>
            </w:r>
            <w:proofErr w:type="spellEnd"/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второстепенные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8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красных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линиях,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ДСД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85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75</w:t>
            </w:r>
          </w:p>
        </w:tc>
      </w:tr>
      <w:tr w:rsidR="00AD7F15"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ДРД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85" w:right="1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75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8"/>
        <w:gridCol w:w="4395"/>
        <w:gridCol w:w="3538"/>
        <w:gridCol w:w="1843"/>
        <w:gridCol w:w="1985"/>
      </w:tblGrid>
      <w:tr w:rsidR="00AD7F15"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УНД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590" w:right="15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УРД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90" w:right="15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УТП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90" w:right="15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УПТ</w:t>
            </w: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90" w:right="15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УПр</w:t>
            </w:r>
            <w:proofErr w:type="spellEnd"/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краевых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между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проезжей</w:t>
            </w:r>
            <w:proofErr w:type="gramEnd"/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6" w:righ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частью и бортовым камнем (окаймляющими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плитами или лотками) на магистральных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улицах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дорогах,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дороги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скоростного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11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магистральные улицы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непрерывного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590" w:right="15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AD7F15">
        <w:trPr>
          <w:trHeight w:val="962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7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магистральные улицы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общегородского</w:t>
            </w:r>
            <w:proofErr w:type="gramEnd"/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районного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регулируемого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590" w:right="1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AD7F15">
        <w:trPr>
          <w:trHeight w:val="96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2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стесненных условиях и при реконструкции краевые полосы допускается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устраивать только на дорогах скоростного и магистральных улицах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непрерывного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шириной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соответственно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0,75 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0,5 м</w:t>
            </w:r>
          </w:p>
        </w:tc>
      </w:tr>
      <w:tr w:rsidR="00AD7F15"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радиус закругления проезжей части улиц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дорог,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3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радиус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закругления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проезжей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части,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</w:tr>
      <w:tr w:rsidR="00AD7F15"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новом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строительстве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1" w:righ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условиях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реконструкции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магистральные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улицы 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98" w:right="7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местного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D7F15"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проезды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D7F15"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боковых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проездов,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движении транспорта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без устройства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стоянки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489" w:right="4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7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9"/>
        <w:gridCol w:w="4395"/>
        <w:gridCol w:w="5385"/>
        <w:gridCol w:w="1986"/>
      </w:tblGrid>
      <w:tr w:rsidR="00AD7F15">
        <w:trPr>
          <w:trHeight w:val="961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 w:right="1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движении транспорта и организации по местному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проезду движения общественного пассажирского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одном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8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</w:tr>
      <w:tr w:rsidR="00AD7F15">
        <w:trPr>
          <w:trHeight w:val="962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1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движении транспорта и организации по местному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проезду движения общественного пассажирского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двух направлениях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77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</w:tr>
      <w:tr w:rsidR="00AD7F15">
        <w:trPr>
          <w:trHeight w:val="146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расстояние до примыканий </w:t>
            </w:r>
            <w:proofErr w:type="spellStart"/>
            <w:r>
              <w:rPr>
                <w:sz w:val="22"/>
                <w:szCs w:val="22"/>
              </w:rPr>
              <w:t>пешеходн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транспортных улиц, улиц и дорог местного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значения, проездов к другим магистральным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улицам и дорогам регулируемого движения,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11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50 от конца кривой радиуса закругления на ближайшем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пересечении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менее 150 друг 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друга</w:t>
            </w:r>
          </w:p>
        </w:tc>
      </w:tr>
      <w:tr w:rsidR="00AD7F15">
        <w:trPr>
          <w:trHeight w:val="962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 w:righ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от края основной проезжей части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магистральных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 до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линии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регулирования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 w:right="1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50, при условии применения </w:t>
            </w:r>
            <w:proofErr w:type="spellStart"/>
            <w:r>
              <w:rPr>
                <w:sz w:val="22"/>
                <w:szCs w:val="22"/>
              </w:rPr>
              <w:t>шумозащитных</w:t>
            </w:r>
            <w:proofErr w:type="spellEnd"/>
            <w:r>
              <w:rPr>
                <w:sz w:val="22"/>
                <w:szCs w:val="22"/>
              </w:rPr>
              <w:t xml:space="preserve"> устройств - не менее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</w:t>
            </w:r>
          </w:p>
        </w:tc>
      </w:tr>
      <w:tr w:rsidR="00AD7F15">
        <w:trPr>
          <w:trHeight w:val="96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расстояния от края основной проезжей части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магистральных дорог до объектов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культурного наследия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территорий,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условиях сложного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рельефа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менее 100, на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плоском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рельефе 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</w:p>
        </w:tc>
      </w:tr>
      <w:tr w:rsidR="00AD7F15">
        <w:trPr>
          <w:trHeight w:val="961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 w:righ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от края основной проезжей части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улиц, местных или боковых проездов до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застройки,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 w:right="4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25, в случаях превышения указанного расстояния следует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предусматривать на расстоянии не ближе 5 м от линии застройки полосу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шириной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 м, пригодную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проезда пожарных машин</w:t>
            </w:r>
          </w:p>
        </w:tc>
      </w:tr>
      <w:tr w:rsidR="00AD7F15">
        <w:trPr>
          <w:trHeight w:val="70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 w:right="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до въездов и выездов 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 кварталов и микрорайонов, иных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прилегающих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территорий,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 w:right="7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границы пересечений улиц, дорог и проездов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стоп-линии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right="80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 35</w:t>
            </w:r>
          </w:p>
        </w:tc>
      </w:tr>
      <w:tr w:rsidR="00AD7F15">
        <w:trPr>
          <w:trHeight w:val="70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остановочного пункта общественного транспорта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отсутствии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островка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безопасности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80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 30</w:t>
            </w:r>
          </w:p>
        </w:tc>
      </w:tr>
      <w:tr w:rsidR="00AD7F15">
        <w:trPr>
          <w:trHeight w:val="95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2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остановочного пункта общественного транспорта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поднятом</w:t>
            </w:r>
            <w:proofErr w:type="gramEnd"/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над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уровнем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проезжей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части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островком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безопасности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80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 20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тупиковые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проезды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принимать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протяженностью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9"/>
        <w:gridCol w:w="4395"/>
        <w:gridCol w:w="3824"/>
        <w:gridCol w:w="1560"/>
        <w:gridCol w:w="1985"/>
      </w:tblGrid>
      <w:tr w:rsidR="00AD7F15">
        <w:trPr>
          <w:trHeight w:val="1720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метров.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конце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проезжих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частей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тупиковых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дорог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2"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устраивать площадки с островками диаметром не менее 16 м для разворота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автомобилей и не менее 30 м при организации конечного пункта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разворота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средств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общественного пассажирского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транспорта.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2" w:right="9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поворотных площадок для стоянки автомобилей не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допускается</w:t>
            </w:r>
          </w:p>
        </w:tc>
      </w:tr>
      <w:tr w:rsidR="00AD7F15">
        <w:trPr>
          <w:trHeight w:val="70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 w:right="12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максимальное расстояние между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пешеходными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переходами,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 w:right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магистральных дорогах регулируемого движения в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пределах застроенной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 w:right="5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м в одном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уровне</w:t>
            </w:r>
          </w:p>
        </w:tc>
      </w:tr>
      <w:tr w:rsidR="00AD7F15"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магистральных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дорогах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скоростного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5" w:right="7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 м в двух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уровнях</w:t>
            </w:r>
          </w:p>
        </w:tc>
      </w:tr>
      <w:tr w:rsidR="00AD7F15"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магистральных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дорогах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непрерывного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7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 м в двух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уровнях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1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3143" w:right="3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параметры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автомобильных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сети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скорость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/ч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>А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5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>Б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5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>В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395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5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5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95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5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AD7F15"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>А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6;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8*</w:t>
            </w:r>
          </w:p>
        </w:tc>
      </w:tr>
      <w:tr w:rsidR="00AD7F15"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>Б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6;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8*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>В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6;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8*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8"/>
        <w:gridCol w:w="4396"/>
        <w:gridCol w:w="3824"/>
        <w:gridCol w:w="3545"/>
      </w:tblGrid>
      <w:tr w:rsidR="00AD7F15"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rPr>
          <w:trHeight w:val="121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35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*Количество полос движения на дорогах I категории устанавливают 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зависимости от интенсивности движения: свыше 14000 до 40000 ед./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 – 4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полосы; свыше 40000 до 80000 ед./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 – 6 полос; свыше 80000 ед./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 – 8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полос.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>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>Б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>В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3,75/3,5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3,75/3,5</w:t>
            </w:r>
          </w:p>
        </w:tc>
      </w:tr>
      <w:tr w:rsidR="00AD7F15"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AD7F15"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" w:right="7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центральной разделительной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**,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>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D7F15"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>Б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>В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D7F15">
        <w:trPr>
          <w:trHeight w:val="146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33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**Ширину разделительной полосы на участках дорог, где в перспективе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может потребоваться увеличение числа полос движения, увеличивают на</w:t>
            </w:r>
            <w:proofErr w:type="gramStart"/>
            <w:r>
              <w:rPr>
                <w:sz w:val="22"/>
                <w:szCs w:val="22"/>
              </w:rPr>
              <w:t>7</w:t>
            </w:r>
            <w:proofErr w:type="gramEnd"/>
            <w:r>
              <w:rPr>
                <w:sz w:val="22"/>
                <w:szCs w:val="22"/>
              </w:rPr>
              <w:t>,5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 и принимают равной: не менее 13,5 м – для дорог категории IА, не менее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12,5 м – для дорог категории IБ. Разделительные полосы предусматривают с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разрывами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через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пропуска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8"/>
        <w:gridCol w:w="4395"/>
        <w:gridCol w:w="3824"/>
        <w:gridCol w:w="3545"/>
      </w:tblGrid>
      <w:tr w:rsidR="00AD7F15">
        <w:trPr>
          <w:trHeight w:val="1720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 w:right="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движения автотранспортных средств и для проезда специальных машин 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периоды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ремонта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дорог.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Величину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разрыва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устанавливают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расчетом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учетом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состава транспортного потока и радиуса поворота автомобиля или, если не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производится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расчет,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величиной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периоды,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когда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они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используются,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закрывать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специальными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съемными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ограждающими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устройствами.</w:t>
            </w:r>
          </w:p>
        </w:tc>
      </w:tr>
      <w:tr w:rsidR="00AD7F15"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обочины,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>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>Б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>В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3,75/2,5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1,75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наименьший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радиус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кривых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плане,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>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398" w:right="13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</w:tr>
      <w:tr w:rsidR="00AD7F15"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>Б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>В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AD7F15"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AD7F15"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AD7F15"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1"/>
              <w:ind w:left="66"/>
              <w:rPr>
                <w:sz w:val="14"/>
                <w:szCs w:val="14"/>
              </w:rPr>
            </w:pPr>
            <w:r>
              <w:rPr>
                <w:position w:val="2"/>
                <w:sz w:val="22"/>
                <w:szCs w:val="22"/>
              </w:rPr>
              <w:t>наибольший</w:t>
            </w:r>
            <w:r>
              <w:rPr>
                <w:spacing w:val="-7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</w:rPr>
              <w:t>продольный</w:t>
            </w:r>
            <w:r>
              <w:rPr>
                <w:spacing w:val="-7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</w:rPr>
              <w:t>уклон,</w:t>
            </w:r>
            <w:r>
              <w:rPr>
                <w:spacing w:val="-5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  <w:vertAlign w:val="superscript"/>
              </w:rPr>
              <w:t>о</w:t>
            </w:r>
            <w:r>
              <w:rPr>
                <w:position w:val="2"/>
                <w:sz w:val="22"/>
                <w:szCs w:val="22"/>
              </w:rPr>
              <w:t>/</w:t>
            </w:r>
            <w:proofErr w:type="spellStart"/>
            <w:r>
              <w:rPr>
                <w:sz w:val="14"/>
                <w:szCs w:val="14"/>
              </w:rPr>
              <w:t>оо</w:t>
            </w:r>
            <w:proofErr w:type="spellEnd"/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>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>Б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9"/>
        <w:gridCol w:w="4395"/>
        <w:gridCol w:w="3824"/>
        <w:gridCol w:w="3545"/>
      </w:tblGrid>
      <w:tr w:rsidR="00AD7F15"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>В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V***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8" w:right="13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AD7F15">
        <w:trPr>
          <w:trHeight w:val="146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1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 w:right="30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***На участках дорог категории V с уклонами более 60% в местах с неблагоприятными гидрологическими условиями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легкоразмываемыми грунтами, с уменьшенной шириной обочин предусматривают устройство разъездов. Расстояния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между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разъездами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принимают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равными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расстояниям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видимости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встречного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автомобиля,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Ширину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земляного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полотна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проезжей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части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разъездах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принимают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нормам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наименьшую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длину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разъезда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Переход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однополосной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проезжей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двухполосной</w:t>
            </w:r>
            <w:proofErr w:type="spellEnd"/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осуществляют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протяжении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</w:t>
            </w:r>
          </w:p>
        </w:tc>
      </w:tr>
      <w:tr w:rsidR="00AD7F15"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10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полосы отвода под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автомобильную дорогу,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  <w:r>
              <w:rPr>
                <w:sz w:val="22"/>
                <w:szCs w:val="22"/>
              </w:rPr>
              <w:t>/км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>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8" w:right="13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>Б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8" w:right="13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</w:tr>
      <w:tr w:rsidR="00AD7F15"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>В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398" w:right="13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98" w:right="13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8" w:right="13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</w:tr>
      <w:tr w:rsidR="00AD7F15"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98" w:right="13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8" w:right="13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AD7F15"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1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допустимая обеспеченность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подъездами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границы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местного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автомобильная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 категории</w:t>
            </w:r>
          </w:p>
        </w:tc>
      </w:tr>
      <w:tr w:rsidR="00AD7F15">
        <w:trPr>
          <w:trHeight w:val="961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2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минимальные радиусы кривых в плане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 остановок на автомобильных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дорогах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категории,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1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дорогах I - II категорий - 1000, на дорогах III категории - 600, на дорогах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минимальная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длина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остановочной</w:t>
            </w:r>
            <w:proofErr w:type="gramEnd"/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9"/>
        <w:gridCol w:w="4394"/>
        <w:gridCol w:w="3824"/>
        <w:gridCol w:w="3544"/>
      </w:tblGrid>
      <w:tr w:rsidR="00AD7F15"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rPr>
          <w:trHeight w:val="96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допустимые радиусы кривых 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остановок,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 автомобильных дорогах I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категорий 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1000, на автомобильных</w:t>
            </w:r>
            <w:proofErr w:type="gramEnd"/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3" w:right="341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дорогах</w:t>
            </w:r>
            <w:proofErr w:type="gramEnd"/>
            <w:r>
              <w:rPr>
                <w:sz w:val="22"/>
                <w:szCs w:val="22"/>
              </w:rPr>
              <w:t xml:space="preserve"> III категории - 600, на автомобильных дорогах IV - V категорий -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</w:p>
        </w:tc>
      </w:tr>
      <w:tr w:rsidR="00AD7F15">
        <w:trPr>
          <w:trHeight w:val="70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 w:right="1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минимальное расстояние между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остановочными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пунктами,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960" w:right="39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Общественный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пассажирский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</w:t>
            </w:r>
          </w:p>
        </w:tc>
      </w:tr>
      <w:tr w:rsidR="00AD7F15">
        <w:trPr>
          <w:trHeight w:val="121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 наполнения подвижного состава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общественного пассажирского транспорта на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расчетный срок, чел./кв. м свободной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пола пассажирского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салона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D7F15"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скорость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/ч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530" w:right="35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D7F15">
        <w:trPr>
          <w:trHeight w:val="961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плотность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линий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наземного</w:t>
            </w:r>
            <w:proofErr w:type="gramEnd"/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5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общественного пассажирского транспорта,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/кв.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530" w:right="35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8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максимальное расстояние между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остановочными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пунктами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линиях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пассажирского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транспорта,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пределах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93" w:right="1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AD7F15">
        <w:trPr>
          <w:trHeight w:val="491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индивидуальной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593" w:right="1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AD7F15"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 w:right="7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остановочных площадок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автобусов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перекрестками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стоп-линии</w:t>
            </w:r>
            <w:proofErr w:type="gramEnd"/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перекрестками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стоп-линии</w:t>
            </w:r>
            <w:proofErr w:type="gramEnd"/>
          </w:p>
        </w:tc>
      </w:tr>
      <w:tr w:rsidR="00AD7F15"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10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наземными пешеходными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переходами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5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9"/>
        <w:gridCol w:w="4395"/>
        <w:gridCol w:w="3683"/>
        <w:gridCol w:w="140"/>
        <w:gridCol w:w="3546"/>
      </w:tblGrid>
      <w:tr w:rsidR="00AD7F15"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остановочной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площадки,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один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автобус, но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более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 м</w:t>
            </w:r>
          </w:p>
        </w:tc>
      </w:tr>
      <w:tr w:rsidR="00AD7F15"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1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остановочной площадки в заездном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кармане,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равна</w:t>
            </w:r>
            <w:proofErr w:type="gramEnd"/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ширине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проезжей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части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отстойно</w:t>
            </w:r>
            <w:proofErr w:type="spellEnd"/>
            <w:r>
              <w:rPr>
                <w:sz w:val="22"/>
                <w:szCs w:val="22"/>
              </w:rPr>
              <w:t>-разворотной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площадки,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30</w:t>
            </w:r>
          </w:p>
        </w:tc>
      </w:tr>
      <w:tr w:rsidR="00AD7F15">
        <w:trPr>
          <w:trHeight w:val="70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 w:right="8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расстояние от </w:t>
            </w:r>
            <w:proofErr w:type="spellStart"/>
            <w:r>
              <w:rPr>
                <w:sz w:val="22"/>
                <w:szCs w:val="22"/>
              </w:rPr>
              <w:t>отстойно</w:t>
            </w:r>
            <w:proofErr w:type="spellEnd"/>
            <w:r>
              <w:rPr>
                <w:sz w:val="22"/>
                <w:szCs w:val="22"/>
              </w:rPr>
              <w:t>-разворотной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застройки,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50</w:t>
            </w:r>
          </w:p>
        </w:tc>
      </w:tr>
      <w:tr w:rsidR="00AD7F15"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5" w:right="1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земельных участков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</w:p>
        </w:tc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машин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624" w:right="15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 w:right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автобусных парков (гаражей) в зависимости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вместимости сооружений,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машин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24" w:right="15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машин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24" w:right="15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машин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624" w:right="15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</w:tr>
      <w:tr w:rsidR="00AD7F15">
        <w:trPr>
          <w:trHeight w:val="962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5" w:right="7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1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4670" w:right="46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Велосипедный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</w:t>
            </w:r>
          </w:p>
        </w:tc>
      </w:tr>
      <w:tr w:rsidR="00AD7F15">
        <w:trPr>
          <w:trHeight w:val="96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1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 w:right="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Велосипедные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дорожки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составе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поперечного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профиля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улично-дорожной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специально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выделенная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предназначенная для движения велосипедного транспорта. Может устраиваться на магистральных улицах общегородского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2-го 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3-го классов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жилых улицах</w:t>
            </w:r>
          </w:p>
        </w:tc>
      </w:tr>
      <w:tr w:rsidR="00AD7F15"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скорость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/ч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D7F15"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25" w:right="16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AD7F15"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направлениях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5" w:right="5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(суммарно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направлениях)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28" w:right="16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направлениях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4"/>
        <w:gridCol w:w="4395"/>
        <w:gridCol w:w="3687"/>
        <w:gridCol w:w="140"/>
        <w:gridCol w:w="3546"/>
      </w:tblGrid>
      <w:tr w:rsidR="00AD7F15"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наименьший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радиус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кривых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плане,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564" w:right="35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14"/>
                <w:szCs w:val="14"/>
              </w:rPr>
            </w:pPr>
            <w:r>
              <w:rPr>
                <w:position w:val="2"/>
                <w:sz w:val="22"/>
                <w:szCs w:val="22"/>
              </w:rPr>
              <w:t>наибольший</w:t>
            </w:r>
            <w:r>
              <w:rPr>
                <w:spacing w:val="-7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</w:rPr>
              <w:t>продольный</w:t>
            </w:r>
            <w:r>
              <w:rPr>
                <w:spacing w:val="-7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</w:rPr>
              <w:t>уклон,</w:t>
            </w:r>
            <w:r>
              <w:rPr>
                <w:spacing w:val="-5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  <w:vertAlign w:val="superscript"/>
              </w:rPr>
              <w:t>о</w:t>
            </w:r>
            <w:r>
              <w:rPr>
                <w:position w:val="2"/>
                <w:sz w:val="22"/>
                <w:szCs w:val="22"/>
              </w:rPr>
              <w:t>/</w:t>
            </w:r>
            <w:proofErr w:type="spellStart"/>
            <w:r>
              <w:rPr>
                <w:sz w:val="14"/>
                <w:szCs w:val="14"/>
              </w:rPr>
              <w:t>оо</w:t>
            </w:r>
            <w:proofErr w:type="spellEnd"/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564" w:right="35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AD7F15"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1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Велосипедные дорожки на рекреационных территориях, в жилых зонах и т.п. – специально выделенная полоса для проезда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велосипедах</w:t>
            </w:r>
          </w:p>
        </w:tc>
      </w:tr>
      <w:tr w:rsidR="00AD7F15"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скорость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/ч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3564" w:right="35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41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27" w:right="16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AD7F15"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4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направлениях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 w:right="5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(суммарно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направлениях)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12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29" w:right="16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4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направлениях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наименьший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радиус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кривых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плане,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564" w:right="35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14"/>
                <w:szCs w:val="14"/>
              </w:rPr>
            </w:pPr>
            <w:r>
              <w:rPr>
                <w:position w:val="2"/>
                <w:sz w:val="22"/>
                <w:szCs w:val="22"/>
              </w:rPr>
              <w:t>наибольший</w:t>
            </w:r>
            <w:r>
              <w:rPr>
                <w:spacing w:val="-7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</w:rPr>
              <w:t>продольный</w:t>
            </w:r>
            <w:r>
              <w:rPr>
                <w:spacing w:val="-7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</w:rPr>
              <w:t>уклон,</w:t>
            </w:r>
            <w:r>
              <w:rPr>
                <w:spacing w:val="-5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  <w:vertAlign w:val="superscript"/>
              </w:rPr>
              <w:t>о</w:t>
            </w:r>
            <w:r>
              <w:rPr>
                <w:position w:val="2"/>
                <w:sz w:val="22"/>
                <w:szCs w:val="22"/>
              </w:rPr>
              <w:t>/</w:t>
            </w:r>
            <w:proofErr w:type="spellStart"/>
            <w:r>
              <w:rPr>
                <w:sz w:val="14"/>
                <w:szCs w:val="14"/>
              </w:rPr>
              <w:t>оо</w:t>
            </w:r>
            <w:proofErr w:type="spellEnd"/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564" w:right="35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AD7F15">
        <w:trPr>
          <w:trHeight w:val="298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1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4" w:line="251" w:lineRule="exact"/>
              <w:ind w:left="3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 w:right="36" w:firstLine="283"/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1.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магистральных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улицах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регулируемого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допускается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предусматривать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велосипедные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дорожки,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выделенные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разделительными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полосами.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зонах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массового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других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озелененных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территориях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предусматривать велосипедные дорожки, изолированные от улиц, дорог и пешеходного движения. Велосипедные дорожки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могут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устраиваться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одностороннего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двустороннего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наименьшем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расстоянии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безопасности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края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велодорожки,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:</w:t>
            </w:r>
          </w:p>
          <w:p w:rsidR="00AD7F15" w:rsidRDefault="00AD7F15">
            <w:pPr>
              <w:pStyle w:val="TableParagraph"/>
              <w:numPr>
                <w:ilvl w:val="0"/>
                <w:numId w:val="22"/>
              </w:numPr>
              <w:tabs>
                <w:tab w:val="left" w:pos="479"/>
              </w:tabs>
              <w:kinsoku w:val="0"/>
              <w:overflowPunct w:val="0"/>
              <w:spacing w:before="1" w:line="252" w:lineRule="exact"/>
              <w:ind w:hanging="1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проезжей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части,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опор,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деревьев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0,75;</w:t>
            </w:r>
          </w:p>
          <w:p w:rsidR="00AD7F15" w:rsidRDefault="00AD7F15">
            <w:pPr>
              <w:pStyle w:val="TableParagraph"/>
              <w:numPr>
                <w:ilvl w:val="0"/>
                <w:numId w:val="22"/>
              </w:numPr>
              <w:tabs>
                <w:tab w:val="left" w:pos="479"/>
              </w:tabs>
              <w:kinsoku w:val="0"/>
              <w:overflowPunct w:val="0"/>
              <w:spacing w:before="0" w:line="251" w:lineRule="exact"/>
              <w:ind w:hanging="1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тротуаров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0,5.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 w:right="36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Допускается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устраивать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велосипедные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краю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значения.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Ширина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должна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быть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не менее 1,2 м при движении в направлении транспортного потока и не менее 1,5 м при встречном </w:t>
            </w:r>
            <w:proofErr w:type="spellStart"/>
            <w:r>
              <w:rPr>
                <w:sz w:val="22"/>
                <w:szCs w:val="22"/>
              </w:rPr>
              <w:t>движении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ирина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велосипедной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полосы, устраиваемой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вдоль тротуара, должна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менее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</w:t>
            </w:r>
          </w:p>
        </w:tc>
      </w:tr>
      <w:tr w:rsidR="00AD7F15">
        <w:trPr>
          <w:trHeight w:val="709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Автостанции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вместимость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автостанции,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пассажир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1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расчетном суточном отправлении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100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23" w:right="15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D7F15">
        <w:trPr>
          <w:trHeight w:val="45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расчетном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суточном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отправлении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23" w:right="15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4"/>
        <w:gridCol w:w="4395"/>
        <w:gridCol w:w="3829"/>
        <w:gridCol w:w="3545"/>
      </w:tblGrid>
      <w:tr w:rsidR="00AD7F15"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расчетном суточном отправлении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400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5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D7F15"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расчетном суточном отправлении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 до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5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AD7F15"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постов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(посадки/высадки)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расчетном суточном отправлении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100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8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(1/1)</w:t>
            </w:r>
          </w:p>
        </w:tc>
      </w:tr>
      <w:tr w:rsidR="00AD7F15"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0" w:right="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расчетном суточном отправлении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200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398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(2/1)</w:t>
            </w:r>
          </w:p>
        </w:tc>
      </w:tr>
      <w:tr w:rsidR="00AD7F15">
        <w:trPr>
          <w:trHeight w:val="70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расчетном суточном отправлении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400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8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(2/1)</w:t>
            </w:r>
          </w:p>
        </w:tc>
      </w:tr>
      <w:tr w:rsidR="00AD7F15"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0" w:right="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расчетном суточном отправлении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 до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398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(3/2)</w:t>
            </w:r>
          </w:p>
        </w:tc>
      </w:tr>
      <w:tr w:rsidR="00AD7F15">
        <w:trPr>
          <w:trHeight w:val="96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5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 участка на один пост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посадки-высадки пассажиров (без учета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привокзальной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площади),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481" w:right="3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0,13</w:t>
            </w:r>
          </w:p>
        </w:tc>
      </w:tr>
      <w:tr w:rsidR="00AD7F15">
        <w:trPr>
          <w:trHeight w:val="962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0" w:righ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7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Автозаправочные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станции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колонка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1200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автомобилей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колонки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AD7F15"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 колонок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AD7F15"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 колонок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 колонок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7" w:right="1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0,35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44"/>
        <w:gridCol w:w="4395"/>
        <w:gridCol w:w="3829"/>
        <w:gridCol w:w="3545"/>
      </w:tblGrid>
      <w:tr w:rsidR="00AD7F15"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колонок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AD7F15">
        <w:trPr>
          <w:trHeight w:val="96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0" w:righ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708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39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Автогазозаправочные</w:t>
            </w:r>
            <w:proofErr w:type="spellEnd"/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станции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 w:right="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от общего количества автозаправочных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станций,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15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колонки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 колонок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 колонок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6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 колонок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0,35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колонок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6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AD7F15">
        <w:trPr>
          <w:trHeight w:val="962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52" w:lineRule="exact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 w:righ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710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Автокемпинги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мотели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0" w:right="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максимальное расстояние между объектами,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0"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автомобильных дорогах категории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>А,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IБ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6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AD7F15"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70"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автомобильных дорогах категории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>В,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AD7F15">
        <w:trPr>
          <w:trHeight w:val="95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0" w:righ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2"/>
        <w:rPr>
          <w:sz w:val="17"/>
          <w:szCs w:val="17"/>
        </w:rPr>
      </w:pPr>
    </w:p>
    <w:p w:rsidR="00AD7F15" w:rsidRDefault="00AD7F15">
      <w:pPr>
        <w:pStyle w:val="a5"/>
        <w:numPr>
          <w:ilvl w:val="2"/>
          <w:numId w:val="29"/>
        </w:numPr>
        <w:tabs>
          <w:tab w:val="left" w:pos="1210"/>
        </w:tabs>
        <w:kinsoku w:val="0"/>
        <w:overflowPunct w:val="0"/>
        <w:spacing w:before="89"/>
        <w:ind w:left="991" w:right="700" w:hanging="483"/>
        <w:rPr>
          <w:sz w:val="28"/>
          <w:szCs w:val="28"/>
        </w:rPr>
      </w:pPr>
      <w:r>
        <w:rPr>
          <w:sz w:val="28"/>
          <w:szCs w:val="28"/>
        </w:rPr>
        <w:t>Предельные значения расчетных показателей минимально допустимого уровня обеспеченности и предельные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расчетных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показателей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максимально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</w:p>
    <w:p w:rsidR="00AD7F15" w:rsidRDefault="00AD7F15">
      <w:pPr>
        <w:pStyle w:val="a3"/>
        <w:kinsoku w:val="0"/>
        <w:overflowPunct w:val="0"/>
        <w:spacing w:before="1"/>
        <w:ind w:left="6109"/>
      </w:pP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образования</w:t>
      </w:r>
    </w:p>
    <w:p w:rsidR="00AD7F15" w:rsidRDefault="00AD7F15">
      <w:pPr>
        <w:pStyle w:val="a3"/>
        <w:kinsoku w:val="0"/>
        <w:overflowPunct w:val="0"/>
        <w:rPr>
          <w:sz w:val="29"/>
          <w:szCs w:val="29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294"/>
        <w:gridCol w:w="2127"/>
        <w:gridCol w:w="2549"/>
        <w:gridCol w:w="2413"/>
        <w:gridCol w:w="2408"/>
        <w:gridCol w:w="2410"/>
      </w:tblGrid>
      <w:tr w:rsidR="00AD7F15">
        <w:trPr>
          <w:trHeight w:val="455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74"/>
              <w:ind w:left="155" w:right="121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74"/>
              <w:ind w:left="918" w:right="185" w:hanging="6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вида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ОМЗ</w:t>
            </w:r>
          </w:p>
        </w:tc>
        <w:tc>
          <w:tcPr>
            <w:tcW w:w="1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807" w:right="37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показателей</w:t>
            </w:r>
          </w:p>
        </w:tc>
      </w:tr>
      <w:tr w:rsidR="00AD7F15">
        <w:trPr>
          <w:trHeight w:val="962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0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559" w:right="296" w:hanging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расчетного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0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67" w:right="506" w:hanging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расчетного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29" w:right="95" w:firstLine="3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3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3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</w:tr>
      <w:tr w:rsidR="00AD7F15">
        <w:trPr>
          <w:trHeight w:val="1216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6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образовательные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8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9" w:right="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3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место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 w:right="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70% охват от общего числа детей в возрасте от 1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7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лет;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8" w:right="4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мест на 1 тыс. человек общей численности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</w:t>
            </w:r>
          </w:p>
        </w:tc>
      </w:tr>
      <w:tr w:rsidR="00AD7F15">
        <w:trPr>
          <w:trHeight w:val="70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1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1" w:right="494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м/место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мощность,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0" w:right="7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обеспеченность,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м/место</w:t>
            </w:r>
          </w:p>
        </w:tc>
      </w:tr>
      <w:tr w:rsidR="00AD7F15">
        <w:trPr>
          <w:trHeight w:val="45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AD7F15"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AD7F15">
        <w:trPr>
          <w:trHeight w:val="1214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 w:right="11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комплексе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дошкольных</w:t>
            </w:r>
            <w:proofErr w:type="gramEnd"/>
          </w:p>
          <w:p w:rsidR="00AD7F15" w:rsidRDefault="00AD7F15">
            <w:pPr>
              <w:pStyle w:val="TableParagraph"/>
              <w:kinsoku w:val="0"/>
              <w:overflowPunct w:val="0"/>
              <w:spacing w:before="1" w:line="253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свыше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D7F15">
        <w:trPr>
          <w:trHeight w:val="962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8" w:right="4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групповой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площадки для детей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ясельного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возраста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D7F15">
        <w:trPr>
          <w:trHeight w:val="964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9" w:right="9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поселениях</w:t>
            </w:r>
          </w:p>
        </w:tc>
      </w:tr>
    </w:tbl>
    <w:p w:rsidR="00AD7F15" w:rsidRDefault="00AD7F15">
      <w:pPr>
        <w:rPr>
          <w:sz w:val="29"/>
          <w:szCs w:val="29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294"/>
        <w:gridCol w:w="2127"/>
        <w:gridCol w:w="2549"/>
        <w:gridCol w:w="2413"/>
        <w:gridCol w:w="2408"/>
        <w:gridCol w:w="2410"/>
      </w:tblGrid>
      <w:tr w:rsidR="00AD7F15">
        <w:trPr>
          <w:trHeight w:val="1720"/>
        </w:trPr>
        <w:tc>
          <w:tcPr>
            <w:tcW w:w="14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21"/>
              </w:numPr>
              <w:tabs>
                <w:tab w:val="left" w:pos="574"/>
              </w:tabs>
              <w:kinsoku w:val="0"/>
              <w:overflowPunct w:val="0"/>
              <w:spacing w:before="4"/>
              <w:ind w:left="66" w:right="34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сельских населенных пунктов с численностью населения менее 200 человек следует предусматривать дошкольные образовательные организации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малой вместимости, объединенные с начальными классами. Минимальную обеспеченность такими организациями и их вместимость следует принимать по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 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зависимости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местных условий.</w:t>
            </w:r>
          </w:p>
          <w:p w:rsidR="00AD7F15" w:rsidRDefault="00AD7F15">
            <w:pPr>
              <w:pStyle w:val="TableParagraph"/>
              <w:numPr>
                <w:ilvl w:val="0"/>
                <w:numId w:val="21"/>
              </w:numPr>
              <w:tabs>
                <w:tab w:val="left" w:pos="594"/>
              </w:tabs>
              <w:kinsoku w:val="0"/>
              <w:overflowPunct w:val="0"/>
              <w:spacing w:before="0"/>
              <w:ind w:left="66" w:right="37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земельных участков могут быть уменьшены на 20%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в условиях реконструкции;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15% – при размещении на рельефе с уклоном более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20%.</w:t>
            </w:r>
          </w:p>
        </w:tc>
      </w:tr>
      <w:tr w:rsidR="00AD7F15">
        <w:trPr>
          <w:trHeight w:val="1972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 w:righ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 w:right="8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9" w:right="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 w:right="3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1" w:right="7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обучающиеся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8" w:right="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охват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общего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числа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детей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возрасте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 до 16 лет начальным общим и основным общим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образованием,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75% охват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общего числа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8" w:right="1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детей в возрасте от 16 до 18 лет средним общим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образованием;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8" w:righ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учащихся на 1 тыс. человек общей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численности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</w:t>
            </w:r>
          </w:p>
        </w:tc>
      </w:tr>
      <w:tr w:rsidR="00AD7F15">
        <w:trPr>
          <w:trHeight w:val="710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3" w:lineRule="exact"/>
              <w:ind w:left="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1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3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земельного</w:t>
            </w:r>
            <w:proofErr w:type="gramEnd"/>
          </w:p>
          <w:p w:rsidR="00AD7F15" w:rsidRDefault="00AD7F15">
            <w:pPr>
              <w:pStyle w:val="TableParagraph"/>
              <w:kinsoku w:val="0"/>
              <w:overflowPunct w:val="0"/>
              <w:spacing w:before="0" w:line="253" w:lineRule="exact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участка,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м/учащийся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мощность,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0" w:right="4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обеспеченность, кв.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м/учащийся</w:t>
            </w:r>
          </w:p>
        </w:tc>
      </w:tr>
      <w:tr w:rsidR="00AD7F15">
        <w:trPr>
          <w:trHeight w:val="458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AD7F15"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AD7F15"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AD7F15">
        <w:trPr>
          <w:trHeight w:val="45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AD7F15">
        <w:trPr>
          <w:trHeight w:val="453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800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AD7F15">
        <w:trPr>
          <w:trHeight w:val="457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1100 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AD7F15"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1500 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AD7F15">
        <w:trPr>
          <w:trHeight w:val="455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AD7F15">
        <w:trPr>
          <w:trHeight w:val="964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9" w:right="9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 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поселениях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294"/>
        <w:gridCol w:w="2127"/>
        <w:gridCol w:w="2549"/>
        <w:gridCol w:w="2413"/>
        <w:gridCol w:w="4818"/>
      </w:tblGrid>
      <w:tr w:rsidR="00AD7F15">
        <w:trPr>
          <w:trHeight w:val="121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доступность,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минут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8" w:right="3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учащихся 1 ступени обучения - 15 (в одну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сторону);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8" w:right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учащихся 2 - 3 ступени обучения – не более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 (в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одну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сторону)</w:t>
            </w:r>
          </w:p>
        </w:tc>
      </w:tr>
      <w:tr w:rsidR="00AD7F15">
        <w:trPr>
          <w:trHeight w:val="2225"/>
        </w:trPr>
        <w:tc>
          <w:tcPr>
            <w:tcW w:w="14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20"/>
              </w:numPr>
              <w:tabs>
                <w:tab w:val="left" w:pos="581"/>
              </w:tabs>
              <w:kinsoku w:val="0"/>
              <w:overflowPunct w:val="0"/>
              <w:spacing w:before="4"/>
              <w:ind w:left="66" w:right="38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учащихся,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проживающих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расстоянии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свыше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предельно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транспортного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обслуживания,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также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транспортной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недоступности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период неблагоприятных погодных условий и отсутствии транспортного круглогодичного сообщения предусматривается пришкольный интернат из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10% мест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вместимости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организации.</w:t>
            </w:r>
          </w:p>
          <w:p w:rsidR="00AD7F15" w:rsidRDefault="00AD7F15">
            <w:pPr>
              <w:pStyle w:val="TableParagraph"/>
              <w:numPr>
                <w:ilvl w:val="0"/>
                <w:numId w:val="20"/>
              </w:numPr>
              <w:tabs>
                <w:tab w:val="left" w:pos="574"/>
              </w:tabs>
              <w:kinsoku w:val="0"/>
              <w:overflowPunct w:val="0"/>
              <w:spacing w:before="0"/>
              <w:ind w:left="66" w:right="38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земельных участков школ могут быть уменьшены на 20% – в условиях реконструкции; увеличены на 30% – в сельских поселениях, если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учебно-опытной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предусмотрены специальные.</w:t>
            </w:r>
          </w:p>
          <w:p w:rsidR="00AD7F15" w:rsidRDefault="00AD7F15">
            <w:pPr>
              <w:pStyle w:val="TableParagraph"/>
              <w:numPr>
                <w:ilvl w:val="0"/>
                <w:numId w:val="20"/>
              </w:numPr>
              <w:tabs>
                <w:tab w:val="left" w:pos="571"/>
              </w:tabs>
              <w:kinsoku w:val="0"/>
              <w:overflowPunct w:val="0"/>
              <w:spacing w:before="0" w:line="252" w:lineRule="exact"/>
              <w:ind w:left="571" w:hanging="2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Спортивная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школы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может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быть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объединена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физкультурно-оздоровительным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комплексом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микрорайона.</w:t>
            </w:r>
          </w:p>
          <w:p w:rsidR="00AD7F15" w:rsidRDefault="00AD7F15">
            <w:pPr>
              <w:pStyle w:val="TableParagraph"/>
              <w:numPr>
                <w:ilvl w:val="0"/>
                <w:numId w:val="20"/>
              </w:numPr>
              <w:tabs>
                <w:tab w:val="left" w:pos="571"/>
              </w:tabs>
              <w:kinsoku w:val="0"/>
              <w:overflowPunct w:val="0"/>
              <w:spacing w:before="0" w:line="252" w:lineRule="exact"/>
              <w:ind w:left="571" w:hanging="2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Методика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требуемого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общеобразовательных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представлена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приложении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Нормативам.</w:t>
            </w:r>
          </w:p>
        </w:tc>
      </w:tr>
      <w:tr w:rsidR="00AD7F15">
        <w:trPr>
          <w:trHeight w:val="1216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6" w:right="5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 w:right="8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7" w:right="3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место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8" w:right="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80% охват от общего числа детей в возрасте от 5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18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лет</w:t>
            </w:r>
          </w:p>
        </w:tc>
      </w:tr>
      <w:tr w:rsidR="00AD7F15">
        <w:trPr>
          <w:trHeight w:val="1216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1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1" w:right="559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8" w:right="3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стоящего здания либо в первых этажах жилых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зданий,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общественных центров</w:t>
            </w:r>
          </w:p>
        </w:tc>
      </w:tr>
      <w:tr w:rsidR="00AD7F15">
        <w:trPr>
          <w:trHeight w:val="1721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10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AD7F15" w:rsidRDefault="00AD7F15">
            <w:pPr>
              <w:pStyle w:val="TableParagraph"/>
              <w:kinsoku w:val="0"/>
              <w:overflowPunct w:val="0"/>
              <w:spacing w:before="0" w:line="251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минут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(в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одну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сторону)</w:t>
            </w:r>
          </w:p>
        </w:tc>
      </w:tr>
      <w:tr w:rsidR="00AD7F15">
        <w:trPr>
          <w:trHeight w:val="1216"/>
        </w:trPr>
        <w:tc>
          <w:tcPr>
            <w:tcW w:w="14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3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19"/>
              </w:numPr>
              <w:tabs>
                <w:tab w:val="left" w:pos="571"/>
              </w:tabs>
              <w:kinsoku w:val="0"/>
              <w:overflowPunct w:val="0"/>
              <w:spacing w:before="1" w:line="251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определять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исходя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количества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детей,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фактически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охваченных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дополнительным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образованием.</w:t>
            </w:r>
          </w:p>
          <w:p w:rsidR="00AD7F15" w:rsidRDefault="00AD7F15">
            <w:pPr>
              <w:pStyle w:val="TableParagraph"/>
              <w:numPr>
                <w:ilvl w:val="0"/>
                <w:numId w:val="19"/>
              </w:numPr>
              <w:tabs>
                <w:tab w:val="left" w:pos="613"/>
              </w:tabs>
              <w:kinsoku w:val="0"/>
              <w:overflowPunct w:val="0"/>
              <w:spacing w:before="0"/>
              <w:ind w:left="66" w:right="92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мощность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организаций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дополнительного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определяется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согласно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удельному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нормативу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численности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населения, установленному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учетом сменности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данных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организаций.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2"/>
        <w:rPr>
          <w:sz w:val="17"/>
          <w:szCs w:val="17"/>
        </w:rPr>
      </w:pPr>
    </w:p>
    <w:p w:rsidR="00AD7F15" w:rsidRDefault="00AD7F15">
      <w:pPr>
        <w:pStyle w:val="a5"/>
        <w:numPr>
          <w:ilvl w:val="2"/>
          <w:numId w:val="29"/>
        </w:numPr>
        <w:tabs>
          <w:tab w:val="left" w:pos="1210"/>
        </w:tabs>
        <w:kinsoku w:val="0"/>
        <w:overflowPunct w:val="0"/>
        <w:spacing w:before="89"/>
        <w:ind w:right="604" w:firstLine="122"/>
        <w:rPr>
          <w:sz w:val="28"/>
          <w:szCs w:val="28"/>
        </w:rPr>
      </w:pPr>
      <w:r>
        <w:rPr>
          <w:sz w:val="28"/>
          <w:szCs w:val="28"/>
        </w:rPr>
        <w:t>Предельные значения расчетных показателей минимально допустимого уровня обеспеченности и предельные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расчетных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показателей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максимально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</w:p>
    <w:p w:rsidR="00AD7F15" w:rsidRDefault="00AD7F15">
      <w:pPr>
        <w:pStyle w:val="a3"/>
        <w:kinsoku w:val="0"/>
        <w:overflowPunct w:val="0"/>
        <w:spacing w:before="1"/>
        <w:ind w:left="4964"/>
      </w:pPr>
      <w:r>
        <w:t>физической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массового</w:t>
      </w:r>
      <w:r>
        <w:rPr>
          <w:spacing w:val="-4"/>
        </w:rPr>
        <w:t xml:space="preserve"> </w:t>
      </w:r>
      <w:r>
        <w:t>спорта</w:t>
      </w:r>
    </w:p>
    <w:p w:rsidR="00AD7F15" w:rsidRDefault="00AD7F15">
      <w:pPr>
        <w:pStyle w:val="a3"/>
        <w:kinsoku w:val="0"/>
        <w:overflowPunct w:val="0"/>
        <w:rPr>
          <w:sz w:val="29"/>
          <w:szCs w:val="29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1682"/>
        <w:gridCol w:w="1650"/>
        <w:gridCol w:w="487"/>
        <w:gridCol w:w="2975"/>
        <w:gridCol w:w="3400"/>
        <w:gridCol w:w="4111"/>
      </w:tblGrid>
      <w:tr w:rsidR="00AD7F15"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"/>
              <w:rPr>
                <w:sz w:val="28"/>
                <w:szCs w:val="2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02" w:right="65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"/>
              <w:rPr>
                <w:sz w:val="28"/>
                <w:szCs w:val="2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372" w:right="120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ОМЗ</w:t>
            </w:r>
          </w:p>
        </w:tc>
        <w:tc>
          <w:tcPr>
            <w:tcW w:w="126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4168" w:right="41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показателей</w:t>
            </w:r>
          </w:p>
        </w:tc>
      </w:tr>
      <w:tr w:rsidR="00AD7F15"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565" w:right="300" w:hanging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расчетного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0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2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234" w:right="205" w:firstLine="2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расчетного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показателя,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единица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556" w:right="465" w:hanging="10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Предельное значение расчетного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</w:tr>
      <w:tr w:rsidR="00AD7F15">
        <w:trPr>
          <w:trHeight w:val="959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спортивные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залы</w:t>
            </w:r>
          </w:p>
        </w:tc>
        <w:tc>
          <w:tcPr>
            <w:tcW w:w="2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8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0" w:right="1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70" w:right="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1" w:righ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обеспеченности, кв. 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</w:p>
        </w:tc>
      </w:tr>
      <w:tr w:rsidR="00AD7F15">
        <w:trPr>
          <w:trHeight w:val="121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1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 w:right="53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rPr>
          <w:trHeight w:val="121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5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3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транспортная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минут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4" w:right="964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преимущественно 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административных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центрах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3"/>
              <w:ind w:left="74" w:right="5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 районов в пределах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</w:tr>
      <w:tr w:rsidR="00AD7F15">
        <w:trPr>
          <w:trHeight w:val="962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Плавательные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бассейны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3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3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69"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 уровня мощности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1" w:righ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обеспеченности, кв. 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зеркала воды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</w:p>
        </w:tc>
      </w:tr>
      <w:tr w:rsidR="00AD7F15">
        <w:trPr>
          <w:trHeight w:val="96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допустимой площади территории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rPr>
          <w:trHeight w:val="121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5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 w:right="3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транспортная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минут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4" w:right="964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преимущественно 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административных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центрах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4" w:right="5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 районов в пределах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</w:tr>
    </w:tbl>
    <w:p w:rsidR="00AD7F15" w:rsidRDefault="00AD7F15">
      <w:pPr>
        <w:rPr>
          <w:sz w:val="29"/>
          <w:szCs w:val="29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1682"/>
        <w:gridCol w:w="1650"/>
        <w:gridCol w:w="3463"/>
        <w:gridCol w:w="3400"/>
        <w:gridCol w:w="4111"/>
      </w:tblGrid>
      <w:tr w:rsidR="00AD7F15">
        <w:trPr>
          <w:trHeight w:val="961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3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Плоскостные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сооружения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 w:right="3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 уровня мощности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человек</w:t>
            </w:r>
          </w:p>
        </w:tc>
      </w:tr>
      <w:tr w:rsidR="00AD7F15">
        <w:trPr>
          <w:trHeight w:val="962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минимально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допустимой площади территории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rPr>
          <w:trHeight w:val="121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3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транспортная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минут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965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преимущественно 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административных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центрах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3" w:right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 районов в пределах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</w:tr>
      <w:tr w:rsidR="00AD7F15">
        <w:trPr>
          <w:trHeight w:val="3384"/>
        </w:trPr>
        <w:tc>
          <w:tcPr>
            <w:tcW w:w="14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3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18"/>
              </w:numPr>
              <w:tabs>
                <w:tab w:val="left" w:pos="615"/>
              </w:tabs>
              <w:kinsoku w:val="0"/>
              <w:overflowPunct w:val="0"/>
              <w:spacing w:before="0"/>
              <w:ind w:left="66" w:right="85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расчетных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показателей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определены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суммарно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физической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спорта,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находящихся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ведении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Республики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Башкортостан, муниципальных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районов.</w:t>
            </w:r>
          </w:p>
          <w:p w:rsidR="00AD7F15" w:rsidRDefault="00AD7F15">
            <w:pPr>
              <w:pStyle w:val="TableParagraph"/>
              <w:numPr>
                <w:ilvl w:val="0"/>
                <w:numId w:val="18"/>
              </w:numPr>
              <w:tabs>
                <w:tab w:val="left" w:pos="598"/>
              </w:tabs>
              <w:kinsoku w:val="0"/>
              <w:overflowPunct w:val="0"/>
              <w:spacing w:before="0"/>
              <w:ind w:left="66" w:right="90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Физкультурно-спортивные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сооружения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сети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общего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пользования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объединять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спортивными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объектами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образовательных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школ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других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учебных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заведений, учреждений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 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 с возможным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сокращением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территории.</w:t>
            </w:r>
          </w:p>
          <w:p w:rsidR="00AD7F15" w:rsidRDefault="00AD7F15">
            <w:pPr>
              <w:pStyle w:val="TableParagraph"/>
              <w:numPr>
                <w:ilvl w:val="0"/>
                <w:numId w:val="18"/>
              </w:numPr>
              <w:tabs>
                <w:tab w:val="left" w:pos="670"/>
              </w:tabs>
              <w:kinsoku w:val="0"/>
              <w:overflowPunct w:val="0"/>
              <w:spacing w:before="0"/>
              <w:ind w:left="66" w:right="902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небольших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поселений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нормы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расчета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залов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бассейнов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необходимо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принимать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учетом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минимальной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вместимости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технологическим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требованиям.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Комплексы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физкультурно-оздоровительных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площадок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предусматриваются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каждом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поселении.</w:t>
            </w:r>
          </w:p>
          <w:p w:rsidR="00AD7F15" w:rsidRDefault="00AD7F15">
            <w:pPr>
              <w:pStyle w:val="TableParagraph"/>
              <w:numPr>
                <w:ilvl w:val="0"/>
                <w:numId w:val="18"/>
              </w:numPr>
              <w:tabs>
                <w:tab w:val="left" w:pos="571"/>
              </w:tabs>
              <w:kinsoku w:val="0"/>
              <w:overflowPunct w:val="0"/>
              <w:spacing w:before="1" w:line="251" w:lineRule="exact"/>
              <w:ind w:left="571" w:hanging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числом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жителей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предусматривать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один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спортивный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зал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площадью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540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</w:t>
            </w:r>
          </w:p>
          <w:p w:rsidR="00AD7F15" w:rsidRDefault="00AD7F15">
            <w:pPr>
              <w:pStyle w:val="TableParagraph"/>
              <w:numPr>
                <w:ilvl w:val="0"/>
                <w:numId w:val="18"/>
              </w:numPr>
              <w:tabs>
                <w:tab w:val="left" w:pos="598"/>
              </w:tabs>
              <w:kinsoku w:val="0"/>
              <w:overflowPunct w:val="0"/>
              <w:spacing w:before="0"/>
              <w:ind w:left="66" w:right="83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Долю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физкультурно-спортивных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сооружений,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размещаемых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жилом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районе,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принимать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нормы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35%,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спортивные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залы –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50%,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бассейны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45%.</w:t>
            </w:r>
          </w:p>
          <w:p w:rsidR="00AD7F15" w:rsidRDefault="00AD7F15">
            <w:pPr>
              <w:pStyle w:val="TableParagraph"/>
              <w:numPr>
                <w:ilvl w:val="0"/>
                <w:numId w:val="18"/>
              </w:numPr>
              <w:tabs>
                <w:tab w:val="left" w:pos="571"/>
              </w:tabs>
              <w:kinsoku w:val="0"/>
              <w:overflowPunct w:val="0"/>
              <w:spacing w:before="1" w:line="251" w:lineRule="exact"/>
              <w:ind w:left="571" w:hanging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территорий,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занимаемых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объектами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физической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массового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спорта,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7000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</w:t>
            </w:r>
          </w:p>
          <w:p w:rsidR="00AD7F15" w:rsidRDefault="00AD7F15" w:rsidP="007D090F">
            <w:pPr>
              <w:pStyle w:val="TableParagraph"/>
              <w:numPr>
                <w:ilvl w:val="0"/>
                <w:numId w:val="18"/>
              </w:numPr>
              <w:tabs>
                <w:tab w:val="left" w:pos="646"/>
              </w:tabs>
              <w:kinsoku w:val="0"/>
              <w:overflowPunct w:val="0"/>
              <w:spacing w:before="0" w:line="252" w:lineRule="exact"/>
              <w:ind w:left="66" w:right="232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виды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физической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массового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спорта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местного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 w:rsidR="00C34ACA">
              <w:t>Ермолаевский</w:t>
            </w:r>
            <w:r w:rsidR="007D090F">
              <w:t xml:space="preserve"> </w:t>
            </w:r>
            <w:r>
              <w:rPr>
                <w:sz w:val="22"/>
                <w:szCs w:val="22"/>
              </w:rPr>
              <w:t>сельсовет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района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размещаются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проектирование.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2"/>
        <w:rPr>
          <w:sz w:val="17"/>
          <w:szCs w:val="17"/>
        </w:rPr>
      </w:pPr>
    </w:p>
    <w:p w:rsidR="00AD7F15" w:rsidRDefault="00AD7F15">
      <w:pPr>
        <w:pStyle w:val="a5"/>
        <w:numPr>
          <w:ilvl w:val="2"/>
          <w:numId w:val="29"/>
        </w:numPr>
        <w:tabs>
          <w:tab w:val="left" w:pos="1210"/>
        </w:tabs>
        <w:kinsoku w:val="0"/>
        <w:overflowPunct w:val="0"/>
        <w:spacing w:before="89"/>
        <w:ind w:right="604" w:firstLine="122"/>
        <w:rPr>
          <w:sz w:val="28"/>
          <w:szCs w:val="28"/>
        </w:rPr>
      </w:pPr>
      <w:r>
        <w:rPr>
          <w:sz w:val="28"/>
          <w:szCs w:val="28"/>
        </w:rPr>
        <w:t>Предельные значения расчетных показателей минимально допустимого уровня обеспеченности и предельные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расчетных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показателей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максимально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</w:p>
    <w:p w:rsidR="00AD7F15" w:rsidRDefault="00AD7F15">
      <w:pPr>
        <w:pStyle w:val="a3"/>
        <w:kinsoku w:val="0"/>
        <w:overflowPunct w:val="0"/>
        <w:spacing w:before="1"/>
        <w:ind w:left="3643"/>
      </w:pPr>
      <w:r>
        <w:t>размещения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утилизации</w:t>
      </w:r>
      <w:r>
        <w:rPr>
          <w:spacing w:val="-4"/>
        </w:rPr>
        <w:t xml:space="preserve"> </w:t>
      </w:r>
      <w:r>
        <w:t>отходов</w:t>
      </w:r>
      <w:r>
        <w:rPr>
          <w:spacing w:val="-7"/>
        </w:rPr>
        <w:t xml:space="preserve"> </w:t>
      </w:r>
      <w:r>
        <w:t>производства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потребления</w:t>
      </w:r>
    </w:p>
    <w:p w:rsidR="00AD7F15" w:rsidRDefault="00AD7F15">
      <w:pPr>
        <w:pStyle w:val="a3"/>
        <w:kinsoku w:val="0"/>
        <w:overflowPunct w:val="0"/>
        <w:rPr>
          <w:sz w:val="29"/>
          <w:szCs w:val="29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240"/>
        <w:gridCol w:w="4842"/>
        <w:gridCol w:w="5523"/>
        <w:gridCol w:w="1701"/>
      </w:tblGrid>
      <w:tr w:rsidR="00AD7F15">
        <w:trPr>
          <w:trHeight w:val="70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102" w:right="65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878" w:right="173" w:hanging="7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вида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ОМЗ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1502" w:right="345" w:hanging="1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расчетного показателя ОМЗ,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1466" w:right="14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показателей</w:t>
            </w:r>
          </w:p>
        </w:tc>
      </w:tr>
      <w:tr w:rsidR="00AD7F15">
        <w:trPr>
          <w:trHeight w:val="457"/>
        </w:trPr>
        <w:tc>
          <w:tcPr>
            <w:tcW w:w="14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4499" w:right="44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отходами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производства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потребления</w:t>
            </w:r>
          </w:p>
        </w:tc>
      </w:tr>
      <w:tr w:rsidR="00AD7F15">
        <w:trPr>
          <w:trHeight w:val="784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обработки,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обезвреживания,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утилизации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7" w:right="1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захоронения отходов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производства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потребления</w:t>
            </w:r>
          </w:p>
        </w:tc>
        <w:tc>
          <w:tcPr>
            <w:tcW w:w="4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0" w:right="8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земельных участков, занятых под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объектами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обработки,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обезвреживания,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90" w:righ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утилизации и захоронения отходов производства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потребления,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  <w:r>
              <w:rPr>
                <w:sz w:val="22"/>
                <w:szCs w:val="22"/>
              </w:rPr>
              <w:t>/1 тыс. тонн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 w:right="1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обработки и утилизации отходов производства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потребления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58" w:right="5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</w:tr>
      <w:tr w:rsidR="00AD7F15"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 w:right="6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полигоны (кроме полигонов по обезвреживанию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захоронению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токсичных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промышленных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отходов)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58" w:right="5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компостирования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558" w:right="5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0,5 -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</w:p>
        </w:tc>
      </w:tr>
      <w:tr w:rsidR="00AD7F15">
        <w:trPr>
          <w:trHeight w:val="45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ассенизации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58" w:right="5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</w:p>
        </w:tc>
      </w:tr>
      <w:tr w:rsidR="00AD7F15"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сливные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58" w:right="5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</w:tr>
      <w:tr w:rsidR="00AD7F15"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 w:right="6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 складирования и захоронения обезвреженных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осадков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сухому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веществу)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58" w:right="5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AD7F15">
        <w:trPr>
          <w:trHeight w:val="94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 w:line="242" w:lineRule="auto"/>
              <w:ind w:left="68" w:righ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мусороперерабатывающие объекты мощностью, тыс. т 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год: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1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26"/>
                <w:szCs w:val="26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558" w:right="5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</w:tr>
      <w:tr w:rsidR="00AD7F15">
        <w:trPr>
          <w:trHeight w:val="464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552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8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8"/>
              <w:ind w:left="558" w:right="5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</w:tr>
      <w:tr w:rsidR="00AD7F15">
        <w:trPr>
          <w:trHeight w:val="70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90" w:right="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453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6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 по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утилизации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промышленных</w:t>
            </w:r>
            <w:proofErr w:type="gramEnd"/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плотность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предприятия,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466" w:right="14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D7F15">
        <w:trPr>
          <w:trHeight w:val="496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допустимого</w:t>
            </w:r>
            <w:proofErr w:type="gramEnd"/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rPr>
          <w:sz w:val="29"/>
          <w:szCs w:val="29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263"/>
        <w:gridCol w:w="4817"/>
        <w:gridCol w:w="5530"/>
        <w:gridCol w:w="1701"/>
      </w:tblGrid>
      <w:tr w:rsidR="00AD7F15">
        <w:trPr>
          <w:trHeight w:val="45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отходов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уровня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rPr>
          <w:trHeight w:val="1973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 по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обезвреживанию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токсичных</w:t>
            </w:r>
            <w:proofErr w:type="gram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промышленных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2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отходов мощностью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 тыс. т и более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отходов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4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расстояния,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3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жилой застройки, ландшафтно-рекреационных зон,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отдыха, территорий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санаториев, домов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0" w:righ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садоводческих товариществ, дачных и садово-огородных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участков, спортивных сооружений, детских площадок,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образовательных и детских организаций, лечебн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профилактических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оздоровительных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7" w:right="5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AD7F15">
        <w:trPr>
          <w:trHeight w:val="45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7" w:right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 по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обезвреживанию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токсичных</w:t>
            </w:r>
            <w:proofErr w:type="gram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промышленных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2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отходов мощностью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 100 тыс. 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отходов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4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12" w:right="5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AD7F15">
        <w:trPr>
          <w:trHeight w:val="15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99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Участки захоронения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токсичных</w:t>
            </w:r>
            <w:proofErr w:type="gramEnd"/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6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отходов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регламентируется</w:t>
            </w:r>
          </w:p>
        </w:tc>
      </w:tr>
      <w:tr w:rsidR="00AD7F15"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мощность,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тонн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 w:right="7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определяется количеством токсичных отходов, которое может быть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принято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полигон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течение одного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года</w:t>
            </w:r>
          </w:p>
        </w:tc>
      </w:tr>
      <w:tr w:rsidR="00AD7F15">
        <w:trPr>
          <w:trHeight w:val="962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расстояния,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населенных пунктов и открытых водоемов, а также до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объектов, используемых в культурно-оздоровительных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целях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7" w:right="5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</w:tr>
      <w:tr w:rsidR="00AD7F15">
        <w:trPr>
          <w:trHeight w:val="707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 w:right="5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сельскохозяйственных угодий, автомобильных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железных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 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2" w:right="5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AD7F15">
        <w:trPr>
          <w:trHeight w:val="71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0" w:right="2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границ леса и лесопосадок, не предназначенных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использования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рекреационных целях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12" w:right="5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D7F15">
        <w:trPr>
          <w:trHeight w:val="709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99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45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Скотомогильники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263"/>
        <w:gridCol w:w="4817"/>
        <w:gridCol w:w="5530"/>
        <w:gridCol w:w="1701"/>
      </w:tblGrid>
      <w:tr w:rsidR="00AD7F15">
        <w:trPr>
          <w:trHeight w:val="710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(биотермические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ямы)</w:t>
            </w:r>
          </w:p>
        </w:tc>
        <w:tc>
          <w:tcPr>
            <w:tcW w:w="4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 w:right="3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минимальные расстояния от скотомогильника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(биотермической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ямы),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 w:right="4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жилых, общественных зданий, животноводческих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ферм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(комплексов)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AD7F15">
        <w:trPr>
          <w:trHeight w:val="453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автомобильных,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железных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AD7F15">
        <w:trPr>
          <w:trHeight w:val="45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скотопрогонов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пастбищ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AD7F15">
        <w:trPr>
          <w:trHeight w:val="70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 w:right="99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710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7" w:right="9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термической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утилизации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7" w:right="7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биологических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отходов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расстояния,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0" w:right="4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жилых, общественных зданий, животноводческих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ферм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(комплексов)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AD7F15">
        <w:trPr>
          <w:trHeight w:val="748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99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pStyle w:val="a3"/>
        <w:kinsoku w:val="0"/>
        <w:overflowPunct w:val="0"/>
        <w:rPr>
          <w:sz w:val="19"/>
          <w:szCs w:val="19"/>
        </w:rPr>
      </w:pPr>
    </w:p>
    <w:p w:rsidR="00AD7F15" w:rsidRDefault="00AD7F15">
      <w:pPr>
        <w:pStyle w:val="a5"/>
        <w:numPr>
          <w:ilvl w:val="2"/>
          <w:numId w:val="29"/>
        </w:numPr>
        <w:tabs>
          <w:tab w:val="left" w:pos="1210"/>
        </w:tabs>
        <w:kinsoku w:val="0"/>
        <w:overflowPunct w:val="0"/>
        <w:spacing w:before="89" w:line="242" w:lineRule="auto"/>
        <w:ind w:left="751" w:right="700" w:hanging="243"/>
        <w:rPr>
          <w:sz w:val="28"/>
          <w:szCs w:val="28"/>
        </w:rPr>
      </w:pPr>
      <w:r>
        <w:rPr>
          <w:sz w:val="28"/>
          <w:szCs w:val="28"/>
        </w:rPr>
        <w:t>Предельные значения расчетных показателей минимально допустимого уровня обеспеченности и предельные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расчетных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показателей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максимально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6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</w:t>
      </w:r>
      <w:proofErr w:type="gramEnd"/>
    </w:p>
    <w:p w:rsidR="00AD7F15" w:rsidRDefault="00AD7F15">
      <w:pPr>
        <w:pStyle w:val="a3"/>
        <w:kinsoku w:val="0"/>
        <w:overflowPunct w:val="0"/>
        <w:ind w:left="2664"/>
      </w:pPr>
      <w:r>
        <w:t>населения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областях,</w:t>
      </w:r>
      <w:r>
        <w:rPr>
          <w:spacing w:val="-8"/>
        </w:rPr>
        <w:t xml:space="preserve"> </w:t>
      </w:r>
      <w:r>
        <w:t>связанных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решением</w:t>
      </w:r>
      <w:r>
        <w:rPr>
          <w:spacing w:val="-3"/>
        </w:rPr>
        <w:t xml:space="preserve"> </w:t>
      </w:r>
      <w:r>
        <w:t>вопросов</w:t>
      </w:r>
      <w:r>
        <w:rPr>
          <w:spacing w:val="-5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значения</w:t>
      </w:r>
    </w:p>
    <w:p w:rsidR="00AD7F15" w:rsidRDefault="00AD7F15">
      <w:pPr>
        <w:pStyle w:val="a3"/>
        <w:kinsoku w:val="0"/>
        <w:overflowPunct w:val="0"/>
        <w:spacing w:before="6" w:after="1"/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7"/>
        <w:gridCol w:w="2259"/>
        <w:gridCol w:w="4845"/>
      </w:tblGrid>
      <w:tr w:rsidR="00AD7F15">
        <w:trPr>
          <w:trHeight w:val="121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60" w:right="123" w:firstLin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76" w:right="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вида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 местного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67" w:right="509" w:hanging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расчетного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62" w:right="511" w:hanging="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расчетного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428" w:right="415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показателя, ед.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95"/>
              <w:ind w:left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показателей</w:t>
            </w:r>
          </w:p>
        </w:tc>
      </w:tr>
      <w:tr w:rsidR="00AD7F15">
        <w:trPr>
          <w:trHeight w:val="333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3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3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3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3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суммарная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0" w:line="233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больших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16;</w:t>
            </w:r>
          </w:p>
        </w:tc>
      </w:tr>
      <w:tr w:rsidR="00AD7F15">
        <w:trPr>
          <w:trHeight w:val="243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рекреационного</w:t>
            </w: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</w:t>
            </w: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допустимой</w:t>
            </w:r>
          </w:p>
        </w:tc>
        <w:tc>
          <w:tcPr>
            <w:tcW w:w="225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озелененных</w:t>
            </w:r>
          </w:p>
        </w:tc>
        <w:tc>
          <w:tcPr>
            <w:tcW w:w="48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средних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13;</w:t>
            </w:r>
          </w:p>
        </w:tc>
      </w:tr>
      <w:tr w:rsidR="00AD7F15">
        <w:trPr>
          <w:trHeight w:val="243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назначения</w:t>
            </w: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</w:p>
        </w:tc>
        <w:tc>
          <w:tcPr>
            <w:tcW w:w="225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общего</w:t>
            </w:r>
          </w:p>
        </w:tc>
        <w:tc>
          <w:tcPr>
            <w:tcW w:w="48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</w:p>
        </w:tc>
      </w:tr>
      <w:tr w:rsidR="00AD7F15">
        <w:trPr>
          <w:trHeight w:val="249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9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9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5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9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пользования,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48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</w:tr>
      <w:tr w:rsidR="00AD7F15">
        <w:trPr>
          <w:trHeight w:val="359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non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9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человека*</w:t>
            </w:r>
          </w:p>
        </w:tc>
        <w:tc>
          <w:tcPr>
            <w:tcW w:w="484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rPr>
          <w:trHeight w:val="334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2" w:line="232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земельного</w:t>
            </w:r>
            <w:proofErr w:type="gramEnd"/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5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планировочных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районов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10;</w:t>
            </w:r>
          </w:p>
        </w:tc>
      </w:tr>
      <w:tr w:rsidR="00AD7F15">
        <w:trPr>
          <w:trHeight w:val="61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non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3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участка,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484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сады -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3;</w:t>
            </w:r>
          </w:p>
        </w:tc>
      </w:tr>
    </w:tbl>
    <w:p w:rsidR="00AD7F15" w:rsidRDefault="00AD7F15">
      <w:pPr>
        <w:rPr>
          <w:sz w:val="28"/>
          <w:szCs w:val="28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4845"/>
      </w:tblGrid>
      <w:tr w:rsidR="00AD7F15">
        <w:trPr>
          <w:trHeight w:val="710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скверы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0,5;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4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озелененные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 0,5</w:t>
            </w:r>
          </w:p>
        </w:tc>
      </w:tr>
      <w:tr w:rsidR="00AD7F15">
        <w:trPr>
          <w:trHeight w:val="1214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бульвара,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 w:right="1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бульвара с одной продольной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пешеходной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аллеей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 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18;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59" w:righ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одной стороны улицы между проезжей частью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застройкой 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</w:tr>
      <w:tr w:rsidR="00AD7F15">
        <w:trPr>
          <w:trHeight w:val="71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 w:right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парков планировочных районов - не более 20;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садов, скверов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бульваров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более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</w:tr>
      <w:tr w:rsidR="00AD7F15">
        <w:trPr>
          <w:trHeight w:val="172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 w:right="1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многофункциональных парков - не более 20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общественном транспорте (без учета времени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ожидания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транспорта);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59" w:right="2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ландшафтных парков, лесопарков - не более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 на транспорте (без учета времени ожидания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транспорта)</w:t>
            </w:r>
          </w:p>
        </w:tc>
      </w:tr>
      <w:tr w:rsidR="00AD7F15">
        <w:trPr>
          <w:trHeight w:val="707"/>
        </w:trPr>
        <w:tc>
          <w:tcPr>
            <w:tcW w:w="14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*Примечание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населенных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пунктах,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расположенных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окружении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лесов,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прибрежных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зонах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водоемов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озелененных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общего пользования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допускается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уменьшать, но не более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чем 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20%.</w:t>
            </w:r>
          </w:p>
        </w:tc>
      </w:tr>
      <w:tr w:rsidR="00AD7F15">
        <w:trPr>
          <w:trHeight w:val="1216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погребения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 w:right="380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1" w:right="2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участка,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  <w:r>
              <w:rPr>
                <w:sz w:val="22"/>
                <w:szCs w:val="22"/>
              </w:rPr>
              <w:t xml:space="preserve"> на 1 тыс.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59" w:right="9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кладбища смешанного и традиционного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захоронения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0,24.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Кладбища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погребения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после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кремации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0,02</w:t>
            </w:r>
          </w:p>
        </w:tc>
      </w:tr>
      <w:tr w:rsidR="00AD7F15">
        <w:trPr>
          <w:trHeight w:val="71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1216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1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Особо охраняемые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природные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80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70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2855"/>
        <w:gridCol w:w="1993"/>
      </w:tblGrid>
      <w:tr w:rsidR="00AD7F15">
        <w:trPr>
          <w:trHeight w:val="1216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 w:right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наследия местного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380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0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70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0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961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производственного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назначения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80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5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интенсивности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использования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 данного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9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промышленной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зоны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264" w:right="22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AD7F15">
        <w:trPr>
          <w:trHeight w:val="12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плотности застройки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промышленной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зоны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264" w:right="22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  <w:tr w:rsidR="00AD7F15">
        <w:trPr>
          <w:trHeight w:val="70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458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пищевой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промышленности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хозяйства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80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3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3"/>
              <w:ind w:left="61" w:right="5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интенсивности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использования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 данного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2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минимальная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плотность застройки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5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производству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молока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80" w:right="7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D7F15">
        <w:trPr>
          <w:trHeight w:val="71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 w:right="1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proofErr w:type="spellStart"/>
            <w:r>
              <w:rPr>
                <w:sz w:val="22"/>
                <w:szCs w:val="22"/>
              </w:rPr>
              <w:t>доращиванию</w:t>
            </w:r>
            <w:proofErr w:type="spellEnd"/>
            <w:r>
              <w:rPr>
                <w:sz w:val="22"/>
                <w:szCs w:val="22"/>
              </w:rPr>
              <w:t xml:space="preserve"> и откорму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крупного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рогатого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скота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80" w:right="7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AD7F15">
        <w:trPr>
          <w:trHeight w:val="96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 w:line="242" w:lineRule="auto"/>
              <w:ind w:left="62" w:right="76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 откорму свиней (с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законченным</w:t>
            </w:r>
            <w:proofErr w:type="gramEnd"/>
          </w:p>
          <w:p w:rsidR="00AD7F15" w:rsidRDefault="00AD7F15">
            <w:pPr>
              <w:pStyle w:val="TableParagraph"/>
              <w:kinsoku w:val="0"/>
              <w:overflowPunct w:val="0"/>
              <w:spacing w:before="0" w:line="249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производственным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циклом)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80" w:right="7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AD7F15">
        <w:trPr>
          <w:trHeight w:val="71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2" w:right="449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птицеводческие яичного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направления</w:t>
            </w:r>
            <w:proofErr w:type="gramEnd"/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80" w:right="7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AD7F15">
        <w:trPr>
          <w:trHeight w:val="709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44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птицеводческие мясного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направления</w:t>
            </w:r>
            <w:proofErr w:type="gramEnd"/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80" w:right="7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AD7F15">
        <w:trPr>
          <w:trHeight w:val="70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автомобильным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транспортом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2855"/>
        <w:gridCol w:w="1993"/>
      </w:tblGrid>
      <w:tr w:rsidR="00AD7F15">
        <w:trPr>
          <w:trHeight w:val="2227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туризма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рекреации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380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5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интенсивности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использования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 данного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1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гостиницами, мест на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 чел.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D7F15">
        <w:trPr>
          <w:trHeight w:val="70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автомобильным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транспортом</w:t>
            </w:r>
          </w:p>
        </w:tc>
      </w:tr>
      <w:tr w:rsidR="00AD7F15">
        <w:trPr>
          <w:trHeight w:val="458"/>
        </w:trPr>
        <w:tc>
          <w:tcPr>
            <w:tcW w:w="14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4047" w:right="40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жилищного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строительства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</w:t>
            </w:r>
          </w:p>
        </w:tc>
      </w:tr>
      <w:tr w:rsidR="00AD7F15">
        <w:trPr>
          <w:trHeight w:val="960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квартал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 жилищная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обеспеченность, кв.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м/чел.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264" w:right="22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D7F15">
        <w:trPr>
          <w:trHeight w:val="45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1" w:right="3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 жилищная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обеспеченность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многоквартирных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жилых домов, кв. 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жилых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помещений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зависимости от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 комфортности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жилья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бизнес-класс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</w:t>
            </w:r>
          </w:p>
        </w:tc>
      </w:tr>
      <w:tr w:rsidR="00AD7F15"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стандартное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жилье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</w:t>
            </w:r>
          </w:p>
        </w:tc>
      </w:tr>
      <w:tr w:rsidR="00AD7F15">
        <w:trPr>
          <w:trHeight w:val="179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жилье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</w:t>
            </w:r>
          </w:p>
        </w:tc>
      </w:tr>
      <w:tr w:rsidR="00AD7F15">
        <w:trPr>
          <w:trHeight w:val="964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максимальной плотности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1" w:right="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плотность населения 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границах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квартала,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чел./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3" w:right="9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плотность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населения,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чел./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D7F15"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блокированная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81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AD7F15">
        <w:trPr>
          <w:trHeight w:val="45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малоэтажная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81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2855"/>
        <w:gridCol w:w="1993"/>
      </w:tblGrid>
      <w:tr w:rsidR="00AD7F15">
        <w:trPr>
          <w:trHeight w:val="455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среднеэтажная</w:t>
            </w:r>
            <w:proofErr w:type="spellEnd"/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80" w:right="7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</w:tr>
      <w:tr w:rsidR="00AD7F15"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многоэтажная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80" w:right="7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</w:tr>
      <w:tr w:rsidR="00AD7F15">
        <w:trPr>
          <w:trHeight w:val="71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5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застройка повышенной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этажности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80" w:right="7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</w:tr>
      <w:tr w:rsidR="00AD7F15">
        <w:trPr>
          <w:trHeight w:val="70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2481"/>
        </w:trPr>
        <w:tc>
          <w:tcPr>
            <w:tcW w:w="14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4" w:line="252" w:lineRule="exact"/>
              <w:ind w:left="3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17"/>
              </w:numPr>
              <w:tabs>
                <w:tab w:val="left" w:pos="569"/>
              </w:tabs>
              <w:kinsoku w:val="0"/>
              <w:overflowPunct w:val="0"/>
              <w:spacing w:before="0" w:line="25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приведен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учетом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средней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расчетной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жилищной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24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м/чел.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многоквартирной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застройке.</w:t>
            </w:r>
          </w:p>
          <w:p w:rsidR="00AD7F15" w:rsidRDefault="00AD7F15">
            <w:pPr>
              <w:pStyle w:val="TableParagraph"/>
              <w:numPr>
                <w:ilvl w:val="0"/>
                <w:numId w:val="17"/>
              </w:numPr>
              <w:tabs>
                <w:tab w:val="left" w:pos="569"/>
              </w:tabs>
              <w:kinsoku w:val="0"/>
              <w:overflowPunct w:val="0"/>
              <w:spacing w:before="0" w:line="251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условиях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реконструкции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плотность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может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увеличиваться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чем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10%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наличии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соответствующего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обоснования.</w:t>
            </w:r>
          </w:p>
          <w:p w:rsidR="00AD7F15" w:rsidRDefault="00AD7F15">
            <w:pPr>
              <w:pStyle w:val="TableParagraph"/>
              <w:numPr>
                <w:ilvl w:val="0"/>
                <w:numId w:val="17"/>
              </w:numPr>
              <w:tabs>
                <w:tab w:val="left" w:pos="665"/>
              </w:tabs>
              <w:kinsoku w:val="0"/>
              <w:overflowPunct w:val="0"/>
              <w:spacing w:before="0"/>
              <w:ind w:left="64" w:right="44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индивидуальной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приквартирных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рекомендуется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принимать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учетом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особенностей градостроительной ситуации территорий, характера сложившейся и формируемой жилой застройки (среды), условий ее размещения 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структурном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элементе жилой зоны.</w:t>
            </w:r>
          </w:p>
          <w:p w:rsidR="00AD7F15" w:rsidRDefault="00AD7F15">
            <w:pPr>
              <w:pStyle w:val="TableParagraph"/>
              <w:numPr>
                <w:ilvl w:val="0"/>
                <w:numId w:val="17"/>
              </w:numPr>
              <w:tabs>
                <w:tab w:val="left" w:pos="581"/>
              </w:tabs>
              <w:kinsoku w:val="0"/>
              <w:overflowPunct w:val="0"/>
              <w:spacing w:before="1"/>
              <w:ind w:left="64" w:right="44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Отводимый под строительство жилого здания земельный участок должен обеспечивать возможность организации придомовой территории с четким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функциональным зонированием и размещением площадок отдыха, игровых, спортивных, хозяйственных площадок, стоянок автотранспорта, зеленых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насаждений.</w:t>
            </w:r>
          </w:p>
        </w:tc>
      </w:tr>
      <w:tr w:rsidR="00AD7F15">
        <w:trPr>
          <w:trHeight w:val="1468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1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 общего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пользования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различного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функционального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назначения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количеством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6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rPr>
          <w:trHeight w:val="71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границах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земельного</w:t>
            </w:r>
            <w:proofErr w:type="gramEnd"/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1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участка для размещения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1" w:right="4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размер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площадок общего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пользования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различного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назначения, </w:t>
            </w:r>
            <w:proofErr w:type="spellStart"/>
            <w:r>
              <w:rPr>
                <w:sz w:val="22"/>
                <w:szCs w:val="22"/>
              </w:rPr>
              <w:t>машино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место/квартира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2" w:right="6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квартир площадью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 40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82" w:right="7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AD7F15">
        <w:trPr>
          <w:trHeight w:val="100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6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квартир площадью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 кв. м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7F15">
        <w:trPr>
          <w:trHeight w:val="1214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41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местами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хранения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автомобилей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принимается в границах земельного участка для жилых домов не менее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50%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количества.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Остальные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парковочные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места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допускается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размещать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других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местах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пешеходной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доступностью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7"/>
        <w:gridCol w:w="2263"/>
        <w:gridCol w:w="2849"/>
        <w:gridCol w:w="1992"/>
      </w:tblGrid>
      <w:tr w:rsidR="00AD7F15">
        <w:trPr>
          <w:trHeight w:val="2481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710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 w:right="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учетом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фактической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планируемой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местами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хранения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автомобилей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всех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микрорайона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(квартала).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случае проектирования и строительства жилых домов со встроенными,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встроенно-пристроенными, подземными автостоянками не менее 15% от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расчетных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50%,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размещаемых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границах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автостоянок,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предусматриваются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открытыми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придомовой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Гостевые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автостоянки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домов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должны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превышать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20%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количества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открытых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автостоянок, предусмотренных на придомовой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территории.</w:t>
            </w:r>
          </w:p>
        </w:tc>
      </w:tr>
      <w:tr w:rsidR="00AD7F15">
        <w:trPr>
          <w:trHeight w:val="70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 w:right="4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размер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площадок общего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пользования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различного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назначения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 w:right="8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зеленые насаждения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м/чел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D7F15">
        <w:trPr>
          <w:trHeight w:val="146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 w:right="21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детские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игровые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(площадки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игр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детей</w:t>
            </w:r>
            <w:proofErr w:type="gramEnd"/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59" w:righ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дошкольного и младшего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школьного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возраста),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1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м/чел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57" w:right="5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0,7</w:t>
            </w:r>
          </w:p>
        </w:tc>
      </w:tr>
      <w:tr w:rsidR="00AD7F15">
        <w:trPr>
          <w:trHeight w:val="962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 w:right="4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 для занятий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физкультурой взрослого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м/чел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57" w:right="5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0,7</w:t>
            </w:r>
          </w:p>
        </w:tc>
      </w:tr>
      <w:tr w:rsidR="00AD7F15">
        <w:trPr>
          <w:trHeight w:val="71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 w:righ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 отдыха взрослого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м/чел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57" w:right="5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0,2</w:t>
            </w:r>
          </w:p>
        </w:tc>
      </w:tr>
      <w:tr w:rsidR="00AD7F15">
        <w:trPr>
          <w:trHeight w:val="1723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59" w:right="7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хозяйственных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целей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59" w:right="35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(контейнерные площадки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сбора ТКО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крупногабаритного</w:t>
            </w:r>
            <w:proofErr w:type="gramEnd"/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мусора)*,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м/чел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562" w:right="5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</w:tr>
      <w:tr w:rsidR="00AD7F15">
        <w:trPr>
          <w:trHeight w:val="801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 w:right="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 для выгула собак,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62" w:right="5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4845"/>
      </w:tblGrid>
      <w:tr w:rsidR="00AD7F15">
        <w:trPr>
          <w:trHeight w:val="801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*Уточняется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правилами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благоустройства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образования.</w:t>
            </w:r>
          </w:p>
        </w:tc>
      </w:tr>
      <w:tr w:rsidR="00AD7F15">
        <w:trPr>
          <w:trHeight w:val="146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380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453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80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1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расстояния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окон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жилых 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общественных зданий до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площадок общего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пользования различного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назначения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площадки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</w:tr>
      <w:tr w:rsidR="00AD7F15">
        <w:trPr>
          <w:trHeight w:val="731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1" w:right="6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детские игровые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площадки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072" w:right="20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AD7F15">
        <w:trPr>
          <w:trHeight w:val="71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 для отдыха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взрослого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072" w:right="20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D7F15">
        <w:trPr>
          <w:trHeight w:val="146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59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площадки для занятий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физкультурой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(в</w:t>
            </w:r>
            <w:proofErr w:type="gramEnd"/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зависимости от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шумовых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характеристик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*)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072" w:right="20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–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</w:t>
            </w:r>
          </w:p>
        </w:tc>
      </w:tr>
      <w:tr w:rsidR="00AD7F15">
        <w:trPr>
          <w:trHeight w:val="70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хозяйственных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целей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072" w:right="20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D7F15">
        <w:trPr>
          <w:trHeight w:val="794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1" w:right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 для выгула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собак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2072" w:right="20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D7F15">
        <w:trPr>
          <w:trHeight w:val="959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38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*Наибольшие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принимать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хоккейных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футбольных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площадок,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наименьшие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площадок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настольного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тенниса.</w:t>
            </w:r>
          </w:p>
        </w:tc>
      </w:tr>
      <w:tr w:rsidR="00AD7F15">
        <w:trPr>
          <w:trHeight w:val="962"/>
        </w:trPr>
        <w:tc>
          <w:tcPr>
            <w:tcW w:w="14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4" w:line="251" w:lineRule="exact"/>
              <w:ind w:left="3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4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Вокруг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50%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площадок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(для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занятий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физкультурой,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детских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игровых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площадок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площадок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взрослого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населения)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должно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предусмотрено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озеленение с посадкой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деревьев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кустарников.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7"/>
        <w:gridCol w:w="2542"/>
        <w:gridCol w:w="2266"/>
        <w:gridCol w:w="1991"/>
        <w:gridCol w:w="690"/>
        <w:gridCol w:w="712"/>
        <w:gridCol w:w="710"/>
        <w:gridCol w:w="744"/>
      </w:tblGrid>
      <w:tr w:rsidR="00AD7F15">
        <w:trPr>
          <w:trHeight w:val="3492"/>
        </w:trPr>
        <w:tc>
          <w:tcPr>
            <w:tcW w:w="148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numPr>
                <w:ilvl w:val="0"/>
                <w:numId w:val="16"/>
              </w:numPr>
              <w:tabs>
                <w:tab w:val="left" w:pos="601"/>
              </w:tabs>
              <w:kinsoku w:val="0"/>
              <w:overflowPunct w:val="0"/>
              <w:spacing w:before="87"/>
              <w:ind w:right="42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Допускается уменьшать, но не более чем на 50%, удельные размеры площадок: детских игровых, для отдыха и занятий физкультурой взрослого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населения, для хозяйственных целей при застройке зданиями 9 этажей и выше; для занятий физкультурой при формировании единого физкультурн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оздоровительного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комплекса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(ФОК)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микрорайона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школьников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взрослых.</w:t>
            </w:r>
          </w:p>
          <w:p w:rsidR="00AD7F15" w:rsidRDefault="00AD7F15">
            <w:pPr>
              <w:pStyle w:val="TableParagraph"/>
              <w:numPr>
                <w:ilvl w:val="0"/>
                <w:numId w:val="16"/>
              </w:numPr>
              <w:tabs>
                <w:tab w:val="left" w:pos="608"/>
              </w:tabs>
              <w:kinsoku w:val="0"/>
              <w:overflowPunct w:val="0"/>
              <w:spacing w:before="2"/>
              <w:ind w:right="44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 общего пользования различного назначения (для отдыха взрослого населения, детские игровые, для занятий физкультурой взрослого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населения, в том числе доступные для маломобильных групп населения, и др.) допускается размещать на территориях общего пользования в границах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микрорайонов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кварталов.</w:t>
            </w:r>
          </w:p>
          <w:p w:rsidR="00AD7F15" w:rsidRDefault="00AD7F15">
            <w:pPr>
              <w:pStyle w:val="TableParagraph"/>
              <w:numPr>
                <w:ilvl w:val="0"/>
                <w:numId w:val="16"/>
              </w:numPr>
              <w:tabs>
                <w:tab w:val="left" w:pos="629"/>
              </w:tabs>
              <w:kinsoku w:val="0"/>
              <w:overflowPunct w:val="0"/>
              <w:spacing w:before="2"/>
              <w:ind w:right="44" w:firstLine="283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Расстояния от наземных, подземных, обвалованных гаражей-стоянок, открытых стоянок автомобилей, предназначенных для постоянного хранения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паркования легковых автомобилей, без иных источников загрязнения (мойки, станции технического обслуживания), парковок до жилых и общественных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зданий,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том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числе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зданий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дошкольных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образовательных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общеобразовательных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организаций,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здравоохранения,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принимать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учетом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обеспечения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нормируемых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акустических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санитарных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параметров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учетом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требований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санитарных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правил,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указанных</w:t>
            </w:r>
            <w:proofErr w:type="gramEnd"/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пункте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11.34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4" w:righ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«СП 42.13330.2016. Свод правил. Градостроительство. Планировка и застройка городских и сельских поселений. Актуализированная редакция СНиП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2.07.01-89*»,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утвержденного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приказом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Министерства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строительства 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жилищно-коммунального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хозяйства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Российской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Федерации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декабря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2016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года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1034/пр.</w:t>
            </w:r>
          </w:p>
        </w:tc>
      </w:tr>
      <w:tr w:rsidR="00AD7F15">
        <w:trPr>
          <w:trHeight w:val="329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 w:line="232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 w:line="232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 w:line="232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77" w:line="232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</w:tc>
        <w:tc>
          <w:tcPr>
            <w:tcW w:w="484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rPr>
          <w:trHeight w:val="242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2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индивидуальной</w:t>
            </w: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2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</w:t>
            </w:r>
          </w:p>
        </w:tc>
        <w:tc>
          <w:tcPr>
            <w:tcW w:w="254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2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</w:t>
            </w:r>
          </w:p>
        </w:tc>
        <w:tc>
          <w:tcPr>
            <w:tcW w:w="226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2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</w:t>
            </w:r>
          </w:p>
        </w:tc>
        <w:tc>
          <w:tcPr>
            <w:tcW w:w="484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rPr>
          <w:trHeight w:val="251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2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2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</w:tc>
        <w:tc>
          <w:tcPr>
            <w:tcW w:w="254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2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</w:tc>
        <w:tc>
          <w:tcPr>
            <w:tcW w:w="226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2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</w:tc>
        <w:tc>
          <w:tcPr>
            <w:tcW w:w="484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rPr>
          <w:trHeight w:val="36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53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53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6" w:type="dxa"/>
            <w:tcBorders>
              <w:top w:val="non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84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rPr>
          <w:trHeight w:val="334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2" w:line="232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2" w:line="232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плотность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2" w:line="232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земельного</w:t>
            </w:r>
            <w:proofErr w:type="gramEnd"/>
          </w:p>
        </w:tc>
        <w:tc>
          <w:tcPr>
            <w:tcW w:w="2856" w:type="dxa"/>
            <w:gridSpan w:val="4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2" w:line="232" w:lineRule="exact"/>
              <w:ind w:left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плотность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чел./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D7F15">
        <w:trPr>
          <w:trHeight w:val="243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плотности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</w:p>
        </w:tc>
        <w:tc>
          <w:tcPr>
            <w:tcW w:w="199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участка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</w:p>
        </w:tc>
        <w:tc>
          <w:tcPr>
            <w:tcW w:w="2856" w:type="dxa"/>
            <w:gridSpan w:val="4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3" w:lineRule="exact"/>
              <w:ind w:left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среднем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семьи</w:t>
            </w:r>
          </w:p>
        </w:tc>
      </w:tr>
      <w:tr w:rsidR="00AD7F15">
        <w:trPr>
          <w:trHeight w:val="249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9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зоны,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чел./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99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9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индивидуальной</w:t>
            </w:r>
          </w:p>
        </w:tc>
        <w:tc>
          <w:tcPr>
            <w:tcW w:w="6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9" w:lineRule="exact"/>
              <w:ind w:right="2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7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</w:tr>
      <w:tr w:rsidR="00AD7F15">
        <w:trPr>
          <w:trHeight w:val="102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4"/>
                <w:szCs w:val="4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4"/>
                <w:szCs w:val="4"/>
              </w:rPr>
            </w:pPr>
          </w:p>
        </w:tc>
        <w:tc>
          <w:tcPr>
            <w:tcW w:w="254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4"/>
                <w:szCs w:val="4"/>
              </w:rPr>
            </w:pPr>
          </w:p>
        </w:tc>
        <w:tc>
          <w:tcPr>
            <w:tcW w:w="226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4"/>
                <w:szCs w:val="4"/>
              </w:rPr>
            </w:pPr>
          </w:p>
        </w:tc>
        <w:tc>
          <w:tcPr>
            <w:tcW w:w="1991" w:type="dxa"/>
            <w:vMerge w:val="restart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9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застройки,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м:</w:t>
            </w:r>
          </w:p>
        </w:tc>
        <w:tc>
          <w:tcPr>
            <w:tcW w:w="69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4"/>
                <w:szCs w:val="4"/>
              </w:rPr>
            </w:pPr>
          </w:p>
        </w:tc>
        <w:tc>
          <w:tcPr>
            <w:tcW w:w="712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4"/>
                <w:szCs w:val="4"/>
              </w:rPr>
            </w:pPr>
          </w:p>
        </w:tc>
        <w:tc>
          <w:tcPr>
            <w:tcW w:w="710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4"/>
                <w:szCs w:val="4"/>
              </w:rPr>
            </w:pPr>
          </w:p>
        </w:tc>
        <w:tc>
          <w:tcPr>
            <w:tcW w:w="744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4"/>
                <w:szCs w:val="4"/>
              </w:rPr>
            </w:pPr>
          </w:p>
        </w:tc>
      </w:tr>
      <w:tr w:rsidR="00AD7F15">
        <w:trPr>
          <w:trHeight w:val="45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0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8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1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AD7F15">
        <w:trPr>
          <w:trHeight w:val="456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8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30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D7F15"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8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30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D7F15">
        <w:trPr>
          <w:trHeight w:val="45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8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5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D7F15"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2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2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23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25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AD7F15"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7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5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AD7F15">
        <w:trPr>
          <w:trHeight w:val="45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non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2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5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1994"/>
        <w:gridCol w:w="693"/>
        <w:gridCol w:w="712"/>
        <w:gridCol w:w="710"/>
        <w:gridCol w:w="744"/>
      </w:tblGrid>
      <w:tr w:rsidR="00AD7F15">
        <w:trPr>
          <w:trHeight w:val="455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19" w:right="2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23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2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35" w:right="2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AD7F15"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19" w:right="2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5" w:right="2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AD7F15"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19" w:right="2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5" w:right="2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AD7F15">
        <w:trPr>
          <w:trHeight w:val="45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19" w:right="2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5" w:right="2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D7F15"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19" w:right="2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5" w:right="2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AD7F15"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19" w:right="2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23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2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35" w:right="2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AD7F15">
        <w:trPr>
          <w:trHeight w:val="45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19" w:right="2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35" w:right="2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AD7F15">
        <w:trPr>
          <w:trHeight w:val="453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19" w:right="2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23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2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35" w:right="2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AD7F15">
        <w:trPr>
          <w:trHeight w:val="71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707"/>
        </w:trPr>
        <w:tc>
          <w:tcPr>
            <w:tcW w:w="148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Хозяйственные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площадки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зонах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индивидуальной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предусматриваются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придомовых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участках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(кроме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площадок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мусоросборников,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размещаемых на территориях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общего пользования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контейнер на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10 -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 домов).</w:t>
            </w:r>
          </w:p>
        </w:tc>
      </w:tr>
      <w:tr w:rsidR="00AD7F15">
        <w:trPr>
          <w:trHeight w:val="458"/>
        </w:trPr>
        <w:tc>
          <w:tcPr>
            <w:tcW w:w="148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220" w:right="6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фармацевтики</w:t>
            </w:r>
          </w:p>
        </w:tc>
      </w:tr>
      <w:tr w:rsidR="00AD7F15">
        <w:trPr>
          <w:trHeight w:val="2988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Аптеки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6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4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59" w:right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пункты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6,2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человек</w:t>
            </w:r>
          </w:p>
        </w:tc>
      </w:tr>
      <w:tr w:rsidR="00AD7F15">
        <w:trPr>
          <w:trHeight w:val="1216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1" w:right="4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</w:p>
        </w:tc>
        <w:tc>
          <w:tcPr>
            <w:tcW w:w="4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59" w:right="1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рекомендуется размещать в составе помещений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общественных комплексов, а также в специально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приспособленном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помещении </w:t>
            </w:r>
            <w:proofErr w:type="gramStart"/>
            <w:r>
              <w:rPr>
                <w:sz w:val="22"/>
                <w:szCs w:val="22"/>
              </w:rPr>
              <w:t>жилого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здания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0" w:left="960" w:header="571" w:footer="0" w:gutter="0"/>
          <w:cols w:space="720"/>
          <w:noEndnote/>
        </w:sect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4845"/>
      </w:tblGrid>
      <w:tr w:rsidR="00AD7F15">
        <w:trPr>
          <w:trHeight w:val="961"/>
        </w:trPr>
        <w:tc>
          <w:tcPr>
            <w:tcW w:w="610" w:type="dxa"/>
            <w:vMerge w:val="restart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vMerge w:val="restart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50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rPr>
          <w:trHeight w:val="961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минут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пункты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</w:t>
            </w:r>
          </w:p>
        </w:tc>
      </w:tr>
      <w:tr w:rsidR="00AD7F15">
        <w:trPr>
          <w:trHeight w:val="710"/>
        </w:trPr>
        <w:tc>
          <w:tcPr>
            <w:tcW w:w="14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64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4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Нормативы</w:t>
            </w:r>
            <w:r>
              <w:rPr>
                <w:spacing w:val="4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допустимого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аптечными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организациями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определены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суммарно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учетом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находящихся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ведении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Республики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Башкортостан,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районов,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поселений,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также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значения.</w:t>
            </w:r>
          </w:p>
        </w:tc>
      </w:tr>
      <w:tr w:rsidR="00AD7F15">
        <w:trPr>
          <w:trHeight w:val="453"/>
        </w:trPr>
        <w:tc>
          <w:tcPr>
            <w:tcW w:w="14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46" w:right="64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</w:t>
            </w:r>
          </w:p>
        </w:tc>
      </w:tr>
      <w:tr w:rsidR="00AD7F15">
        <w:trPr>
          <w:trHeight w:val="1216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4" w:righ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Помещения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культурно-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досуговой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деятельности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 кв. 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пола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населения</w:t>
            </w:r>
          </w:p>
        </w:tc>
      </w:tr>
      <w:tr w:rsidR="00AD7F15">
        <w:trPr>
          <w:trHeight w:val="1216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4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rPr>
          <w:trHeight w:val="801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2" w:lineRule="auto"/>
              <w:ind w:left="59" w:right="8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 населенные пункты: в пределах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пункта</w:t>
            </w:r>
          </w:p>
        </w:tc>
      </w:tr>
    </w:tbl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5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4847"/>
      </w:tblGrid>
      <w:tr w:rsidR="00AD7F15">
        <w:trPr>
          <w:trHeight w:val="34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 w:line="238" w:lineRule="exact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 w:line="238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Кинотеатры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 w:line="238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 w:line="238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 w:line="238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 w:line="238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район;</w:t>
            </w:r>
          </w:p>
        </w:tc>
      </w:tr>
      <w:tr w:rsidR="00AD7F15">
        <w:trPr>
          <w:trHeight w:val="253"/>
        </w:trPr>
        <w:tc>
          <w:tcPr>
            <w:tcW w:w="61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</w:t>
            </w: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</w:t>
            </w:r>
          </w:p>
        </w:tc>
        <w:tc>
          <w:tcPr>
            <w:tcW w:w="2262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</w:t>
            </w:r>
          </w:p>
        </w:tc>
        <w:tc>
          <w:tcPr>
            <w:tcW w:w="48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</w:tr>
      <w:tr w:rsidR="00AD7F15">
        <w:trPr>
          <w:trHeight w:val="253"/>
        </w:trPr>
        <w:tc>
          <w:tcPr>
            <w:tcW w:w="61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</w:tc>
        <w:tc>
          <w:tcPr>
            <w:tcW w:w="2262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48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</w:tr>
      <w:tr w:rsidR="00AD7F15">
        <w:trPr>
          <w:trHeight w:val="253"/>
        </w:trPr>
        <w:tc>
          <w:tcPr>
            <w:tcW w:w="61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262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</w:tr>
      <w:tr w:rsidR="00AD7F15">
        <w:trPr>
          <w:trHeight w:val="363"/>
        </w:trPr>
        <w:tc>
          <w:tcPr>
            <w:tcW w:w="61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8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количеством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</w:p>
        </w:tc>
        <w:tc>
          <w:tcPr>
            <w:tcW w:w="2262" w:type="dxa"/>
            <w:tcBorders>
              <w:top w:val="non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rPr>
          <w:trHeight w:val="347"/>
        </w:trPr>
        <w:tc>
          <w:tcPr>
            <w:tcW w:w="61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38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38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земельного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38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</w:t>
            </w:r>
          </w:p>
        </w:tc>
      </w:tr>
      <w:tr w:rsidR="00AD7F15">
        <w:trPr>
          <w:trHeight w:val="253"/>
        </w:trPr>
        <w:tc>
          <w:tcPr>
            <w:tcW w:w="61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допустимой</w:t>
            </w:r>
          </w:p>
        </w:tc>
        <w:tc>
          <w:tcPr>
            <w:tcW w:w="2262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участка</w:t>
            </w:r>
          </w:p>
        </w:tc>
        <w:tc>
          <w:tcPr>
            <w:tcW w:w="48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</w:tr>
      <w:tr w:rsidR="00AD7F15">
        <w:trPr>
          <w:trHeight w:val="253"/>
        </w:trPr>
        <w:tc>
          <w:tcPr>
            <w:tcW w:w="61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3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</w:p>
        </w:tc>
        <w:tc>
          <w:tcPr>
            <w:tcW w:w="2262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</w:tr>
      <w:tr w:rsidR="00AD7F15">
        <w:trPr>
          <w:trHeight w:val="362"/>
        </w:trPr>
        <w:tc>
          <w:tcPr>
            <w:tcW w:w="61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50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non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616" w:left="960" w:header="571" w:footer="0" w:gutter="0"/>
          <w:cols w:space="720"/>
          <w:noEndnote/>
        </w:sect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2855"/>
        <w:gridCol w:w="1993"/>
      </w:tblGrid>
      <w:tr w:rsidR="00AD7F15">
        <w:trPr>
          <w:trHeight w:val="959"/>
        </w:trPr>
        <w:tc>
          <w:tcPr>
            <w:tcW w:w="61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минут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 w:right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пределах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</w:tr>
      <w:tr w:rsidR="00AD7F15">
        <w:trPr>
          <w:trHeight w:val="1360"/>
        </w:trPr>
        <w:tc>
          <w:tcPr>
            <w:tcW w:w="14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15"/>
              </w:numPr>
              <w:tabs>
                <w:tab w:val="left" w:pos="571"/>
              </w:tabs>
              <w:kinsoku w:val="0"/>
              <w:overflowPunct w:val="0"/>
              <w:spacing w:before="4"/>
              <w:ind w:right="459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Целесообразно размещать на территории сельского поселения </w:t>
            </w:r>
            <w:r w:rsidR="00C34ACA">
              <w:rPr>
                <w:sz w:val="22"/>
                <w:szCs w:val="22"/>
              </w:rPr>
              <w:t>Ермолаевский</w:t>
            </w:r>
            <w:r w:rsidR="00E66F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сельсовет муниципального района (поселений) универсальный объект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культурно-досугового назначения, который </w:t>
            </w:r>
            <w:proofErr w:type="spellStart"/>
            <w:r>
              <w:rPr>
                <w:sz w:val="22"/>
                <w:szCs w:val="22"/>
              </w:rPr>
              <w:t>принеобходимости</w:t>
            </w:r>
            <w:proofErr w:type="spellEnd"/>
            <w:r>
              <w:rPr>
                <w:sz w:val="22"/>
                <w:szCs w:val="22"/>
              </w:rPr>
              <w:t xml:space="preserve"> мог исполнять функции различных видов объектов (кинотеатр, выставочный зал,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учреждение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клубного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типа).</w:t>
            </w:r>
          </w:p>
          <w:p w:rsidR="00AD7F15" w:rsidRDefault="00AD7F15">
            <w:pPr>
              <w:pStyle w:val="TableParagraph"/>
              <w:numPr>
                <w:ilvl w:val="0"/>
                <w:numId w:val="15"/>
              </w:numPr>
              <w:tabs>
                <w:tab w:val="left" w:pos="569"/>
              </w:tabs>
              <w:kinsoku w:val="0"/>
              <w:overflowPunct w:val="0"/>
              <w:spacing w:before="0" w:line="238" w:lineRule="exact"/>
              <w:ind w:left="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Необходимое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количество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зрительских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кинотеатров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устанавливается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человек.</w:t>
            </w:r>
          </w:p>
        </w:tc>
      </w:tr>
      <w:tr w:rsidR="00AD7F15">
        <w:trPr>
          <w:trHeight w:val="455"/>
        </w:trPr>
        <w:tc>
          <w:tcPr>
            <w:tcW w:w="14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4047" w:right="40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физической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 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спорта</w:t>
            </w:r>
          </w:p>
        </w:tc>
      </w:tr>
      <w:tr w:rsidR="00AD7F15">
        <w:trPr>
          <w:trHeight w:val="1216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4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Помещения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физкультурных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занятий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тренировок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3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3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 кв. 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</w:p>
        </w:tc>
      </w:tr>
      <w:tr w:rsidR="00AD7F15">
        <w:trPr>
          <w:trHeight w:val="1216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4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 w:right="2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составе помещений спортивных комплексов, 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также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специально приспособленном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59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помещении</w:t>
            </w:r>
            <w:proofErr w:type="gramEnd"/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здания</w:t>
            </w:r>
          </w:p>
        </w:tc>
      </w:tr>
      <w:tr w:rsidR="00AD7F15">
        <w:trPr>
          <w:trHeight w:val="961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 w:right="8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 населенные пункты: в пределах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пункта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5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2855"/>
        <w:gridCol w:w="1993"/>
      </w:tblGrid>
      <w:tr w:rsidR="00AD7F15">
        <w:trPr>
          <w:trHeight w:val="458"/>
        </w:trPr>
        <w:tc>
          <w:tcPr>
            <w:tcW w:w="14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3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Общая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территорий,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занимаемых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объектами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физической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массового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спорта,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7000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м/1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</w:t>
            </w:r>
          </w:p>
        </w:tc>
      </w:tr>
      <w:tr w:rsidR="00AD7F15">
        <w:trPr>
          <w:trHeight w:val="453"/>
        </w:trPr>
        <w:tc>
          <w:tcPr>
            <w:tcW w:w="14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/>
              <w:ind w:left="4047" w:right="40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торговли,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питания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бытового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обслуживания</w:t>
            </w:r>
          </w:p>
        </w:tc>
      </w:tr>
      <w:tr w:rsidR="00AD7F15">
        <w:trPr>
          <w:trHeight w:val="1216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4" w:right="6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торговли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4" w:right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(магазины,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торговые центры,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торговые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комплексы)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 кв. 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торговых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59" w:right="1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региональным нормативн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правовым актом, регламентирующим нормативы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минимальной обеспеченности площадью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торговых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</w:p>
        </w:tc>
      </w:tr>
      <w:tr w:rsidR="00AD7F15">
        <w:trPr>
          <w:trHeight w:val="962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4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  <w:r>
              <w:rPr>
                <w:sz w:val="22"/>
                <w:szCs w:val="22"/>
              </w:rPr>
              <w:t>/объект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торговые центры местного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 с обслуживаемым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населением,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  <w:r>
              <w:rPr>
                <w:sz w:val="22"/>
                <w:szCs w:val="22"/>
              </w:rPr>
              <w:t>/объект</w:t>
            </w:r>
          </w:p>
        </w:tc>
      </w:tr>
      <w:tr w:rsidR="00AD7F15">
        <w:trPr>
          <w:trHeight w:val="45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6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0,6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7"/>
        <w:gridCol w:w="2851"/>
        <w:gridCol w:w="1994"/>
      </w:tblGrid>
      <w:tr w:rsidR="00AD7F15">
        <w:trPr>
          <w:trHeight w:val="455"/>
        </w:trPr>
        <w:tc>
          <w:tcPr>
            <w:tcW w:w="610" w:type="dxa"/>
            <w:vMerge w:val="restart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vMerge w:val="restart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vMerge w:val="restart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vMerge w:val="restart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  <w:tcBorders>
              <w:top w:val="non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0,8</w:t>
            </w:r>
          </w:p>
        </w:tc>
      </w:tr>
      <w:tr w:rsidR="00AD7F15"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1,1</w:t>
            </w:r>
          </w:p>
        </w:tc>
      </w:tr>
      <w:tr w:rsidR="00AD7F15">
        <w:trPr>
          <w:trHeight w:val="45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1,3</w:t>
            </w:r>
          </w:p>
        </w:tc>
      </w:tr>
      <w:tr w:rsidR="00AD7F15">
        <w:trPr>
          <w:trHeight w:val="70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7" w:right="1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торговые центры поселений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числом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жителей,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 w:right="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  <w:r>
              <w:rPr>
                <w:sz w:val="22"/>
                <w:szCs w:val="22"/>
              </w:rPr>
              <w:t>/объект</w:t>
            </w:r>
          </w:p>
        </w:tc>
      </w:tr>
      <w:tr w:rsidR="00AD7F15">
        <w:trPr>
          <w:trHeight w:val="456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0,2</w:t>
            </w:r>
          </w:p>
        </w:tc>
      </w:tr>
      <w:tr w:rsidR="00AD7F15">
        <w:trPr>
          <w:trHeight w:val="45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0,4</w:t>
            </w:r>
          </w:p>
        </w:tc>
      </w:tr>
      <w:tr w:rsidR="00AD7F15"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4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0,6</w:t>
            </w:r>
          </w:p>
        </w:tc>
      </w:tr>
      <w:tr w:rsidR="00AD7F15"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6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0,6 -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</w:p>
        </w:tc>
      </w:tr>
      <w:tr w:rsidR="00AD7F15">
        <w:trPr>
          <w:trHeight w:val="45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1,2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6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2855"/>
        <w:gridCol w:w="1993"/>
      </w:tblGrid>
      <w:tr w:rsidR="00AD7F15">
        <w:trPr>
          <w:trHeight w:val="74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7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</w:t>
            </w:r>
          </w:p>
        </w:tc>
      </w:tr>
      <w:tr w:rsidR="00AD7F15">
        <w:trPr>
          <w:trHeight w:val="707"/>
        </w:trPr>
        <w:tc>
          <w:tcPr>
            <w:tcW w:w="14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сезонного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садоводческих,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огороднических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объединений,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дачных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хозяйств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жилого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фонда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временным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проживанием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населенных пунктах – 80 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торговых объектов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человек.</w:t>
            </w:r>
          </w:p>
        </w:tc>
      </w:tr>
      <w:tr w:rsidR="00AD7F15">
        <w:trPr>
          <w:trHeight w:val="1248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4" w:right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питания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6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место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59" w:right="1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 населенные пункты - 23 места на 1 тыс.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</w:p>
        </w:tc>
      </w:tr>
      <w:tr w:rsidR="00AD7F15">
        <w:trPr>
          <w:trHeight w:val="70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  <w:r>
              <w:rPr>
                <w:sz w:val="22"/>
                <w:szCs w:val="22"/>
              </w:rPr>
              <w:t>/100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мощность,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 w:right="4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участка,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  <w:r>
              <w:rPr>
                <w:sz w:val="22"/>
                <w:szCs w:val="22"/>
              </w:rPr>
              <w:t>/100 мест</w:t>
            </w:r>
          </w:p>
        </w:tc>
      </w:tr>
      <w:tr w:rsidR="00AD7F15">
        <w:trPr>
          <w:trHeight w:val="45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50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0,25</w:t>
            </w:r>
          </w:p>
        </w:tc>
      </w:tr>
      <w:tr w:rsidR="00AD7F15"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0,2</w:t>
            </w:r>
          </w:p>
        </w:tc>
      </w:tr>
      <w:tr w:rsidR="00AD7F15">
        <w:trPr>
          <w:trHeight w:val="456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AD7F15">
        <w:trPr>
          <w:trHeight w:val="714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7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4847"/>
      </w:tblGrid>
      <w:tr w:rsidR="00AD7F15">
        <w:trPr>
          <w:trHeight w:val="121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5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бытового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обслуживания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 w:right="6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рабочее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место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59" w:right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 населенные пункты: 7 рабочих мест на 1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человек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2855"/>
        <w:gridCol w:w="1993"/>
      </w:tblGrid>
      <w:tr w:rsidR="00AD7F15">
        <w:trPr>
          <w:trHeight w:val="710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участка,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  <w:r>
              <w:rPr>
                <w:sz w:val="22"/>
                <w:szCs w:val="22"/>
              </w:rPr>
              <w:t>/10 рабочих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мощность,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рабочих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участка,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3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  <w:r>
              <w:rPr>
                <w:sz w:val="22"/>
                <w:szCs w:val="22"/>
              </w:rPr>
              <w:t>/10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рабочих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</w:p>
        </w:tc>
      </w:tr>
      <w:tr w:rsidR="00AD7F15">
        <w:trPr>
          <w:trHeight w:val="453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8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0,2</w:t>
            </w:r>
          </w:p>
        </w:tc>
      </w:tr>
      <w:tr w:rsidR="00AD7F15">
        <w:trPr>
          <w:trHeight w:val="45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0,08</w:t>
            </w:r>
          </w:p>
        </w:tc>
      </w:tr>
      <w:tr w:rsidR="00AD7F15"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0,04</w:t>
            </w:r>
          </w:p>
        </w:tc>
      </w:tr>
      <w:tr w:rsidR="00AD7F15">
        <w:trPr>
          <w:trHeight w:val="743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7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</w:t>
            </w:r>
          </w:p>
        </w:tc>
      </w:tr>
      <w:tr w:rsidR="00AD7F15">
        <w:trPr>
          <w:trHeight w:val="1216"/>
        </w:trPr>
        <w:tc>
          <w:tcPr>
            <w:tcW w:w="14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3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14"/>
              </w:numPr>
              <w:tabs>
                <w:tab w:val="left" w:pos="569"/>
              </w:tabs>
              <w:kinsoku w:val="0"/>
              <w:overflowPunct w:val="0"/>
              <w:spacing w:before="2" w:line="251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бытового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обслуживания</w:t>
            </w:r>
            <w:proofErr w:type="gramEnd"/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возможно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размещать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встроенно-пристроенных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помещениях.</w:t>
            </w:r>
          </w:p>
          <w:p w:rsidR="00AD7F15" w:rsidRDefault="00AD7F15">
            <w:pPr>
              <w:pStyle w:val="TableParagraph"/>
              <w:numPr>
                <w:ilvl w:val="0"/>
                <w:numId w:val="14"/>
              </w:numPr>
              <w:tabs>
                <w:tab w:val="left" w:pos="603"/>
              </w:tabs>
              <w:kinsoku w:val="0"/>
              <w:overflowPunct w:val="0"/>
              <w:spacing w:before="0"/>
              <w:ind w:left="64" w:right="99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сезонного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садоводческих,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огороднических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объединений,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дачных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хозяйств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жилого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фонда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временным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проживанием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населенных пунктах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1,6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рабочих места на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тыс.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человек.</w:t>
            </w:r>
          </w:p>
        </w:tc>
      </w:tr>
      <w:tr w:rsidR="00AD7F15">
        <w:trPr>
          <w:trHeight w:val="1168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Прачечные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3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обеспеченности, </w:t>
            </w:r>
            <w:proofErr w:type="gramStart"/>
            <w:r>
              <w:rPr>
                <w:sz w:val="22"/>
                <w:szCs w:val="22"/>
              </w:rPr>
              <w:t>кг</w:t>
            </w:r>
            <w:proofErr w:type="gramEnd"/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белья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смену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2" w:lineRule="auto"/>
              <w:ind w:left="59" w:right="8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 населенные пункты: 60 на 1 тыс.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том числе 20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прачечные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48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самообслуживания</w:t>
            </w:r>
          </w:p>
        </w:tc>
      </w:tr>
      <w:tr w:rsidR="00AD7F15">
        <w:trPr>
          <w:trHeight w:val="121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2" w:lineRule="exact"/>
              <w:ind w:left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1" w:right="4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  <w:r>
              <w:rPr>
                <w:sz w:val="22"/>
                <w:szCs w:val="22"/>
              </w:rPr>
              <w:t>/объект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264" w:right="22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4845"/>
      </w:tblGrid>
      <w:tr w:rsidR="00AD7F15">
        <w:trPr>
          <w:trHeight w:val="7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0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1164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Химчистки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3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обеспеченности, </w:t>
            </w:r>
            <w:proofErr w:type="gramStart"/>
            <w:r>
              <w:rPr>
                <w:sz w:val="22"/>
                <w:szCs w:val="22"/>
              </w:rPr>
              <w:t>кг</w:t>
            </w:r>
            <w:proofErr w:type="gramEnd"/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вещей 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смену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7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пункты: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59" w:righ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 на 1 тыс. человек, в том числе 1,2 - химчистки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самообслуживания</w:t>
            </w:r>
          </w:p>
        </w:tc>
      </w:tr>
      <w:tr w:rsidR="00AD7F15">
        <w:trPr>
          <w:trHeight w:val="1216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 w:line="252" w:lineRule="exact"/>
              <w:ind w:left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4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  <w:r>
              <w:rPr>
                <w:sz w:val="22"/>
                <w:szCs w:val="22"/>
              </w:rPr>
              <w:t>/объект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072" w:right="20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AD7F15">
        <w:trPr>
          <w:trHeight w:val="1466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AD7F15" w:rsidRDefault="00AD7F15">
            <w:pPr>
              <w:pStyle w:val="TableParagraph"/>
              <w:kinsoku w:val="0"/>
              <w:overflowPunct w:val="0"/>
              <w:spacing w:before="0" w:line="251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0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  <w:tr w:rsidR="00AD7F15">
        <w:trPr>
          <w:trHeight w:val="709"/>
        </w:trPr>
        <w:tc>
          <w:tcPr>
            <w:tcW w:w="14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Химчистки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рекомендуется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размещать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производственно-коммунальной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зоне,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pacing w:val="36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жилой</w:t>
            </w:r>
            <w:proofErr w:type="gramEnd"/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общественной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зонах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рекомендуется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организовывать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пункты сбора.</w:t>
            </w:r>
          </w:p>
        </w:tc>
      </w:tr>
      <w:tr w:rsidR="00AD7F15">
        <w:trPr>
          <w:trHeight w:val="1217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Бани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6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место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7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пункты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</w:p>
        </w:tc>
      </w:tr>
      <w:tr w:rsidR="00AD7F15">
        <w:trPr>
          <w:trHeight w:val="1211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4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  <w:r>
              <w:rPr>
                <w:sz w:val="22"/>
                <w:szCs w:val="22"/>
              </w:rPr>
              <w:t>/объект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072" w:right="20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AD7F15">
        <w:trPr>
          <w:trHeight w:val="709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0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2855"/>
        <w:gridCol w:w="1993"/>
      </w:tblGrid>
      <w:tr w:rsidR="00AD7F15">
        <w:trPr>
          <w:trHeight w:val="455"/>
        </w:trPr>
        <w:tc>
          <w:tcPr>
            <w:tcW w:w="14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4047" w:right="40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кредитно-финансового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обслуживания</w:t>
            </w:r>
          </w:p>
        </w:tc>
      </w:tr>
      <w:tr w:rsidR="00AD7F15">
        <w:trPr>
          <w:trHeight w:val="1216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банков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операционная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касса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9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операционная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касса на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 тыс. человек</w:t>
            </w:r>
          </w:p>
        </w:tc>
      </w:tr>
      <w:tr w:rsidR="00AD7F15">
        <w:trPr>
          <w:trHeight w:val="456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1" w:right="4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  <w:r>
              <w:rPr>
                <w:sz w:val="22"/>
                <w:szCs w:val="22"/>
              </w:rPr>
              <w:t>/объект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операционных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кассах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82" w:right="7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AD7F15">
        <w:trPr>
          <w:trHeight w:val="74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операционных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кассах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82" w:right="7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AD7F15">
        <w:trPr>
          <w:trHeight w:val="71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минут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пределах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транспортной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</w:tr>
      <w:tr w:rsidR="00AD7F15">
        <w:trPr>
          <w:trHeight w:val="1214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7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Отделения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филиалы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4" w:right="3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сберегательного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банка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операционное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место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6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пункты: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операционное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место на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 тыс. человек</w:t>
            </w:r>
          </w:p>
        </w:tc>
      </w:tr>
      <w:tr w:rsidR="00AD7F15"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52" w:lineRule="exact"/>
              <w:ind w:left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4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  <w:r>
              <w:rPr>
                <w:sz w:val="22"/>
                <w:szCs w:val="22"/>
              </w:rPr>
              <w:t>/объект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 операционных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местах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87" w:right="7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</w:tr>
      <w:tr w:rsidR="00AD7F15">
        <w:trPr>
          <w:trHeight w:val="75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 w:right="7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20 операционных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местах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82" w:right="7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AD7F15">
        <w:trPr>
          <w:trHeight w:val="90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 w:line="242" w:lineRule="auto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59" w:right="8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 населенные пункты: в пределах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пункта</w:t>
            </w:r>
          </w:p>
        </w:tc>
      </w:tr>
      <w:tr w:rsidR="00AD7F15">
        <w:trPr>
          <w:trHeight w:val="455"/>
        </w:trPr>
        <w:tc>
          <w:tcPr>
            <w:tcW w:w="14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4045" w:right="40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почтовой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связи</w:t>
            </w:r>
          </w:p>
        </w:tc>
      </w:tr>
      <w:tr w:rsidR="00AD7F15">
        <w:trPr>
          <w:trHeight w:val="70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495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почтовой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связи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обеспеченности,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 w:righ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нормам и правилам Министерства цифрового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развития,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связи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массовых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коммуникаций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2855"/>
        <w:gridCol w:w="1993"/>
      </w:tblGrid>
      <w:tr w:rsidR="00AD7F15">
        <w:trPr>
          <w:trHeight w:val="710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мощности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Российской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Федерации</w:t>
            </w:r>
          </w:p>
        </w:tc>
      </w:tr>
      <w:tr w:rsidR="00AD7F15">
        <w:trPr>
          <w:trHeight w:val="70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 w:line="252" w:lineRule="exact"/>
              <w:ind w:left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 допустимой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 территории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4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земельного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  <w:r>
              <w:rPr>
                <w:sz w:val="22"/>
                <w:szCs w:val="22"/>
              </w:rPr>
              <w:t>/объект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 w:righ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отделения связи микрорайона, жилого района,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  <w:r>
              <w:rPr>
                <w:sz w:val="22"/>
                <w:szCs w:val="22"/>
              </w:rPr>
              <w:t>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обслуживаемого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групп:</w:t>
            </w:r>
          </w:p>
        </w:tc>
      </w:tr>
      <w:tr w:rsidR="00AD7F15">
        <w:trPr>
          <w:trHeight w:val="456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 (до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0,08</w:t>
            </w:r>
          </w:p>
        </w:tc>
      </w:tr>
      <w:tr w:rsidR="00AD7F15"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(9 -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18 тыс. человек)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0,1</w:t>
            </w:r>
          </w:p>
        </w:tc>
      </w:tr>
      <w:tr w:rsidR="00AD7F15"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(20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 тыс. человек)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0,12</w:t>
            </w:r>
          </w:p>
        </w:tc>
      </w:tr>
      <w:tr w:rsidR="00AD7F15">
        <w:trPr>
          <w:trHeight w:val="709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9" w:right="5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отделения связи сельского поселения,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  <w:r>
              <w:rPr>
                <w:sz w:val="22"/>
                <w:szCs w:val="22"/>
              </w:rPr>
              <w:t>,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обслуживаемого населения,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групп</w:t>
            </w:r>
          </w:p>
        </w:tc>
      </w:tr>
      <w:tr w:rsidR="00AD7F15"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VI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(0,5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0,35</w:t>
            </w:r>
          </w:p>
        </w:tc>
      </w:tr>
      <w:tr w:rsidR="00AD7F15">
        <w:trPr>
          <w:trHeight w:val="45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(2 -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человек)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0,45</w:t>
            </w:r>
          </w:p>
        </w:tc>
      </w:tr>
      <w:tr w:rsidR="00AD7F15">
        <w:trPr>
          <w:trHeight w:val="77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доступность,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2" w:lineRule="auto"/>
              <w:ind w:left="59" w:right="8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 населенные пункты: в пределах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пункта</w:t>
            </w:r>
          </w:p>
        </w:tc>
      </w:tr>
      <w:tr w:rsidR="00AD7F15">
        <w:trPr>
          <w:trHeight w:val="455"/>
        </w:trPr>
        <w:tc>
          <w:tcPr>
            <w:tcW w:w="14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4047" w:right="40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транспортного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обслуживания</w:t>
            </w:r>
          </w:p>
        </w:tc>
      </w:tr>
      <w:tr w:rsidR="00AD7F15">
        <w:trPr>
          <w:trHeight w:val="197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4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Сооружения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устройства для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хранения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средств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количеством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1" w:right="6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гаражами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открытыми стоянками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постоянного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хранения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легковых</w:t>
            </w:r>
            <w:proofErr w:type="gramEnd"/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автомобилей,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264" w:right="22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6"/>
        <w:gridCol w:w="2542"/>
        <w:gridCol w:w="2547"/>
        <w:gridCol w:w="2263"/>
        <w:gridCol w:w="2849"/>
        <w:gridCol w:w="1992"/>
      </w:tblGrid>
      <w:tr w:rsidR="00AD7F15">
        <w:trPr>
          <w:trHeight w:val="961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0" w:right="6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стоянками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0" w:right="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временного хранения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легковых</w:t>
            </w:r>
            <w:proofErr w:type="gramEnd"/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автомобилей,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 чем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70%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 парка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57" w:right="3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индивидуальных легковых автомобилей, в том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числе:</w:t>
            </w:r>
          </w:p>
        </w:tc>
      </w:tr>
      <w:tr w:rsidR="00AD7F15"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районы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62" w:right="5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AD7F15">
        <w:trPr>
          <w:trHeight w:val="962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0" w:right="4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промышленные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коммунально-складские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зоны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(районы)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62" w:right="5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AD7F15">
        <w:trPr>
          <w:trHeight w:val="70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0" w:right="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зоны массового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кратковременного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62" w:right="5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AD7F15">
        <w:trPr>
          <w:trHeight w:val="1723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7" w:right="36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кварталах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многоэтажной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застройки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предусматривать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парковки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открытого типа из расчета не менее чем для 10%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парка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временного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хранения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индивидуальных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легковых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автомобилей,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принадлежащих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жителям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данного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квартала.</w:t>
            </w:r>
          </w:p>
        </w:tc>
      </w:tr>
      <w:tr w:rsidR="00AD7F15"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4" w:right="37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0" w:righ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гаражей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стоянок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постоянного хранения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автомобилей,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новом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строительстве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62" w:right="5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AD7F15">
        <w:trPr>
          <w:trHeight w:val="1217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0" w:right="3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районах реконструкции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 с неблагоприятной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гидрогеологической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обстановкой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62" w:right="5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</w:tr>
      <w:tr w:rsidR="00AD7F15">
        <w:trPr>
          <w:trHeight w:val="455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0" w:right="16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стоянок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временного хранения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легковых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автомобилей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входов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жилые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62" w:right="5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F15">
        <w:trPr>
          <w:trHeight w:val="146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пассажирских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0" w:righ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помещений вокзалов, входов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места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крупных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0" w:right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учреждений торговли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общественного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питания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62" w:right="5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004"/>
        <w:gridCol w:w="2545"/>
        <w:gridCol w:w="2545"/>
        <w:gridCol w:w="2262"/>
        <w:gridCol w:w="2855"/>
        <w:gridCol w:w="1993"/>
      </w:tblGrid>
      <w:tr w:rsidR="00AD7F15">
        <w:trPr>
          <w:trHeight w:val="1216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50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 w:right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прочих учреждений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предприятий обслуживания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зданий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8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AD7F15">
        <w:trPr>
          <w:trHeight w:val="708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2" w:right="7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входов в парки, на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выставки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стадионы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8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 w:rsidR="00AD7F15">
        <w:trPr>
          <w:trHeight w:val="1468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4" w:right="5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логистические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центры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382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показатели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9" w:right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1" w:righ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минимально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допустимого уровня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обеспеченности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количеством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52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минимальное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1" w:right="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объектов 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границах Республики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Башкортостан,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D7F15">
        <w:trPr>
          <w:trHeight w:val="1216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right="371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максимально допустимого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1" w:right="5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доступности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населения,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минут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нормируется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3"/>
        <w:rPr>
          <w:sz w:val="23"/>
          <w:szCs w:val="23"/>
        </w:rPr>
      </w:pPr>
    </w:p>
    <w:p w:rsidR="00AD7F15" w:rsidRDefault="00AD7F15">
      <w:pPr>
        <w:pStyle w:val="a5"/>
        <w:numPr>
          <w:ilvl w:val="1"/>
          <w:numId w:val="29"/>
        </w:numPr>
        <w:tabs>
          <w:tab w:val="left" w:pos="1033"/>
        </w:tabs>
        <w:kinsoku w:val="0"/>
        <w:overflowPunct w:val="0"/>
        <w:spacing w:before="89"/>
        <w:ind w:left="537" w:right="724" w:firstLine="2"/>
        <w:rPr>
          <w:sz w:val="28"/>
          <w:szCs w:val="28"/>
        </w:rPr>
      </w:pPr>
      <w:r>
        <w:rPr>
          <w:sz w:val="28"/>
          <w:szCs w:val="28"/>
        </w:rPr>
        <w:t xml:space="preserve">Расчетные показатели минимально допустимого количества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-мест для парковки легковых автомобилей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стоянках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автомобилей,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размещаемых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непосредственной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близости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отдельно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стоящих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капитального</w:t>
      </w:r>
    </w:p>
    <w:p w:rsidR="00AD7F15" w:rsidRDefault="00AD7F15">
      <w:pPr>
        <w:pStyle w:val="a3"/>
        <w:kinsoku w:val="0"/>
        <w:overflowPunct w:val="0"/>
        <w:spacing w:before="4"/>
        <w:ind w:left="3739"/>
      </w:pPr>
      <w:r>
        <w:t>строительства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границах</w:t>
      </w:r>
      <w:r>
        <w:rPr>
          <w:spacing w:val="-3"/>
        </w:rPr>
        <w:t xml:space="preserve"> </w:t>
      </w:r>
      <w:r>
        <w:t>жилых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общественно-деловых</w:t>
      </w:r>
      <w:r>
        <w:rPr>
          <w:spacing w:val="-4"/>
        </w:rPr>
        <w:t xml:space="preserve"> </w:t>
      </w:r>
      <w:r>
        <w:t>зон.</w:t>
      </w:r>
    </w:p>
    <w:p w:rsidR="00AD7F15" w:rsidRDefault="00AD7F15">
      <w:pPr>
        <w:pStyle w:val="a3"/>
        <w:kinsoku w:val="0"/>
        <w:overflowPunct w:val="0"/>
        <w:spacing w:before="9"/>
        <w:rPr>
          <w:sz w:val="27"/>
          <w:szCs w:val="27"/>
        </w:rPr>
      </w:pPr>
    </w:p>
    <w:p w:rsidR="00AD7F15" w:rsidRDefault="00AD7F15">
      <w:pPr>
        <w:pStyle w:val="a3"/>
        <w:kinsoku w:val="0"/>
        <w:overflowPunct w:val="0"/>
        <w:ind w:left="172" w:right="347" w:firstLine="708"/>
        <w:jc w:val="both"/>
      </w:pPr>
      <w:r>
        <w:t>Требуемое</w:t>
      </w:r>
      <w:r>
        <w:rPr>
          <w:spacing w:val="11"/>
        </w:rPr>
        <w:t xml:space="preserve"> </w:t>
      </w:r>
      <w:r>
        <w:t>количество</w:t>
      </w:r>
      <w:r>
        <w:rPr>
          <w:spacing w:val="17"/>
        </w:rPr>
        <w:t xml:space="preserve"> </w:t>
      </w:r>
      <w:proofErr w:type="spellStart"/>
      <w:r>
        <w:t>машино</w:t>
      </w:r>
      <w:proofErr w:type="spellEnd"/>
      <w:r>
        <w:t>-мест</w:t>
      </w:r>
      <w:r>
        <w:rPr>
          <w:spacing w:val="7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парковки</w:t>
      </w:r>
      <w:r>
        <w:rPr>
          <w:spacing w:val="17"/>
        </w:rPr>
        <w:t xml:space="preserve"> </w:t>
      </w:r>
      <w:r>
        <w:t>легковых</w:t>
      </w:r>
      <w:r>
        <w:rPr>
          <w:spacing w:val="12"/>
        </w:rPr>
        <w:t xml:space="preserve"> </w:t>
      </w:r>
      <w:r>
        <w:t>автомобилей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стоянках</w:t>
      </w:r>
      <w:r>
        <w:rPr>
          <w:spacing w:val="17"/>
        </w:rPr>
        <w:t xml:space="preserve"> </w:t>
      </w:r>
      <w:proofErr w:type="gramStart"/>
      <w:r>
        <w:t>автомобилей,</w:t>
      </w:r>
      <w:r>
        <w:rPr>
          <w:spacing w:val="13"/>
        </w:rPr>
        <w:t xml:space="preserve"> </w:t>
      </w:r>
      <w:r>
        <w:t>размещаемых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близости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стоящих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общественно-деловых</w:t>
      </w:r>
      <w:r>
        <w:rPr>
          <w:spacing w:val="44"/>
        </w:rPr>
        <w:t xml:space="preserve"> </w:t>
      </w:r>
      <w:r>
        <w:t>зон</w:t>
      </w:r>
      <w:r>
        <w:rPr>
          <w:spacing w:val="42"/>
        </w:rPr>
        <w:t xml:space="preserve"> </w:t>
      </w:r>
      <w:r>
        <w:t>следует</w:t>
      </w:r>
      <w:proofErr w:type="gramEnd"/>
      <w:r>
        <w:rPr>
          <w:spacing w:val="43"/>
        </w:rPr>
        <w:t xml:space="preserve"> </w:t>
      </w:r>
      <w:r>
        <w:t>принимать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соответствии</w:t>
      </w:r>
      <w:r>
        <w:rPr>
          <w:spacing w:val="47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таблицей</w:t>
      </w:r>
      <w:r>
        <w:rPr>
          <w:spacing w:val="44"/>
        </w:rPr>
        <w:t xml:space="preserve"> </w:t>
      </w:r>
      <w:r>
        <w:t>1.18</w:t>
      </w:r>
      <w:r>
        <w:rPr>
          <w:spacing w:val="47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таблицей</w:t>
      </w:r>
      <w:r>
        <w:rPr>
          <w:spacing w:val="43"/>
        </w:rPr>
        <w:t xml:space="preserve"> </w:t>
      </w:r>
      <w:r>
        <w:t>Ж.1</w:t>
      </w:r>
      <w:r>
        <w:rPr>
          <w:spacing w:val="41"/>
        </w:rPr>
        <w:t xml:space="preserve"> </w:t>
      </w:r>
      <w:r>
        <w:t>приложения</w:t>
      </w:r>
      <w:r>
        <w:rPr>
          <w:spacing w:val="43"/>
        </w:rPr>
        <w:t xml:space="preserve"> </w:t>
      </w:r>
      <w:r>
        <w:t>Ж</w:t>
      </w:r>
    </w:p>
    <w:p w:rsidR="00AD7F15" w:rsidRDefault="00AD7F15">
      <w:pPr>
        <w:pStyle w:val="a3"/>
        <w:kinsoku w:val="0"/>
        <w:overflowPunct w:val="0"/>
        <w:ind w:left="172" w:right="346"/>
        <w:jc w:val="both"/>
      </w:pPr>
      <w:r>
        <w:t>«СП</w:t>
      </w:r>
      <w:r>
        <w:rPr>
          <w:spacing w:val="1"/>
        </w:rPr>
        <w:t xml:space="preserve"> </w:t>
      </w:r>
      <w:r>
        <w:t>42.13330.2016.</w:t>
      </w:r>
      <w:r>
        <w:rPr>
          <w:spacing w:val="1"/>
        </w:rPr>
        <w:t xml:space="preserve"> </w:t>
      </w:r>
      <w:r>
        <w:t>Свод</w:t>
      </w:r>
      <w:r>
        <w:rPr>
          <w:spacing w:val="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Градостроительство.</w:t>
      </w:r>
      <w:r>
        <w:rPr>
          <w:spacing w:val="1"/>
        </w:rPr>
        <w:t xml:space="preserve"> </w:t>
      </w:r>
      <w:r>
        <w:t>Планировка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застройка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поселений.</w:t>
      </w:r>
      <w:r>
        <w:rPr>
          <w:spacing w:val="1"/>
        </w:rPr>
        <w:t xml:space="preserve"> </w:t>
      </w:r>
      <w:r>
        <w:t>Актуализированная редакция СНиП 2.07.01-89*», утвержденного приказом Министерства строительства и жилищн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коммунального</w:t>
      </w:r>
      <w:r>
        <w:rPr>
          <w:spacing w:val="-4"/>
        </w:rPr>
        <w:t xml:space="preserve"> </w:t>
      </w:r>
      <w:r>
        <w:t>хозяйства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от</w:t>
      </w:r>
      <w:r>
        <w:rPr>
          <w:spacing w:val="-2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декабря 2016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1034/пр.</w:t>
      </w:r>
    </w:p>
    <w:p w:rsidR="00AD7F15" w:rsidRDefault="00AD7F15">
      <w:pPr>
        <w:pStyle w:val="a3"/>
        <w:kinsoku w:val="0"/>
        <w:overflowPunct w:val="0"/>
        <w:ind w:left="172" w:right="346"/>
        <w:jc w:val="both"/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2"/>
        <w:rPr>
          <w:sz w:val="17"/>
          <w:szCs w:val="17"/>
        </w:rPr>
      </w:pPr>
    </w:p>
    <w:p w:rsidR="00AD7F15" w:rsidRDefault="00AD7F15">
      <w:pPr>
        <w:pStyle w:val="a5"/>
        <w:numPr>
          <w:ilvl w:val="2"/>
          <w:numId w:val="29"/>
        </w:numPr>
        <w:tabs>
          <w:tab w:val="left" w:pos="1942"/>
        </w:tabs>
        <w:kinsoku w:val="0"/>
        <w:overflowPunct w:val="0"/>
        <w:spacing w:before="89" w:line="322" w:lineRule="exact"/>
        <w:ind w:left="1942"/>
        <w:rPr>
          <w:sz w:val="28"/>
          <w:szCs w:val="28"/>
        </w:rPr>
      </w:pPr>
      <w:r>
        <w:rPr>
          <w:sz w:val="28"/>
          <w:szCs w:val="28"/>
        </w:rPr>
        <w:t>Расчетные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минимально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количества</w:t>
      </w:r>
      <w:r>
        <w:rPr>
          <w:spacing w:val="-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-мест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парковки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легковых</w:t>
      </w:r>
    </w:p>
    <w:p w:rsidR="00AD7F15" w:rsidRDefault="00AD7F15">
      <w:pPr>
        <w:pStyle w:val="a3"/>
        <w:kinsoku w:val="0"/>
        <w:overflowPunct w:val="0"/>
        <w:spacing w:line="242" w:lineRule="auto"/>
        <w:ind w:left="4407" w:hanging="3832"/>
      </w:pPr>
      <w:r>
        <w:t>автомобилей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стоянках</w:t>
      </w:r>
      <w:r>
        <w:rPr>
          <w:spacing w:val="-4"/>
        </w:rPr>
        <w:t xml:space="preserve"> </w:t>
      </w:r>
      <w:r>
        <w:t>автомобилей,</w:t>
      </w:r>
      <w:r>
        <w:rPr>
          <w:spacing w:val="-7"/>
        </w:rPr>
        <w:t xml:space="preserve"> </w:t>
      </w:r>
      <w:r>
        <w:t>размещаемых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непосредственной</w:t>
      </w:r>
      <w:r>
        <w:rPr>
          <w:spacing w:val="-5"/>
        </w:rPr>
        <w:t xml:space="preserve"> </w:t>
      </w:r>
      <w:r>
        <w:t>близости</w:t>
      </w:r>
      <w:r>
        <w:rPr>
          <w:spacing w:val="-6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отдельно</w:t>
      </w:r>
      <w:r>
        <w:rPr>
          <w:spacing w:val="-2"/>
        </w:rPr>
        <w:t xml:space="preserve"> </w:t>
      </w:r>
      <w:r>
        <w:t>стоящих</w:t>
      </w:r>
      <w:r>
        <w:rPr>
          <w:spacing w:val="-6"/>
        </w:rPr>
        <w:t xml:space="preserve"> </w:t>
      </w:r>
      <w:r>
        <w:t>объектов</w:t>
      </w:r>
      <w:r>
        <w:rPr>
          <w:spacing w:val="-67"/>
        </w:rPr>
        <w:t xml:space="preserve"> </w:t>
      </w:r>
      <w:r>
        <w:t>капитального</w:t>
      </w:r>
      <w:r>
        <w:rPr>
          <w:spacing w:val="-5"/>
        </w:rPr>
        <w:t xml:space="preserve"> </w:t>
      </w:r>
      <w:r>
        <w:t>строительства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границах</w:t>
      </w:r>
      <w:r>
        <w:rPr>
          <w:spacing w:val="-4"/>
        </w:rPr>
        <w:t xml:space="preserve"> </w:t>
      </w:r>
      <w:r>
        <w:t>жилых зон</w:t>
      </w:r>
    </w:p>
    <w:p w:rsidR="00AD7F15" w:rsidRDefault="00AD7F15">
      <w:pPr>
        <w:pStyle w:val="a3"/>
        <w:kinsoku w:val="0"/>
        <w:overflowPunct w:val="0"/>
        <w:spacing w:before="6"/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6523"/>
        <w:gridCol w:w="7513"/>
      </w:tblGrid>
      <w:tr w:rsidR="00AD7F15">
        <w:trPr>
          <w:trHeight w:val="4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0" w:right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уровню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комфорта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64" w:right="12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Хранение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автотранспорта,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машино</w:t>
            </w:r>
            <w:proofErr w:type="spellEnd"/>
            <w:r>
              <w:rPr>
                <w:sz w:val="22"/>
                <w:szCs w:val="22"/>
              </w:rPr>
              <w:t>-мест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квартиру</w:t>
            </w:r>
          </w:p>
        </w:tc>
      </w:tr>
      <w:tr w:rsidR="00AD7F15">
        <w:trPr>
          <w:trHeight w:val="45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Бизнес-класс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257" w:right="12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AD7F15">
        <w:trPr>
          <w:trHeight w:val="4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Стандартное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жилье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57" w:right="12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AD7F15">
        <w:trPr>
          <w:trHeight w:val="4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57" w:right="12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AD7F15">
        <w:trPr>
          <w:trHeight w:val="4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Специализированный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57" w:right="12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AD7F15">
        <w:trPr>
          <w:trHeight w:val="2481"/>
        </w:trPr>
        <w:tc>
          <w:tcPr>
            <w:tcW w:w="14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3" w:lineRule="exact"/>
              <w:ind w:left="3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13"/>
              </w:numPr>
              <w:tabs>
                <w:tab w:val="left" w:pos="572"/>
              </w:tabs>
              <w:kinsoku w:val="0"/>
              <w:overflowPunct w:val="0"/>
              <w:spacing w:before="0"/>
              <w:ind w:right="40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Допускается предусматривать сезонное хранение 10% парка легковых автомобилей в гаражах, расположенных за пределами селитебных территорий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поселения.</w:t>
            </w:r>
          </w:p>
          <w:p w:rsidR="00AD7F15" w:rsidRDefault="00AD7F15">
            <w:pPr>
              <w:pStyle w:val="TableParagraph"/>
              <w:numPr>
                <w:ilvl w:val="0"/>
                <w:numId w:val="13"/>
              </w:numPr>
              <w:tabs>
                <w:tab w:val="left" w:pos="608"/>
              </w:tabs>
              <w:kinsoku w:val="0"/>
              <w:overflowPunct w:val="0"/>
              <w:spacing w:before="0"/>
              <w:ind w:right="37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определении общей потребности в местах для хранения следует учитывать и другие индивидуальные транспортные средства (мотоциклы,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мотороллеры, мотоколяски, мопеды, велосипеды) с приведением их к одному расчетному виду (легковому автомобилю) с применением следующих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коэффициентов:</w:t>
            </w:r>
          </w:p>
          <w:p w:rsidR="00AD7F15" w:rsidRDefault="00AD7F15">
            <w:pPr>
              <w:pStyle w:val="TableParagraph"/>
              <w:numPr>
                <w:ilvl w:val="0"/>
                <w:numId w:val="12"/>
              </w:numPr>
              <w:tabs>
                <w:tab w:val="left" w:pos="473"/>
              </w:tabs>
              <w:kinsoku w:val="0"/>
              <w:overflowPunct w:val="0"/>
              <w:spacing w:before="2" w:line="25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мотороллеры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колясками,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мотоколяски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0,5;</w:t>
            </w:r>
          </w:p>
          <w:p w:rsidR="00AD7F15" w:rsidRDefault="00AD7F15">
            <w:pPr>
              <w:pStyle w:val="TableParagraph"/>
              <w:numPr>
                <w:ilvl w:val="0"/>
                <w:numId w:val="12"/>
              </w:numPr>
              <w:tabs>
                <w:tab w:val="left" w:pos="473"/>
              </w:tabs>
              <w:kinsoku w:val="0"/>
              <w:overflowPunct w:val="0"/>
              <w:spacing w:before="0" w:line="25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мотороллеры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без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колясок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0,28;</w:t>
            </w:r>
          </w:p>
          <w:p w:rsidR="00AD7F15" w:rsidRDefault="00AD7F15">
            <w:pPr>
              <w:pStyle w:val="TableParagraph"/>
              <w:numPr>
                <w:ilvl w:val="0"/>
                <w:numId w:val="12"/>
              </w:numPr>
              <w:tabs>
                <w:tab w:val="left" w:pos="473"/>
              </w:tabs>
              <w:kinsoku w:val="0"/>
              <w:overflowPunct w:val="0"/>
              <w:spacing w:before="0" w:line="25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мопеды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велосипеды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0,1.</w:t>
            </w:r>
          </w:p>
        </w:tc>
      </w:tr>
    </w:tbl>
    <w:p w:rsidR="00AD7F15" w:rsidRDefault="00AD7F15">
      <w:pPr>
        <w:rPr>
          <w:sz w:val="28"/>
          <w:szCs w:val="28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2"/>
        <w:rPr>
          <w:sz w:val="17"/>
          <w:szCs w:val="17"/>
        </w:rPr>
      </w:pPr>
    </w:p>
    <w:p w:rsidR="00AD7F15" w:rsidRDefault="00AD7F15">
      <w:pPr>
        <w:pStyle w:val="a5"/>
        <w:numPr>
          <w:ilvl w:val="2"/>
          <w:numId w:val="29"/>
        </w:numPr>
        <w:tabs>
          <w:tab w:val="left" w:pos="1942"/>
        </w:tabs>
        <w:kinsoku w:val="0"/>
        <w:overflowPunct w:val="0"/>
        <w:spacing w:before="89" w:line="322" w:lineRule="exact"/>
        <w:ind w:left="1942"/>
        <w:rPr>
          <w:sz w:val="28"/>
          <w:szCs w:val="28"/>
        </w:rPr>
      </w:pPr>
      <w:r>
        <w:rPr>
          <w:sz w:val="28"/>
          <w:szCs w:val="28"/>
        </w:rPr>
        <w:t>Расчетные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минимально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количества</w:t>
      </w:r>
      <w:r>
        <w:rPr>
          <w:spacing w:val="-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-мест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парковки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легковых</w:t>
      </w:r>
    </w:p>
    <w:p w:rsidR="00AD7F15" w:rsidRDefault="00AD7F15">
      <w:pPr>
        <w:pStyle w:val="a3"/>
        <w:kinsoku w:val="0"/>
        <w:overflowPunct w:val="0"/>
        <w:spacing w:line="242" w:lineRule="auto"/>
        <w:ind w:left="3480" w:hanging="2905"/>
      </w:pPr>
      <w:r>
        <w:t>автомобилей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стоянках</w:t>
      </w:r>
      <w:r>
        <w:rPr>
          <w:spacing w:val="-4"/>
        </w:rPr>
        <w:t xml:space="preserve"> </w:t>
      </w:r>
      <w:r>
        <w:t>автомобилей,</w:t>
      </w:r>
      <w:r>
        <w:rPr>
          <w:spacing w:val="-7"/>
        </w:rPr>
        <w:t xml:space="preserve"> </w:t>
      </w:r>
      <w:r>
        <w:t>размещаемых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непосредственной</w:t>
      </w:r>
      <w:r>
        <w:rPr>
          <w:spacing w:val="-5"/>
        </w:rPr>
        <w:t xml:space="preserve"> </w:t>
      </w:r>
      <w:r>
        <w:t>близости</w:t>
      </w:r>
      <w:r>
        <w:rPr>
          <w:spacing w:val="-6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отдельно</w:t>
      </w:r>
      <w:r>
        <w:rPr>
          <w:spacing w:val="-2"/>
        </w:rPr>
        <w:t xml:space="preserve"> </w:t>
      </w:r>
      <w:r>
        <w:t>стоящих</w:t>
      </w:r>
      <w:r>
        <w:rPr>
          <w:spacing w:val="-6"/>
        </w:rPr>
        <w:t xml:space="preserve"> </w:t>
      </w:r>
      <w:r>
        <w:t>объектов</w:t>
      </w:r>
      <w:r>
        <w:rPr>
          <w:spacing w:val="-67"/>
        </w:rPr>
        <w:t xml:space="preserve"> </w:t>
      </w:r>
      <w:r>
        <w:t>капитального</w:t>
      </w:r>
      <w:r>
        <w:rPr>
          <w:spacing w:val="-4"/>
        </w:rPr>
        <w:t xml:space="preserve"> </w:t>
      </w:r>
      <w:r>
        <w:t>строительства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границах</w:t>
      </w:r>
      <w:r>
        <w:rPr>
          <w:spacing w:val="-4"/>
        </w:rPr>
        <w:t xml:space="preserve"> </w:t>
      </w:r>
      <w:r>
        <w:t>общественно-деловых</w:t>
      </w:r>
      <w:r>
        <w:rPr>
          <w:spacing w:val="-2"/>
        </w:rPr>
        <w:t xml:space="preserve"> </w:t>
      </w:r>
      <w:r>
        <w:t>зон</w:t>
      </w:r>
    </w:p>
    <w:p w:rsidR="00AD7F15" w:rsidRDefault="00AD7F15">
      <w:pPr>
        <w:pStyle w:val="a3"/>
        <w:kinsoku w:val="0"/>
        <w:overflowPunct w:val="0"/>
        <w:spacing w:before="6"/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923"/>
        <w:gridCol w:w="2991"/>
        <w:gridCol w:w="3322"/>
      </w:tblGrid>
      <w:tr w:rsidR="00AD7F15">
        <w:trPr>
          <w:trHeight w:val="9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138" w:right="102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7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сооружения,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рекреационные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территории,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65"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единица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1" w:right="121" w:firstLine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Предусматривается 1 </w:t>
            </w:r>
            <w:proofErr w:type="spellStart"/>
            <w:r>
              <w:rPr>
                <w:sz w:val="22"/>
                <w:szCs w:val="22"/>
              </w:rPr>
              <w:t>машино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место на следующее количество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</w:t>
            </w:r>
          </w:p>
        </w:tc>
      </w:tr>
      <w:tr w:rsidR="00AD7F15">
        <w:trPr>
          <w:trHeight w:val="453"/>
        </w:trPr>
        <w:tc>
          <w:tcPr>
            <w:tcW w:w="14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615" w:right="35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сооружения</w:t>
            </w:r>
          </w:p>
        </w:tc>
      </w:tr>
      <w:tr w:rsidR="00AD7F15">
        <w:trPr>
          <w:trHeight w:val="4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органов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государственной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власти,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органы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5" w:right="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2" w:right="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220</w:t>
            </w:r>
          </w:p>
        </w:tc>
      </w:tr>
      <w:tr w:rsidR="00AD7F15">
        <w:trPr>
          <w:trHeight w:val="9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Административно-управленческие учреждения, иностранные представительства,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представительства субъектов Российской Федерации, здания и помещения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организаций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5" w:right="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92" w:right="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120</w:t>
            </w:r>
          </w:p>
        </w:tc>
      </w:tr>
      <w:tr w:rsidR="00AD7F15">
        <w:trPr>
          <w:trHeight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 w:right="9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Коммерческо-деловые центры, офисные здания и помещения, страховые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компании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65" w:right="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87" w:right="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</w:t>
            </w:r>
          </w:p>
        </w:tc>
      </w:tr>
      <w:tr w:rsidR="00AD7F15">
        <w:trPr>
          <w:trHeight w:val="9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03"/>
              <w:ind w:left="76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банковские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учреждения,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кредитно-финансовые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учреждения: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03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операционными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залами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5"/>
              <w:rPr>
                <w:sz w:val="23"/>
                <w:szCs w:val="23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65" w:right="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5"/>
              <w:rPr>
                <w:sz w:val="23"/>
                <w:szCs w:val="23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87" w:right="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</w:t>
            </w:r>
          </w:p>
        </w:tc>
      </w:tr>
      <w:tr w:rsidR="00AD7F15">
        <w:trPr>
          <w:trHeight w:val="4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6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без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операционных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залов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65" w:right="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87" w:right="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</w:t>
            </w:r>
          </w:p>
        </w:tc>
      </w:tr>
      <w:tr w:rsidR="00AD7F15">
        <w:trPr>
          <w:trHeight w:val="4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комплексы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многофункциональные</w:t>
            </w:r>
          </w:p>
        </w:tc>
        <w:tc>
          <w:tcPr>
            <w:tcW w:w="6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2007" w:right="19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160.1325800.2014</w:t>
            </w:r>
          </w:p>
        </w:tc>
      </w:tr>
      <w:tr w:rsidR="00AD7F15">
        <w:trPr>
          <w:trHeight w:val="4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судов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юрисдикции</w:t>
            </w:r>
          </w:p>
        </w:tc>
        <w:tc>
          <w:tcPr>
            <w:tcW w:w="6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2007" w:right="19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152.13330.2018</w:t>
            </w:r>
          </w:p>
        </w:tc>
      </w:tr>
      <w:tr w:rsidR="00AD7F15">
        <w:trPr>
          <w:trHeight w:val="4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сооружения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следственных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органов</w:t>
            </w:r>
          </w:p>
        </w:tc>
        <w:tc>
          <w:tcPr>
            <w:tcW w:w="6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007" w:right="19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228.1325800.2014</w:t>
            </w:r>
          </w:p>
        </w:tc>
      </w:tr>
      <w:tr w:rsidR="00AD7F15">
        <w:trPr>
          <w:trHeight w:val="9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организации,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реализующие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программы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высшего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65" w:right="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Преподаватели, сотрудники,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студенты, занятые 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одну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65" w:right="1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смену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92" w:right="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 преподавателя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сотрудника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92" w:right="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+ 1 </w:t>
            </w:r>
            <w:proofErr w:type="spellStart"/>
            <w:r>
              <w:rPr>
                <w:sz w:val="22"/>
                <w:szCs w:val="22"/>
              </w:rPr>
              <w:t>машино</w:t>
            </w:r>
            <w:proofErr w:type="spellEnd"/>
            <w:r>
              <w:rPr>
                <w:sz w:val="22"/>
                <w:szCs w:val="22"/>
              </w:rPr>
              <w:t>-место на 10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студентов</w:t>
            </w:r>
          </w:p>
        </w:tc>
      </w:tr>
      <w:tr w:rsidR="00AD7F15">
        <w:trPr>
          <w:trHeight w:val="4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Профессиональные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образовательные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организации,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образовательные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65" w:right="1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Преподаватели,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занятые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90" w:right="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</w:p>
        </w:tc>
      </w:tr>
    </w:tbl>
    <w:p w:rsidR="00AD7F15" w:rsidRDefault="00AD7F15">
      <w:pPr>
        <w:rPr>
          <w:sz w:val="28"/>
          <w:szCs w:val="28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940"/>
        <w:gridCol w:w="2976"/>
        <w:gridCol w:w="3321"/>
      </w:tblGrid>
      <w:tr w:rsidR="00AD7F15"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08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одну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смену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обучения,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самодеятельного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творчества,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клубы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интересам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взрослых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0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24" w:right="12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</w:t>
            </w:r>
          </w:p>
        </w:tc>
      </w:tr>
      <w:tr w:rsidR="00AD7F15"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Научно-исследовательские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проектные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институты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0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29" w:right="12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170</w:t>
            </w:r>
          </w:p>
        </w:tc>
      </w:tr>
      <w:tr w:rsidR="00AD7F15">
        <w:trPr>
          <w:trHeight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69" w:right="5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Производственные здания, коммунально-складские объекты, размещаемые 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составе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многофункциональных зон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line="242" w:lineRule="auto"/>
              <w:ind w:left="921" w:right="77" w:hanging="80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Работающие</w:t>
            </w:r>
            <w:proofErr w:type="gramEnd"/>
            <w:r>
              <w:rPr>
                <w:sz w:val="22"/>
                <w:szCs w:val="22"/>
              </w:rPr>
              <w:t xml:space="preserve"> в двух смежных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сменах,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27" w:right="12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</w:p>
        </w:tc>
      </w:tr>
      <w:tr w:rsidR="00AD7F15">
        <w:trPr>
          <w:trHeight w:val="9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67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производственного и коммунального назначения, размещаемые на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участках территорий производственных и промышленно-производственных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05" w:right="131" w:hanging="5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работающих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смежных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сменах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27" w:right="12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</w:tr>
      <w:tr w:rsidR="00AD7F15"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Магазины-склады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(мелкооптовой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розничной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торговли,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гипермаркеты)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10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224" w:right="12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</w:t>
            </w:r>
          </w:p>
        </w:tc>
      </w:tr>
      <w:tr w:rsidR="00AD7F15">
        <w:trPr>
          <w:trHeight w:val="12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торгового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назначения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широким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ассортиментом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товаров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"/>
              <w:ind w:left="69" w:right="19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периодического спроса продовольственной и (или) непродовольственной групп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(торговые центры, торговые комплексы, супермаркеты, универсамы, универмаги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т.п.)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0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24" w:right="12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</w:p>
        </w:tc>
      </w:tr>
      <w:tr w:rsidR="00AD7F15">
        <w:trPr>
          <w:trHeight w:val="9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5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Специализированные магазины по продаже товаров эпизодического спроса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непродовольственной группы (спортивные, автосалоны, мебельные, бытовой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техники,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музыкальных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инструментов, ювелирные,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книжные 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т.п.)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0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24" w:right="12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</w:t>
            </w:r>
          </w:p>
        </w:tc>
      </w:tr>
      <w:tr w:rsidR="00AD7F15">
        <w:trPr>
          <w:trHeight w:val="9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08"/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Рынки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постоянные: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208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универсальные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непродовольственные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5"/>
              <w:rPr>
                <w:sz w:val="23"/>
                <w:szCs w:val="23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10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5"/>
              <w:rPr>
                <w:sz w:val="23"/>
                <w:szCs w:val="23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224" w:right="12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</w:t>
            </w:r>
          </w:p>
        </w:tc>
      </w:tr>
      <w:tr w:rsidR="00AD7F15"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6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продовольственные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сельскохозяйственные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0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24" w:right="12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</w:p>
        </w:tc>
      </w:tr>
      <w:tr w:rsidR="00AD7F15">
        <w:trPr>
          <w:trHeight w:val="4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питания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периодического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спроса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(рестораны,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кафе)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7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Посадочные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места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27" w:right="12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</w:p>
        </w:tc>
      </w:tr>
      <w:tr w:rsidR="00AD7F15"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коммунально-бытового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обслуживания: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6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2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посетители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27" w:right="12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</w:p>
        </w:tc>
      </w:tr>
      <w:tr w:rsidR="00AD7F15">
        <w:trPr>
          <w:trHeight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6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19.2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9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ателье, фотосалоны, салоны-парикмахерские, </w:t>
            </w:r>
            <w:proofErr w:type="spellStart"/>
            <w:r>
              <w:rPr>
                <w:sz w:val="22"/>
                <w:szCs w:val="22"/>
              </w:rPr>
              <w:t>салоныкрасоты</w:t>
            </w:r>
            <w:proofErr w:type="spellEnd"/>
            <w:r>
              <w:rPr>
                <w:sz w:val="22"/>
                <w:szCs w:val="22"/>
              </w:rPr>
              <w:t>, солярии,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салоны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моды,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свадебные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салоны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0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24" w:right="12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940"/>
        <w:gridCol w:w="2976"/>
        <w:gridCol w:w="141"/>
        <w:gridCol w:w="3180"/>
      </w:tblGrid>
      <w:tr w:rsidR="00AD7F15"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6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19.3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салоны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ритуальных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услуг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10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78" w:righ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</w:t>
            </w:r>
          </w:p>
        </w:tc>
      </w:tr>
      <w:tr w:rsidR="00AD7F15">
        <w:trPr>
          <w:trHeight w:val="7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6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19.4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химчистки,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прачечные,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ремонтные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мастерские,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специализированные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обслуживанию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сложной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бытовой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техники 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5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Рабочее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приемщика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1" w:righ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</w:p>
        </w:tc>
      </w:tr>
      <w:tr w:rsidR="00AD7F15">
        <w:trPr>
          <w:trHeight w:val="4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Гостиницы</w:t>
            </w:r>
          </w:p>
        </w:tc>
        <w:tc>
          <w:tcPr>
            <w:tcW w:w="6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92" w:right="19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257.1325800.2016</w:t>
            </w:r>
          </w:p>
        </w:tc>
      </w:tr>
      <w:tr w:rsidR="00AD7F15">
        <w:trPr>
          <w:trHeight w:val="7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 w:right="115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Выставочно</w:t>
            </w:r>
            <w:proofErr w:type="spellEnd"/>
            <w:r>
              <w:rPr>
                <w:sz w:val="22"/>
                <w:szCs w:val="22"/>
              </w:rPr>
              <w:t>-музейные комплексы, музеи-заповедники, музеи, галереи,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выставочные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залы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12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посетители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81" w:righ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</w:p>
        </w:tc>
      </w:tr>
      <w:tr w:rsidR="00AD7F15"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театрально-зрелищные</w:t>
            </w:r>
          </w:p>
        </w:tc>
        <w:tc>
          <w:tcPr>
            <w:tcW w:w="6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3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соответствии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309.1325800.2017</w:t>
            </w:r>
          </w:p>
        </w:tc>
      </w:tr>
      <w:tr w:rsidR="00AD7F15">
        <w:trPr>
          <w:trHeight w:val="4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Центральные,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специальные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специализированные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библиотеки,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интернет-кафе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07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Постоянные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места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1" w:righ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</w:p>
        </w:tc>
      </w:tr>
      <w:tr w:rsidR="00AD7F15">
        <w:trPr>
          <w:trHeight w:val="9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религиозных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конфессий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(церкви,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костелы,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мечети,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синагоги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2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посетители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 w:line="251" w:lineRule="exact"/>
              <w:ind w:left="176" w:righ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87" w:righ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 не менее 10 </w:t>
            </w:r>
            <w:proofErr w:type="spellStart"/>
            <w:r>
              <w:rPr>
                <w:sz w:val="22"/>
                <w:szCs w:val="22"/>
              </w:rPr>
              <w:t>машино</w:t>
            </w:r>
            <w:proofErr w:type="spellEnd"/>
            <w:r>
              <w:rPr>
                <w:sz w:val="22"/>
                <w:szCs w:val="22"/>
              </w:rPr>
              <w:t>-мест на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</w:t>
            </w:r>
          </w:p>
        </w:tc>
      </w:tr>
      <w:tr w:rsidR="00AD7F15">
        <w:trPr>
          <w:trHeight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 w:righ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Досугово-развлекательные учреждения: развлекательные центры, дискотеки, залы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игровых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автоматов, ночные клубы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12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посетители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81" w:righ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</w:p>
        </w:tc>
      </w:tr>
      <w:tr w:rsidR="00AD7F15">
        <w:trPr>
          <w:trHeight w:val="4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Бильярдные,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боулинги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12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посетители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1" w:righ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</w:p>
        </w:tc>
      </w:tr>
      <w:tr w:rsidR="00AD7F15">
        <w:trPr>
          <w:trHeight w:val="4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помещения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медицинских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организаций</w:t>
            </w:r>
          </w:p>
        </w:tc>
        <w:tc>
          <w:tcPr>
            <w:tcW w:w="6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92" w:right="19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158.13330.2014</w:t>
            </w:r>
          </w:p>
        </w:tc>
      </w:tr>
      <w:tr w:rsidR="00AD7F15">
        <w:trPr>
          <w:trHeight w:val="4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комплексы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стадионы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трибунами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трибунах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65" w:right="12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</w:t>
            </w:r>
          </w:p>
        </w:tc>
      </w:tr>
      <w:tr w:rsidR="00AD7F15">
        <w:trPr>
          <w:trHeight w:val="3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3" w:line="239" w:lineRule="exact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3" w:line="239" w:lineRule="exact"/>
              <w:ind w:left="69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Оздоровительные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комплексы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(фитнес-клубы,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ФОК,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спортивные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тренажерные</w:t>
            </w:r>
            <w:proofErr w:type="gramEnd"/>
          </w:p>
        </w:tc>
        <w:tc>
          <w:tcPr>
            <w:tcW w:w="31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3"/>
              <w:ind w:left="5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3" w:line="239" w:lineRule="exact"/>
              <w:ind w:left="1265" w:right="12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55</w:t>
            </w:r>
          </w:p>
        </w:tc>
      </w:tr>
      <w:tr w:rsidR="00AD7F15">
        <w:trPr>
          <w:trHeight w:val="348"/>
        </w:trPr>
        <w:tc>
          <w:tcPr>
            <w:tcW w:w="56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79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50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залы)</w:t>
            </w:r>
          </w:p>
        </w:tc>
        <w:tc>
          <w:tcPr>
            <w:tcW w:w="31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</w:tr>
      <w:tr w:rsidR="00AD7F15">
        <w:trPr>
          <w:trHeight w:val="458"/>
        </w:trPr>
        <w:tc>
          <w:tcPr>
            <w:tcW w:w="56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6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</w:t>
            </w:r>
          </w:p>
        </w:tc>
        <w:tc>
          <w:tcPr>
            <w:tcW w:w="794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 площадью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31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8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65" w:right="12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</w:t>
            </w:r>
          </w:p>
        </w:tc>
      </w:tr>
      <w:tr w:rsidR="00AD7F15">
        <w:trPr>
          <w:trHeight w:val="4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6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29.2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 площадью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65" w:right="12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55</w:t>
            </w:r>
          </w:p>
        </w:tc>
      </w:tr>
      <w:tr w:rsidR="00AD7F15">
        <w:trPr>
          <w:trHeight w:val="3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4" w:line="238" w:lineRule="exact"/>
              <w:ind w:left="76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4" w:line="238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детские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физкультурно-оздоровительные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объекты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локального</w:t>
            </w:r>
            <w:proofErr w:type="gramEnd"/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31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21"/>
                <w:szCs w:val="21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посетители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21"/>
                <w:szCs w:val="21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265" w:right="12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</w:tr>
      <w:tr w:rsidR="00AD7F15">
        <w:trPr>
          <w:trHeight w:val="349"/>
        </w:trPr>
        <w:tc>
          <w:tcPr>
            <w:tcW w:w="56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79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9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районного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уровней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обслуживания:</w:t>
            </w:r>
          </w:p>
        </w:tc>
        <w:tc>
          <w:tcPr>
            <w:tcW w:w="31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  <w:tr w:rsidR="00AD7F15">
        <w:trPr>
          <w:trHeight w:val="457"/>
        </w:trPr>
        <w:tc>
          <w:tcPr>
            <w:tcW w:w="56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1"/>
              <w:ind w:left="76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</w:t>
            </w:r>
          </w:p>
        </w:tc>
        <w:tc>
          <w:tcPr>
            <w:tcW w:w="794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1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тренажерные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залы площадью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500 кв. м</w:t>
            </w:r>
          </w:p>
        </w:tc>
        <w:tc>
          <w:tcPr>
            <w:tcW w:w="31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1" w:after="1"/>
              <w:rPr>
                <w:sz w:val="2"/>
                <w:szCs w:val="2"/>
              </w:rPr>
            </w:pP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940"/>
        <w:gridCol w:w="3116"/>
        <w:gridCol w:w="3181"/>
      </w:tblGrid>
      <w:tr w:rsidR="00AD7F15"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6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30.2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ФОК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залом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площадью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 кв. м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82" w:right="1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посетители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64" w:right="12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D7F15"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6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30.3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ФОК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залом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бассейном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площадью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3000 кв.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2" w:right="1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посетители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64" w:right="12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</w:p>
        </w:tc>
      </w:tr>
      <w:tr w:rsidR="00AD7F15">
        <w:trPr>
          <w:trHeight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Специализированные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спортивные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клубы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комплексы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(теннис,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конный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горнолыжные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центры 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др.)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2" w:right="1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посетители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64" w:right="12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</w:p>
        </w:tc>
      </w:tr>
      <w:tr w:rsidR="00AD7F15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Аквапарки,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бассейны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82" w:right="1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посетители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264" w:right="12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</w:p>
        </w:tc>
      </w:tr>
      <w:tr w:rsidR="00AD7F15"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Катки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искусственным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покрытием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площадью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3000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82" w:right="1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посетители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64" w:right="12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</w:p>
        </w:tc>
      </w:tr>
      <w:tr w:rsidR="00AD7F15">
        <w:trPr>
          <w:trHeight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Железнодорожные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вокзалы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573" w:right="541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Пассажиры дальнего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следования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пик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64" w:right="12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</w:tr>
      <w:tr w:rsidR="00AD7F15"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Автовокзалы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77" w:right="1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Пассажиры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пик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64" w:right="12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</w:p>
        </w:tc>
      </w:tr>
      <w:tr w:rsidR="00AD7F15"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Аэровокзалы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77" w:right="1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Пассажиры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пик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64" w:right="12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</w:p>
        </w:tc>
      </w:tr>
      <w:tr w:rsidR="00AD7F15">
        <w:trPr>
          <w:trHeight w:val="4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Речные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порты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77" w:right="1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Пассажиры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пик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264" w:right="12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</w:p>
        </w:tc>
      </w:tr>
      <w:tr w:rsidR="00AD7F15">
        <w:trPr>
          <w:trHeight w:val="12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73"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Исправительные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учреждения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уголовно-исполнительной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системы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467" w:right="4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Одно </w:t>
            </w:r>
            <w:proofErr w:type="spellStart"/>
            <w:r>
              <w:rPr>
                <w:sz w:val="22"/>
                <w:szCs w:val="22"/>
              </w:rPr>
              <w:t>машино</w:t>
            </w:r>
            <w:proofErr w:type="spellEnd"/>
            <w:r>
              <w:rPr>
                <w:sz w:val="22"/>
                <w:szCs w:val="22"/>
              </w:rPr>
              <w:t>-место на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следующее количество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расчетных единиц по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308.1325800.2017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264" w:right="12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</w:p>
        </w:tc>
      </w:tr>
      <w:tr w:rsidR="00AD7F15">
        <w:trPr>
          <w:trHeight w:val="1721"/>
        </w:trPr>
        <w:tc>
          <w:tcPr>
            <w:tcW w:w="14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11"/>
              </w:numPr>
              <w:tabs>
                <w:tab w:val="left" w:pos="627"/>
              </w:tabs>
              <w:kinsoku w:val="0"/>
              <w:overflowPunct w:val="0"/>
              <w:spacing w:before="1" w:line="242" w:lineRule="auto"/>
              <w:ind w:left="66" w:right="976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 пешеходных подходов от стоянок для временного хранения легковых автомобилей до объектов в зонах массового отдыха не должна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превышать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</w:t>
            </w:r>
          </w:p>
          <w:p w:rsidR="00AD7F15" w:rsidRDefault="00AD7F15">
            <w:pPr>
              <w:pStyle w:val="TableParagraph"/>
              <w:numPr>
                <w:ilvl w:val="0"/>
                <w:numId w:val="11"/>
              </w:numPr>
              <w:tabs>
                <w:tab w:val="left" w:pos="572"/>
              </w:tabs>
              <w:kinsoku w:val="0"/>
              <w:overflowPunct w:val="0"/>
              <w:spacing w:before="0" w:line="247" w:lineRule="exact"/>
              <w:ind w:left="571" w:hanging="2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машино</w:t>
            </w:r>
            <w:proofErr w:type="spellEnd"/>
            <w:r>
              <w:rPr>
                <w:sz w:val="22"/>
                <w:szCs w:val="22"/>
              </w:rPr>
              <w:t>-мест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принимать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автомобилизации,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определенных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срок.</w:t>
            </w:r>
          </w:p>
          <w:p w:rsidR="00AD7F15" w:rsidRDefault="00AD7F15">
            <w:pPr>
              <w:pStyle w:val="TableParagraph"/>
              <w:numPr>
                <w:ilvl w:val="0"/>
                <w:numId w:val="11"/>
              </w:numPr>
              <w:tabs>
                <w:tab w:val="left" w:pos="572"/>
              </w:tabs>
              <w:kinsoku w:val="0"/>
              <w:overflowPunct w:val="0"/>
              <w:spacing w:before="0"/>
              <w:ind w:left="66" w:right="47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зданий и сооружений уточняется в соответствующих сводах правил, регламентирующих проектирование зданий и сооружений, площадок 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помещений,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предназначенных для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стоянок.</w:t>
            </w:r>
          </w:p>
        </w:tc>
      </w:tr>
    </w:tbl>
    <w:p w:rsidR="00AD7F15" w:rsidRDefault="00AD7F15">
      <w:pPr>
        <w:rPr>
          <w:sz w:val="26"/>
          <w:szCs w:val="26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spacing w:before="1"/>
        <w:rPr>
          <w:sz w:val="17"/>
          <w:szCs w:val="17"/>
        </w:rPr>
      </w:pPr>
    </w:p>
    <w:p w:rsidR="00AD7F15" w:rsidRDefault="00AD7F15">
      <w:pPr>
        <w:pStyle w:val="a5"/>
        <w:numPr>
          <w:ilvl w:val="1"/>
          <w:numId w:val="29"/>
        </w:numPr>
        <w:tabs>
          <w:tab w:val="left" w:pos="1033"/>
        </w:tabs>
        <w:kinsoku w:val="0"/>
        <w:overflowPunct w:val="0"/>
        <w:spacing w:before="89"/>
        <w:ind w:left="2026" w:right="724" w:hanging="1486"/>
        <w:rPr>
          <w:sz w:val="28"/>
          <w:szCs w:val="28"/>
        </w:rPr>
      </w:pPr>
      <w:r>
        <w:rPr>
          <w:sz w:val="28"/>
          <w:szCs w:val="28"/>
        </w:rPr>
        <w:t xml:space="preserve">Расчетные показатели минимально допустимого количества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-мест для парковки легковых автомобилей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стоянках автомобилей,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размещаемых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границ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лесопарков,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зон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отдыха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курортных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зон</w:t>
      </w:r>
    </w:p>
    <w:p w:rsidR="00AD7F15" w:rsidRDefault="00AD7F15">
      <w:pPr>
        <w:pStyle w:val="a3"/>
        <w:kinsoku w:val="0"/>
        <w:overflowPunct w:val="0"/>
        <w:spacing w:before="11"/>
        <w:rPr>
          <w:sz w:val="27"/>
          <w:szCs w:val="27"/>
        </w:rPr>
      </w:pPr>
    </w:p>
    <w:p w:rsidR="00AD7F15" w:rsidRDefault="00AD7F15">
      <w:pPr>
        <w:pStyle w:val="a3"/>
        <w:kinsoku w:val="0"/>
        <w:overflowPunct w:val="0"/>
        <w:ind w:left="172" w:right="347" w:firstLine="708"/>
        <w:jc w:val="both"/>
      </w:pPr>
      <w:r>
        <w:t>Требуемое</w:t>
      </w:r>
      <w:r>
        <w:rPr>
          <w:spacing w:val="11"/>
        </w:rPr>
        <w:t xml:space="preserve"> </w:t>
      </w:r>
      <w:r>
        <w:t>количество</w:t>
      </w:r>
      <w:r>
        <w:rPr>
          <w:spacing w:val="17"/>
        </w:rPr>
        <w:t xml:space="preserve"> </w:t>
      </w:r>
      <w:proofErr w:type="spellStart"/>
      <w:r>
        <w:t>машино</w:t>
      </w:r>
      <w:proofErr w:type="spellEnd"/>
      <w:r>
        <w:t>-мест</w:t>
      </w:r>
      <w:r>
        <w:rPr>
          <w:spacing w:val="7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парковки</w:t>
      </w:r>
      <w:r>
        <w:rPr>
          <w:spacing w:val="17"/>
        </w:rPr>
        <w:t xml:space="preserve"> </w:t>
      </w:r>
      <w:r>
        <w:t>легковых</w:t>
      </w:r>
      <w:r>
        <w:rPr>
          <w:spacing w:val="12"/>
        </w:rPr>
        <w:t xml:space="preserve"> </w:t>
      </w:r>
      <w:r>
        <w:t>автомобилей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стоянках</w:t>
      </w:r>
      <w:r>
        <w:rPr>
          <w:spacing w:val="17"/>
        </w:rPr>
        <w:t xml:space="preserve"> </w:t>
      </w:r>
      <w:r>
        <w:t>автомобилей,</w:t>
      </w:r>
      <w:r>
        <w:rPr>
          <w:spacing w:val="13"/>
        </w:rPr>
        <w:t xml:space="preserve"> </w:t>
      </w:r>
      <w:r>
        <w:t>размещаемых</w:t>
      </w:r>
      <w:r>
        <w:rPr>
          <w:spacing w:val="-68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границ</w:t>
      </w:r>
      <w:r>
        <w:rPr>
          <w:spacing w:val="38"/>
        </w:rPr>
        <w:t xml:space="preserve"> </w:t>
      </w:r>
      <w:r>
        <w:t>лесопарков,</w:t>
      </w:r>
      <w:r>
        <w:rPr>
          <w:spacing w:val="33"/>
        </w:rPr>
        <w:t xml:space="preserve"> </w:t>
      </w:r>
      <w:r>
        <w:t>зон</w:t>
      </w:r>
      <w:r>
        <w:rPr>
          <w:spacing w:val="35"/>
        </w:rPr>
        <w:t xml:space="preserve"> </w:t>
      </w:r>
      <w:r>
        <w:t>отдыха</w:t>
      </w:r>
      <w:r>
        <w:rPr>
          <w:spacing w:val="33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курортных</w:t>
      </w:r>
      <w:r>
        <w:rPr>
          <w:spacing w:val="38"/>
        </w:rPr>
        <w:t xml:space="preserve"> </w:t>
      </w:r>
      <w:r>
        <w:t>зон</w:t>
      </w:r>
      <w:r>
        <w:rPr>
          <w:spacing w:val="35"/>
        </w:rPr>
        <w:t xml:space="preserve"> </w:t>
      </w:r>
      <w:r>
        <w:t>следует</w:t>
      </w:r>
      <w:r>
        <w:rPr>
          <w:spacing w:val="36"/>
        </w:rPr>
        <w:t xml:space="preserve"> </w:t>
      </w:r>
      <w:r>
        <w:t>принимать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соответствии</w:t>
      </w:r>
      <w:r>
        <w:rPr>
          <w:spacing w:val="36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таблицей</w:t>
      </w:r>
      <w:r>
        <w:rPr>
          <w:spacing w:val="34"/>
        </w:rPr>
        <w:t xml:space="preserve"> </w:t>
      </w:r>
      <w:r>
        <w:t>Ж.1</w:t>
      </w:r>
      <w:r>
        <w:rPr>
          <w:spacing w:val="38"/>
        </w:rPr>
        <w:t xml:space="preserve"> </w:t>
      </w:r>
      <w:r>
        <w:t>приложения</w:t>
      </w:r>
      <w:r>
        <w:rPr>
          <w:spacing w:val="32"/>
        </w:rPr>
        <w:t xml:space="preserve"> </w:t>
      </w:r>
      <w:r>
        <w:t>Ж</w:t>
      </w:r>
    </w:p>
    <w:p w:rsidR="00AD7F15" w:rsidRDefault="00AD7F15">
      <w:pPr>
        <w:pStyle w:val="a3"/>
        <w:kinsoku w:val="0"/>
        <w:overflowPunct w:val="0"/>
        <w:ind w:left="172" w:right="346"/>
        <w:jc w:val="both"/>
      </w:pPr>
      <w:r>
        <w:t>«СП</w:t>
      </w:r>
      <w:r>
        <w:rPr>
          <w:spacing w:val="1"/>
        </w:rPr>
        <w:t xml:space="preserve"> </w:t>
      </w:r>
      <w:r>
        <w:t>42.13330.2016.</w:t>
      </w:r>
      <w:r>
        <w:rPr>
          <w:spacing w:val="1"/>
        </w:rPr>
        <w:t xml:space="preserve"> </w:t>
      </w:r>
      <w:r>
        <w:t>Свод</w:t>
      </w:r>
      <w:r>
        <w:rPr>
          <w:spacing w:val="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Градостроительство.</w:t>
      </w:r>
      <w:r>
        <w:rPr>
          <w:spacing w:val="1"/>
        </w:rPr>
        <w:t xml:space="preserve"> </w:t>
      </w:r>
      <w:r>
        <w:t>Планировка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застройка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поселений.</w:t>
      </w:r>
      <w:r>
        <w:rPr>
          <w:spacing w:val="1"/>
        </w:rPr>
        <w:t xml:space="preserve"> </w:t>
      </w:r>
      <w:r>
        <w:t>Актуализированная редакция СНиП 2.07.01-89*», утвержденного приказом Министерства строительства и жилищн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коммунального</w:t>
      </w:r>
      <w:r>
        <w:rPr>
          <w:spacing w:val="-4"/>
        </w:rPr>
        <w:t xml:space="preserve"> </w:t>
      </w:r>
      <w:r>
        <w:t>хозяйства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от</w:t>
      </w:r>
      <w:r>
        <w:rPr>
          <w:spacing w:val="-3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декабря 2016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1034/пр.</w:t>
      </w:r>
    </w:p>
    <w:p w:rsidR="00AD7F15" w:rsidRDefault="00AD7F15">
      <w:pPr>
        <w:pStyle w:val="a3"/>
        <w:kinsoku w:val="0"/>
        <w:overflowPunct w:val="0"/>
        <w:spacing w:before="3"/>
        <w:rPr>
          <w:sz w:val="29"/>
          <w:szCs w:val="29"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236"/>
        <w:gridCol w:w="4537"/>
        <w:gridCol w:w="3464"/>
      </w:tblGrid>
      <w:tr w:rsidR="00AD7F15">
        <w:trPr>
          <w:trHeight w:val="9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8" w:right="102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2788" w:right="286" w:hanging="24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Здания и сооружения, рекреационные территории, объекты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665" w:right="6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единица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20" w:right="194" w:firstLine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Предусматривается 1 </w:t>
            </w:r>
            <w:proofErr w:type="spellStart"/>
            <w:r>
              <w:rPr>
                <w:sz w:val="22"/>
                <w:szCs w:val="22"/>
              </w:rPr>
              <w:t>машино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место на следующее количество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</w:t>
            </w:r>
          </w:p>
        </w:tc>
      </w:tr>
      <w:tr w:rsidR="00AD7F15">
        <w:trPr>
          <w:trHeight w:val="453"/>
        </w:trPr>
        <w:tc>
          <w:tcPr>
            <w:tcW w:w="14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5229" w:right="52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Рекреационные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</w:t>
            </w:r>
          </w:p>
        </w:tc>
      </w:tr>
      <w:tr w:rsidR="00AD7F15">
        <w:trPr>
          <w:trHeight w:val="4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right="2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Пляжи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парки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зонах отдыха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65" w:right="6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единовременных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посетителей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407" w:right="13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</w:p>
        </w:tc>
      </w:tr>
      <w:tr w:rsidR="00AD7F15"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2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Лесопарки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заповедники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5" w:right="6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единовременных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посетителей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407" w:right="13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</w:tr>
      <w:tr w:rsidR="00AD7F15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9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Базы кратковременного отдыха (спортивные, лыжные,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рыболовные,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охотничьи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др.)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5" w:right="6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единовременных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посетителей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407" w:right="13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</w:p>
        </w:tc>
      </w:tr>
      <w:tr w:rsidR="00AD7F15"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Береговые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базы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маломерного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флота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65" w:right="6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единовременных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посетителей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407" w:right="13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10 -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</w:p>
        </w:tc>
      </w:tr>
      <w:tr w:rsidR="00AD7F15">
        <w:trPr>
          <w:trHeight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right="2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 w:right="5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 отдыха и санатории, санатории-профилактории, базы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предприятий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туристские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базы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797" w:right="489" w:hanging="1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отдыхающих и обслуживающего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персонала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1"/>
              <w:rPr>
                <w:sz w:val="29"/>
                <w:szCs w:val="29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407" w:right="13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</w:p>
        </w:tc>
      </w:tr>
      <w:tr w:rsidR="00AD7F15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right="2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питания,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торговли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103" w:right="442" w:hanging="6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мест в залах или единовременных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посетителей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персонала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407" w:right="13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</w:tr>
      <w:tr w:rsidR="00AD7F15">
        <w:trPr>
          <w:trHeight w:val="1216"/>
        </w:trPr>
        <w:tc>
          <w:tcPr>
            <w:tcW w:w="14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3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numPr>
                <w:ilvl w:val="0"/>
                <w:numId w:val="10"/>
              </w:numPr>
              <w:tabs>
                <w:tab w:val="left" w:pos="627"/>
              </w:tabs>
              <w:kinsoku w:val="0"/>
              <w:overflowPunct w:val="0"/>
              <w:spacing w:before="1"/>
              <w:ind w:left="66" w:right="976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 пешеходных подходов от стоянок для временного хранения легковых автомобилей до объектов в зонах массового отдыха не должна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превышать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</w:t>
            </w:r>
          </w:p>
          <w:p w:rsidR="00AD7F15" w:rsidRDefault="00AD7F15">
            <w:pPr>
              <w:pStyle w:val="TableParagraph"/>
              <w:numPr>
                <w:ilvl w:val="0"/>
                <w:numId w:val="10"/>
              </w:numPr>
              <w:tabs>
                <w:tab w:val="left" w:pos="572"/>
              </w:tabs>
              <w:kinsoku w:val="0"/>
              <w:overflowPunct w:val="0"/>
              <w:spacing w:before="1"/>
              <w:ind w:left="571" w:hanging="2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машино</w:t>
            </w:r>
            <w:proofErr w:type="spellEnd"/>
            <w:r>
              <w:rPr>
                <w:sz w:val="22"/>
                <w:szCs w:val="22"/>
              </w:rPr>
              <w:t>-мест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следует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принимать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автомобилизации,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определенных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расчетный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срок.</w:t>
            </w:r>
          </w:p>
        </w:tc>
      </w:tr>
    </w:tbl>
    <w:p w:rsidR="00AD7F15" w:rsidRDefault="00AD7F15">
      <w:pPr>
        <w:rPr>
          <w:sz w:val="29"/>
          <w:szCs w:val="29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8"/>
        <w:rPr>
          <w:sz w:val="26"/>
          <w:szCs w:val="26"/>
        </w:rPr>
      </w:pPr>
    </w:p>
    <w:p w:rsidR="00AD7F15" w:rsidRDefault="0011723F">
      <w:pPr>
        <w:pStyle w:val="a3"/>
        <w:kinsoku w:val="0"/>
        <w:overflowPunct w:val="0"/>
        <w:ind w:left="18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07836064" wp14:editId="56158C95">
                <wp:extent cx="9400540" cy="457200"/>
                <wp:effectExtent l="10160" t="10795" r="9525" b="8255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0540" cy="457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5E54" w:rsidRDefault="00785E54">
                            <w:pPr>
                              <w:pStyle w:val="a3"/>
                              <w:kinsoku w:val="0"/>
                              <w:overflowPunct w:val="0"/>
                              <w:spacing w:before="88" w:line="244" w:lineRule="auto"/>
                              <w:ind w:left="58" w:right="44" w:firstLine="28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3. Перечень зданий и сооружений уточняется в соответствующих сводах правил, регламентирующих проектирование зданий и сооружений, площадок и</w:t>
                            </w:r>
                            <w:r>
                              <w:rPr>
                                <w:spacing w:val="-5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помещений,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предназначенных для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стоянок.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740.2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" filled="f" strokeweight=".48pt">
                <v:textbox inset="0,0,0,0">
                  <w:txbxContent>
                    <w:p w:rsidR="00785E54" w:rsidRDefault="00785E54">
                      <w:pPr>
                        <w:pStyle w:val="a3"/>
                        <w:kinsoku w:val="0"/>
                        <w:overflowPunct w:val="0"/>
                        <w:spacing w:before="88" w:line="244" w:lineRule="auto"/>
                        <w:ind w:left="58" w:right="44" w:firstLine="28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3. Перечень зданий и сооружений уточняется в соответствующих сводах правил, регламентирующих проектирование зданий и сооружений, площадок и</w:t>
                      </w:r>
                      <w:r>
                        <w:rPr>
                          <w:spacing w:val="-5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помещений,</w:t>
                      </w:r>
                      <w:r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предназначенных для</w:t>
                      </w:r>
                      <w:r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стоянок.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7F15" w:rsidRDefault="00AD7F15">
      <w:pPr>
        <w:pStyle w:val="a3"/>
        <w:kinsoku w:val="0"/>
        <w:overflowPunct w:val="0"/>
        <w:spacing w:before="10"/>
        <w:rPr>
          <w:sz w:val="14"/>
          <w:szCs w:val="14"/>
        </w:rPr>
      </w:pPr>
    </w:p>
    <w:p w:rsidR="00AD7F15" w:rsidRDefault="00AD7F15">
      <w:pPr>
        <w:pStyle w:val="a5"/>
        <w:numPr>
          <w:ilvl w:val="1"/>
          <w:numId w:val="29"/>
        </w:numPr>
        <w:tabs>
          <w:tab w:val="left" w:pos="1501"/>
        </w:tabs>
        <w:kinsoku w:val="0"/>
        <w:overflowPunct w:val="0"/>
        <w:spacing w:before="89" w:line="322" w:lineRule="exact"/>
        <w:ind w:left="1500" w:hanging="495"/>
        <w:rPr>
          <w:sz w:val="28"/>
          <w:szCs w:val="28"/>
        </w:rPr>
      </w:pPr>
      <w:r>
        <w:rPr>
          <w:sz w:val="28"/>
          <w:szCs w:val="28"/>
        </w:rPr>
        <w:t>Расчетные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минимально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допустимой площади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озелененных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территорий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пользования</w:t>
      </w:r>
    </w:p>
    <w:p w:rsidR="00AD7F15" w:rsidRDefault="00AD7F15">
      <w:pPr>
        <w:pStyle w:val="a3"/>
        <w:kinsoku w:val="0"/>
        <w:overflowPunct w:val="0"/>
        <w:ind w:left="4885"/>
      </w:pPr>
      <w:r>
        <w:t>в</w:t>
      </w:r>
      <w:r>
        <w:rPr>
          <w:spacing w:val="-7"/>
        </w:rPr>
        <w:t xml:space="preserve"> </w:t>
      </w:r>
      <w:r>
        <w:t>границах</w:t>
      </w:r>
      <w:r>
        <w:rPr>
          <w:spacing w:val="-1"/>
        </w:rPr>
        <w:t xml:space="preserve"> </w:t>
      </w:r>
      <w:r>
        <w:t>поселений</w:t>
      </w:r>
    </w:p>
    <w:p w:rsidR="00AD7F15" w:rsidRDefault="00AD7F15">
      <w:pPr>
        <w:pStyle w:val="a3"/>
        <w:kinsoku w:val="0"/>
        <w:overflowPunct w:val="0"/>
        <w:spacing w:before="5"/>
        <w:rPr>
          <w:sz w:val="29"/>
          <w:szCs w:val="29"/>
        </w:rPr>
      </w:pPr>
    </w:p>
    <w:tbl>
      <w:tblPr>
        <w:tblW w:w="0" w:type="auto"/>
        <w:tblInd w:w="24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6236"/>
        <w:gridCol w:w="3970"/>
      </w:tblGrid>
      <w:tr w:rsidR="00AD7F15">
        <w:trPr>
          <w:trHeight w:val="7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38" w:right="101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214"/>
              <w:ind w:left="936" w:right="9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Озелененные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пользования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214"/>
              <w:ind w:left="731" w:right="7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Минимальная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D7F15">
        <w:trPr>
          <w:trHeight w:val="4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планировочных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районов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731" w:right="7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D7F15">
        <w:trPr>
          <w:trHeight w:val="4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Сады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районов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D7F15">
        <w:trPr>
          <w:trHeight w:val="4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Скверы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2"/>
              <w:ind w:left="731" w:right="7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AD7F15">
        <w:trPr>
          <w:trHeight w:val="710"/>
        </w:trPr>
        <w:tc>
          <w:tcPr>
            <w:tcW w:w="10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6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условий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реконструкции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указанные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размеры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скверов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могут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быть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уменьшены,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менее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0,1 га.</w:t>
            </w:r>
          </w:p>
        </w:tc>
      </w:tr>
    </w:tbl>
    <w:p w:rsidR="00AD7F15" w:rsidRDefault="00AD7F15">
      <w:pPr>
        <w:rPr>
          <w:sz w:val="29"/>
          <w:szCs w:val="29"/>
        </w:rPr>
        <w:sectPr w:rsidR="00AD7F15">
          <w:pgSz w:w="16850" w:h="11900" w:orient="landscape"/>
          <w:pgMar w:top="1160" w:right="780" w:bottom="280" w:left="960" w:header="571" w:footer="0" w:gutter="0"/>
          <w:cols w:space="720"/>
          <w:noEndnote/>
        </w:sectPr>
      </w:pPr>
    </w:p>
    <w:p w:rsidR="00AD7F15" w:rsidRDefault="00AD7F15">
      <w:pPr>
        <w:pStyle w:val="a5"/>
        <w:numPr>
          <w:ilvl w:val="1"/>
          <w:numId w:val="29"/>
        </w:numPr>
        <w:tabs>
          <w:tab w:val="left" w:pos="986"/>
        </w:tabs>
        <w:kinsoku w:val="0"/>
        <w:overflowPunct w:val="0"/>
        <w:spacing w:before="158" w:line="242" w:lineRule="auto"/>
        <w:ind w:left="2133" w:right="572" w:hanging="1640"/>
        <w:rPr>
          <w:sz w:val="28"/>
          <w:szCs w:val="28"/>
        </w:rPr>
      </w:pPr>
      <w:r>
        <w:rPr>
          <w:sz w:val="28"/>
          <w:szCs w:val="28"/>
        </w:rPr>
        <w:lastRenderedPageBreak/>
        <w:t>Показатели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обеспеченности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участковыми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пунктами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полиции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радиуса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обслуживания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</w:p>
    <w:p w:rsidR="00AD7F15" w:rsidRDefault="00AD7F15">
      <w:pPr>
        <w:pStyle w:val="a3"/>
        <w:kinsoku w:val="0"/>
        <w:overflowPunct w:val="0"/>
        <w:spacing w:before="4"/>
        <w:rPr>
          <w:sz w:val="27"/>
          <w:szCs w:val="27"/>
        </w:rPr>
      </w:pPr>
    </w:p>
    <w:p w:rsidR="00AD7F15" w:rsidRDefault="00AD7F15">
      <w:pPr>
        <w:pStyle w:val="a3"/>
        <w:kinsoku w:val="0"/>
        <w:overflowPunct w:val="0"/>
        <w:ind w:left="1203" w:right="261" w:firstLine="7444"/>
      </w:pPr>
      <w:r>
        <w:t>Таблица 1</w:t>
      </w:r>
      <w:r>
        <w:rPr>
          <w:spacing w:val="-67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количества</w:t>
      </w:r>
      <w:r>
        <w:rPr>
          <w:spacing w:val="-5"/>
        </w:rPr>
        <w:t xml:space="preserve"> </w:t>
      </w:r>
      <w:r>
        <w:t>участковых уполномоченных</w:t>
      </w:r>
      <w:r>
        <w:rPr>
          <w:spacing w:val="-3"/>
        </w:rPr>
        <w:t xml:space="preserve"> </w:t>
      </w:r>
      <w:r>
        <w:t>полиции</w:t>
      </w:r>
    </w:p>
    <w:p w:rsidR="00AD7F15" w:rsidRDefault="00AD7F15">
      <w:pPr>
        <w:pStyle w:val="a3"/>
        <w:kinsoku w:val="0"/>
        <w:overflowPunct w:val="0"/>
        <w:spacing w:before="2"/>
        <w:ind w:left="1290"/>
      </w:pPr>
      <w:r>
        <w:t>из</w:t>
      </w:r>
      <w:r>
        <w:rPr>
          <w:spacing w:val="-6"/>
        </w:rPr>
        <w:t xml:space="preserve"> </w:t>
      </w:r>
      <w:r>
        <w:t>расчета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постоянно</w:t>
      </w:r>
      <w:r>
        <w:rPr>
          <w:spacing w:val="-3"/>
        </w:rPr>
        <w:t xml:space="preserve"> </w:t>
      </w:r>
      <w:r>
        <w:t>проживающего</w:t>
      </w:r>
      <w:r>
        <w:rPr>
          <w:spacing w:val="-3"/>
        </w:rPr>
        <w:t xml:space="preserve"> </w:t>
      </w:r>
      <w:r>
        <w:t>населения</w:t>
      </w:r>
    </w:p>
    <w:p w:rsidR="00AD7F15" w:rsidRDefault="00AD7F15">
      <w:pPr>
        <w:pStyle w:val="a3"/>
        <w:kinsoku w:val="0"/>
        <w:overflowPunct w:val="0"/>
        <w:spacing w:before="11"/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3545"/>
        <w:gridCol w:w="5631"/>
      </w:tblGrid>
      <w:tr w:rsidR="00AD7F15">
        <w:trPr>
          <w:trHeight w:val="76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91" w:right="156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7" w:lineRule="auto"/>
              <w:ind w:left="523" w:right="504" w:firstLine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постоянно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проживающего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населения,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44" w:lineRule="exact"/>
              <w:ind w:left="1344" w:right="13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7" w:lineRule="exact"/>
              <w:ind w:left="418" w:right="3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участковых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уполномоченных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полиции</w:t>
            </w:r>
          </w:p>
        </w:tc>
      </w:tr>
      <w:tr w:rsidR="00AD7F15">
        <w:trPr>
          <w:trHeight w:val="24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9" w:lineRule="exact"/>
              <w:ind w:right="26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9" w:lineRule="exact"/>
              <w:ind w:right="147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2,8 -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9" w:lineRule="exact"/>
              <w:ind w:left="410" w:right="3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участковый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уполномоченный</w:t>
            </w:r>
          </w:p>
        </w:tc>
      </w:tr>
      <w:tr w:rsidR="00AD7F15">
        <w:trPr>
          <w:trHeight w:val="2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4" w:lineRule="exact"/>
              <w:ind w:right="26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4" w:lineRule="exact"/>
              <w:ind w:left="1337" w:right="13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4" w:lineRule="exact"/>
              <w:ind w:left="409" w:right="3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уполномоченных</w:t>
            </w:r>
          </w:p>
        </w:tc>
      </w:tr>
      <w:tr w:rsidR="00AD7F15">
        <w:trPr>
          <w:trHeight w:val="2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2" w:lineRule="exact"/>
              <w:ind w:right="26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2" w:lineRule="exact"/>
              <w:ind w:left="1337" w:right="13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2" w:lineRule="exact"/>
              <w:ind w:left="409" w:right="3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уполномоченных</w:t>
            </w:r>
          </w:p>
        </w:tc>
      </w:tr>
      <w:tr w:rsidR="00AD7F15">
        <w:trPr>
          <w:trHeight w:val="24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9" w:lineRule="exact"/>
              <w:ind w:right="26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9" w:lineRule="exact"/>
              <w:ind w:left="1337" w:right="13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9 -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29" w:lineRule="exact"/>
              <w:ind w:left="409" w:right="3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уполномоченных</w:t>
            </w:r>
          </w:p>
        </w:tc>
      </w:tr>
      <w:tr w:rsidR="00AD7F15">
        <w:trPr>
          <w:trHeight w:val="261"/>
        </w:trPr>
        <w:tc>
          <w:tcPr>
            <w:tcW w:w="6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1" w:lineRule="exact"/>
              <w:ind w:right="26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numPr>
                <w:ilvl w:val="0"/>
                <w:numId w:val="9"/>
              </w:numPr>
              <w:tabs>
                <w:tab w:val="left" w:pos="1631"/>
              </w:tabs>
              <w:kinsoku w:val="0"/>
              <w:overflowPunct w:val="0"/>
              <w:spacing w:before="0" w:line="241" w:lineRule="exact"/>
              <w:ind w:right="1444" w:hanging="164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12…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1" w:lineRule="exact"/>
              <w:ind w:left="409" w:right="3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уполномоченных</w:t>
            </w:r>
          </w:p>
        </w:tc>
      </w:tr>
      <w:tr w:rsidR="00AD7F15">
        <w:trPr>
          <w:trHeight w:val="1264"/>
        </w:trPr>
        <w:tc>
          <w:tcPr>
            <w:tcW w:w="9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4" w:lineRule="exact"/>
              <w:ind w:left="3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 w:rsidR="00AD7F15" w:rsidRDefault="00AD7F15">
            <w:pPr>
              <w:pStyle w:val="TableParagraph"/>
              <w:tabs>
                <w:tab w:val="left" w:pos="1530"/>
                <w:tab w:val="left" w:pos="3090"/>
                <w:tab w:val="left" w:pos="4447"/>
                <w:tab w:val="left" w:pos="5304"/>
                <w:tab w:val="left" w:pos="6327"/>
                <w:tab w:val="left" w:pos="6644"/>
                <w:tab w:val="left" w:pos="7724"/>
                <w:tab w:val="left" w:pos="8787"/>
              </w:tabs>
              <w:kinsoku w:val="0"/>
              <w:overflowPunct w:val="0"/>
              <w:spacing w:before="0" w:line="242" w:lineRule="auto"/>
              <w:ind w:left="112" w:right="80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Радиус</w:t>
            </w:r>
            <w:r>
              <w:rPr>
                <w:sz w:val="22"/>
                <w:szCs w:val="22"/>
              </w:rPr>
              <w:tab/>
              <w:t>обслуживания</w:t>
            </w:r>
            <w:r>
              <w:rPr>
                <w:sz w:val="22"/>
                <w:szCs w:val="22"/>
              </w:rPr>
              <w:tab/>
              <w:t>участкового</w:t>
            </w:r>
            <w:r>
              <w:rPr>
                <w:sz w:val="22"/>
                <w:szCs w:val="22"/>
              </w:rPr>
              <w:tab/>
              <w:t>пункта</w:t>
            </w:r>
            <w:r>
              <w:rPr>
                <w:sz w:val="22"/>
                <w:szCs w:val="22"/>
              </w:rPr>
              <w:tab/>
              <w:t>полиции</w:t>
            </w:r>
            <w:r>
              <w:rPr>
                <w:sz w:val="22"/>
                <w:szCs w:val="22"/>
              </w:rPr>
              <w:tab/>
              <w:t>в</w:t>
            </w:r>
            <w:r>
              <w:rPr>
                <w:sz w:val="22"/>
                <w:szCs w:val="22"/>
              </w:rPr>
              <w:tab/>
              <w:t>условиях</w:t>
            </w:r>
            <w:r>
              <w:rPr>
                <w:sz w:val="22"/>
                <w:szCs w:val="22"/>
              </w:rPr>
              <w:tab/>
              <w:t>сельской</w:t>
            </w:r>
            <w:r>
              <w:rPr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местности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предполагается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размещение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участкового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уполномоченного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нанаселенный</w:t>
            </w:r>
            <w:proofErr w:type="spellEnd"/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5"/>
        <w:rPr>
          <w:sz w:val="16"/>
          <w:szCs w:val="16"/>
        </w:rPr>
      </w:pPr>
    </w:p>
    <w:p w:rsidR="00AD7F15" w:rsidRDefault="00AD7F15">
      <w:pPr>
        <w:pStyle w:val="a3"/>
        <w:kinsoku w:val="0"/>
        <w:overflowPunct w:val="0"/>
        <w:spacing w:before="89" w:line="319" w:lineRule="exact"/>
        <w:ind w:left="8647"/>
      </w:pPr>
      <w:r>
        <w:t>Таблица</w:t>
      </w:r>
      <w:r>
        <w:rPr>
          <w:spacing w:val="-3"/>
        </w:rPr>
        <w:t xml:space="preserve"> </w:t>
      </w:r>
      <w:r>
        <w:t>2</w:t>
      </w:r>
    </w:p>
    <w:p w:rsidR="00AD7F15" w:rsidRDefault="00AD7F15">
      <w:pPr>
        <w:pStyle w:val="a3"/>
        <w:kinsoku w:val="0"/>
        <w:overflowPunct w:val="0"/>
        <w:spacing w:line="242" w:lineRule="auto"/>
        <w:ind w:left="2099" w:hanging="659"/>
      </w:pPr>
      <w:r>
        <w:t>Состав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площадь</w:t>
      </w:r>
      <w:r>
        <w:rPr>
          <w:spacing w:val="-5"/>
        </w:rPr>
        <w:t xml:space="preserve"> </w:t>
      </w:r>
      <w:r>
        <w:t>помещений</w:t>
      </w:r>
      <w:r>
        <w:rPr>
          <w:spacing w:val="-2"/>
        </w:rPr>
        <w:t xml:space="preserve"> </w:t>
      </w:r>
      <w:r>
        <w:t>участкового</w:t>
      </w:r>
      <w:r>
        <w:rPr>
          <w:spacing w:val="-4"/>
        </w:rPr>
        <w:t xml:space="preserve"> </w:t>
      </w:r>
      <w:r>
        <w:t>пункта</w:t>
      </w:r>
      <w:r>
        <w:rPr>
          <w:spacing w:val="-2"/>
        </w:rPr>
        <w:t xml:space="preserve"> </w:t>
      </w:r>
      <w:r>
        <w:t>полиции,</w:t>
      </w:r>
      <w:r>
        <w:rPr>
          <w:spacing w:val="-67"/>
        </w:rPr>
        <w:t xml:space="preserve"> </w:t>
      </w:r>
      <w:r>
        <w:t>расположенного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</w:t>
      </w:r>
    </w:p>
    <w:p w:rsidR="00AD7F15" w:rsidRDefault="00AD7F15">
      <w:pPr>
        <w:pStyle w:val="a3"/>
        <w:kinsoku w:val="0"/>
        <w:overflowPunct w:val="0"/>
        <w:spacing w:before="4"/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7720"/>
        <w:gridCol w:w="1558"/>
      </w:tblGrid>
      <w:tr w:rsidR="00AD7F15">
        <w:trPr>
          <w:trHeight w:val="7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39" w:right="100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2589" w:right="25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помещений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49"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м</w:t>
            </w:r>
          </w:p>
        </w:tc>
      </w:tr>
      <w:tr w:rsidR="00AD7F15">
        <w:trPr>
          <w:trHeight w:val="4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Приемная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49" w:righ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AD7F15">
        <w:trPr>
          <w:trHeight w:val="4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уполномоченного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полиции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49" w:righ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AD7F15">
        <w:trPr>
          <w:trHeight w:val="7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 w:right="9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Санузел (с учетом требований доступности для маломобильных групп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D7F15">
        <w:trPr>
          <w:trHeight w:val="4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выяснения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обстоятельств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факта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задержания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D7F15">
        <w:trPr>
          <w:trHeight w:val="12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временного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хранения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предметов,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изъятых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заявлениям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1"/>
              <w:ind w:left="67" w:right="3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сообщениям о преступлениях, об административных правонарушениях, 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происшествиях, в том числе металлический ящик, отвечающий требованиям,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предъявляемым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 местам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хранения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гражданского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оружия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D7F15">
        <w:trPr>
          <w:trHeight w:val="4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Котельная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AD7F15">
        <w:trPr>
          <w:trHeight w:val="4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Тамбур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48"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AD7F15">
        <w:trPr>
          <w:trHeight w:val="4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Коридор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49" w:righ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D7F15">
        <w:trPr>
          <w:trHeight w:val="4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Спальня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49" w:righ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AD7F15">
        <w:trPr>
          <w:trHeight w:val="4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55"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Главная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спальня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49" w:righ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AD7F15">
        <w:trPr>
          <w:trHeight w:val="4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5"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Гардеробная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D7F15">
        <w:trPr>
          <w:trHeight w:val="4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5"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Ванная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48"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AD7F15">
        <w:trPr>
          <w:trHeight w:val="4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55"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Санузел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0"/>
              <w:ind w:left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AD7F15" w:rsidRDefault="00AD7F15">
      <w:pPr>
        <w:rPr>
          <w:sz w:val="28"/>
          <w:szCs w:val="28"/>
        </w:rPr>
        <w:sectPr w:rsidR="00AD7F15">
          <w:headerReference w:type="default" r:id="rId10"/>
          <w:pgSz w:w="11900" w:h="16850"/>
          <w:pgMar w:top="960" w:right="280" w:bottom="280" w:left="1480" w:header="571" w:footer="0" w:gutter="0"/>
          <w:cols w:space="720" w:equalWidth="0">
            <w:col w:w="10140"/>
          </w:cols>
          <w:noEndnote/>
        </w:sectPr>
      </w:pPr>
    </w:p>
    <w:p w:rsidR="00AD7F15" w:rsidRDefault="00AD7F15">
      <w:pPr>
        <w:pStyle w:val="a3"/>
        <w:kinsoku w:val="0"/>
        <w:overflowPunct w:val="0"/>
        <w:spacing w:before="5"/>
        <w:rPr>
          <w:sz w:val="7"/>
          <w:szCs w:val="7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7720"/>
        <w:gridCol w:w="1558"/>
      </w:tblGrid>
      <w:tr w:rsidR="00AD7F15">
        <w:trPr>
          <w:trHeight w:val="4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155"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Кухня-столовая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ind w:left="49" w:righ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</w:tr>
      <w:tr w:rsidR="00AD7F15">
        <w:trPr>
          <w:trHeight w:val="4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155"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Гостиная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87"/>
              <w:ind w:left="49" w:righ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</w:tr>
    </w:tbl>
    <w:p w:rsidR="00AD7F15" w:rsidRDefault="00AD7F15">
      <w:pPr>
        <w:pStyle w:val="a5"/>
        <w:numPr>
          <w:ilvl w:val="1"/>
          <w:numId w:val="32"/>
        </w:numPr>
        <w:tabs>
          <w:tab w:val="left" w:pos="2337"/>
        </w:tabs>
        <w:kinsoku w:val="0"/>
        <w:overflowPunct w:val="0"/>
        <w:spacing w:before="73" w:line="242" w:lineRule="auto"/>
        <w:ind w:left="2337" w:right="1498" w:hanging="236"/>
        <w:rPr>
          <w:sz w:val="28"/>
          <w:szCs w:val="28"/>
        </w:rPr>
      </w:pPr>
      <w:r>
        <w:rPr>
          <w:sz w:val="28"/>
          <w:szCs w:val="28"/>
        </w:rPr>
        <w:t>Материалы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обоснованию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расчетных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показателей,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содержащихся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основной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Нормативов</w:t>
      </w:r>
    </w:p>
    <w:p w:rsidR="00AD7F15" w:rsidRDefault="00AD7F15">
      <w:pPr>
        <w:pStyle w:val="a3"/>
        <w:kinsoku w:val="0"/>
        <w:overflowPunct w:val="0"/>
        <w:spacing w:before="4"/>
        <w:rPr>
          <w:sz w:val="27"/>
          <w:szCs w:val="27"/>
        </w:rPr>
      </w:pPr>
    </w:p>
    <w:p w:rsidR="00AD7F15" w:rsidRDefault="00AD7F15">
      <w:pPr>
        <w:pStyle w:val="a3"/>
        <w:kinsoku w:val="0"/>
        <w:overflowPunct w:val="0"/>
        <w:spacing w:line="242" w:lineRule="auto"/>
        <w:ind w:left="222" w:right="271" w:firstLine="707"/>
        <w:jc w:val="both"/>
      </w:pPr>
      <w:r>
        <w:rPr>
          <w:spacing w:val="-1"/>
        </w:rPr>
        <w:t>Расчетные</w:t>
      </w:r>
      <w:r>
        <w:rPr>
          <w:spacing w:val="-16"/>
        </w:rPr>
        <w:t xml:space="preserve"> </w:t>
      </w:r>
      <w:r>
        <w:rPr>
          <w:spacing w:val="-1"/>
        </w:rPr>
        <w:t>показатели,</w:t>
      </w:r>
      <w:r>
        <w:rPr>
          <w:spacing w:val="-15"/>
        </w:rPr>
        <w:t xml:space="preserve"> </w:t>
      </w:r>
      <w:r>
        <w:t>содержащиеся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Нормативах,</w:t>
      </w:r>
      <w:r>
        <w:rPr>
          <w:spacing w:val="-14"/>
        </w:rPr>
        <w:t xml:space="preserve"> </w:t>
      </w:r>
      <w:r>
        <w:t>определены</w:t>
      </w:r>
      <w:r>
        <w:rPr>
          <w:spacing w:val="-13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основе</w:t>
      </w:r>
      <w:r>
        <w:rPr>
          <w:spacing w:val="-68"/>
        </w:rPr>
        <w:t xml:space="preserve"> </w:t>
      </w:r>
      <w:r>
        <w:t>и с</w:t>
      </w:r>
      <w:r>
        <w:rPr>
          <w:spacing w:val="-3"/>
        </w:rPr>
        <w:t xml:space="preserve"> </w:t>
      </w:r>
      <w:r>
        <w:t>учетом:</w:t>
      </w:r>
    </w:p>
    <w:p w:rsidR="00AD7F15" w:rsidRDefault="00AD7F15">
      <w:pPr>
        <w:pStyle w:val="a5"/>
        <w:numPr>
          <w:ilvl w:val="1"/>
          <w:numId w:val="8"/>
        </w:numPr>
        <w:tabs>
          <w:tab w:val="left" w:pos="1682"/>
        </w:tabs>
        <w:kinsoku w:val="0"/>
        <w:overflowPunct w:val="0"/>
        <w:ind w:right="275" w:firstLine="707"/>
        <w:jc w:val="both"/>
        <w:rPr>
          <w:sz w:val="28"/>
          <w:szCs w:val="28"/>
        </w:rPr>
      </w:pPr>
      <w:r>
        <w:rPr>
          <w:sz w:val="28"/>
          <w:szCs w:val="28"/>
        </w:rPr>
        <w:t>Сведений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природно-климатических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Башкортостан.</w:t>
      </w:r>
    </w:p>
    <w:p w:rsidR="00AD7F15" w:rsidRDefault="00AD7F15">
      <w:pPr>
        <w:pStyle w:val="a5"/>
        <w:numPr>
          <w:ilvl w:val="1"/>
          <w:numId w:val="8"/>
        </w:numPr>
        <w:tabs>
          <w:tab w:val="left" w:pos="1490"/>
        </w:tabs>
        <w:kinsoku w:val="0"/>
        <w:overflowPunct w:val="0"/>
        <w:ind w:right="268" w:firstLine="70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Данных официальных статистических отчетов, иных официальных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источников, содержащих сведения о состоянии экономики и социальной сферы,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социально-демографическом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составе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плотности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населения,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прогнозы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изменения,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уровне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фактической обеспеченности </w:t>
      </w:r>
      <w:r>
        <w:rPr>
          <w:sz w:val="28"/>
          <w:szCs w:val="28"/>
        </w:rPr>
        <w:t>населения объектами социальной инфраструктуры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значения,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объектами</w:t>
      </w:r>
      <w:r>
        <w:rPr>
          <w:spacing w:val="-1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инженернойинфраструктуры</w:t>
      </w:r>
      <w:proofErr w:type="spellEnd"/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значения, объектами обеспечения пожарной безопасности, а также об уровне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таких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объектов.</w:t>
      </w:r>
      <w:proofErr w:type="gramEnd"/>
    </w:p>
    <w:p w:rsidR="00AD7F15" w:rsidRDefault="00AD7F15">
      <w:pPr>
        <w:pStyle w:val="a5"/>
        <w:numPr>
          <w:ilvl w:val="1"/>
          <w:numId w:val="8"/>
        </w:numPr>
        <w:tabs>
          <w:tab w:val="left" w:pos="1734"/>
        </w:tabs>
        <w:kinsoku w:val="0"/>
        <w:overflowPunct w:val="0"/>
        <w:ind w:right="271" w:firstLine="707"/>
        <w:jc w:val="both"/>
        <w:rPr>
          <w:sz w:val="28"/>
          <w:szCs w:val="28"/>
        </w:rPr>
      </w:pPr>
      <w:r>
        <w:rPr>
          <w:sz w:val="28"/>
          <w:szCs w:val="28"/>
        </w:rPr>
        <w:t>Стратегии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социально-экономического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Башкортостан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2030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года,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утвержденной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2018 года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624.</w:t>
      </w:r>
    </w:p>
    <w:p w:rsidR="00AD7F15" w:rsidRDefault="00AD7F15">
      <w:pPr>
        <w:pStyle w:val="a5"/>
        <w:numPr>
          <w:ilvl w:val="1"/>
          <w:numId w:val="8"/>
        </w:numPr>
        <w:tabs>
          <w:tab w:val="left" w:pos="1461"/>
        </w:tabs>
        <w:kinsoku w:val="0"/>
        <w:overflowPunct w:val="0"/>
        <w:ind w:right="271" w:firstLine="707"/>
        <w:jc w:val="both"/>
        <w:rPr>
          <w:sz w:val="28"/>
          <w:szCs w:val="28"/>
        </w:rPr>
      </w:pPr>
      <w:r>
        <w:rPr>
          <w:sz w:val="28"/>
          <w:szCs w:val="28"/>
        </w:rPr>
        <w:t>Сведений, содержащихся в утвержденных схемах территориального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планирования Российской Федерации, схеме территориального планирования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Башкортостан,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схеме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планирования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поселени</w:t>
      </w:r>
      <w:r w:rsidR="00D03EE2">
        <w:rPr>
          <w:sz w:val="28"/>
          <w:szCs w:val="28"/>
        </w:rPr>
        <w:t xml:space="preserve">я </w:t>
      </w:r>
      <w:r w:rsidR="00C34ACA">
        <w:rPr>
          <w:sz w:val="28"/>
          <w:szCs w:val="28"/>
        </w:rPr>
        <w:t>Ермолаевский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1"/>
          <w:sz w:val="28"/>
          <w:szCs w:val="28"/>
        </w:rPr>
        <w:t xml:space="preserve"> </w:t>
      </w:r>
      <w:r w:rsidR="00C34ACA">
        <w:rPr>
          <w:sz w:val="28"/>
          <w:szCs w:val="28"/>
        </w:rPr>
        <w:t>Куюргазинский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 Республики Башкортостан, генеральных планах поселений и материалах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D03EE2">
        <w:rPr>
          <w:sz w:val="28"/>
          <w:szCs w:val="28"/>
        </w:rPr>
        <w:t xml:space="preserve"> </w:t>
      </w:r>
      <w:r>
        <w:rPr>
          <w:sz w:val="28"/>
          <w:szCs w:val="28"/>
        </w:rPr>
        <w:t>обоснованию.</w:t>
      </w:r>
    </w:p>
    <w:p w:rsidR="00AD7F15" w:rsidRDefault="00AD7F15">
      <w:pPr>
        <w:pStyle w:val="a3"/>
        <w:kinsoku w:val="0"/>
        <w:overflowPunct w:val="0"/>
        <w:spacing w:before="4"/>
        <w:rPr>
          <w:sz w:val="35"/>
          <w:szCs w:val="35"/>
        </w:rPr>
      </w:pPr>
    </w:p>
    <w:p w:rsidR="00AD7F15" w:rsidRDefault="00AD7F15">
      <w:pPr>
        <w:pStyle w:val="a3"/>
        <w:kinsoku w:val="0"/>
        <w:overflowPunct w:val="0"/>
        <w:spacing w:before="1" w:line="242" w:lineRule="auto"/>
        <w:ind w:left="3599" w:right="1328" w:hanging="1604"/>
      </w:pPr>
      <w:r>
        <w:t>3.1. Обоснование расчетных показателей, содержащихся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части Нормативов</w:t>
      </w:r>
    </w:p>
    <w:p w:rsidR="00AD7F15" w:rsidRDefault="00AD7F15">
      <w:pPr>
        <w:pStyle w:val="a3"/>
        <w:kinsoku w:val="0"/>
        <w:overflowPunct w:val="0"/>
        <w:spacing w:before="3"/>
        <w:rPr>
          <w:sz w:val="27"/>
          <w:szCs w:val="27"/>
        </w:rPr>
      </w:pPr>
    </w:p>
    <w:p w:rsidR="00AD7F15" w:rsidRDefault="00AD7F15">
      <w:pPr>
        <w:pStyle w:val="a3"/>
        <w:kinsoku w:val="0"/>
        <w:overflowPunct w:val="0"/>
        <w:spacing w:before="1"/>
        <w:ind w:left="222" w:right="269" w:firstLine="707"/>
        <w:jc w:val="both"/>
      </w:pPr>
      <w:r>
        <w:t>В таблице 1 приведен перечень областей, для которых устанавливаются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Нормативов,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Градостроительным кодексом Российской Федерации и Законом</w:t>
      </w:r>
      <w:r>
        <w:rPr>
          <w:spacing w:val="-67"/>
        </w:rPr>
        <w:t xml:space="preserve"> </w:t>
      </w:r>
      <w:r>
        <w:t>Республики Башкортостан от 11 июля 2006 года № 341-з «О регулировании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-4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Республике</w:t>
      </w:r>
      <w:r>
        <w:rPr>
          <w:spacing w:val="-2"/>
        </w:rPr>
        <w:t xml:space="preserve"> </w:t>
      </w:r>
      <w:r>
        <w:t>Башкортостан».</w:t>
      </w:r>
    </w:p>
    <w:p w:rsidR="00AD7F15" w:rsidRDefault="00AD7F15">
      <w:pPr>
        <w:pStyle w:val="a3"/>
        <w:kinsoku w:val="0"/>
        <w:overflowPunct w:val="0"/>
        <w:spacing w:before="1"/>
        <w:ind w:left="222" w:right="269" w:firstLine="707"/>
        <w:jc w:val="both"/>
        <w:sectPr w:rsidR="00AD7F15">
          <w:pgSz w:w="11900" w:h="16850"/>
          <w:pgMar w:top="960" w:right="280" w:bottom="280" w:left="148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spacing w:before="158" w:line="242" w:lineRule="auto"/>
        <w:ind w:left="644" w:right="261" w:firstLine="8003"/>
      </w:pPr>
      <w:r>
        <w:lastRenderedPageBreak/>
        <w:t>Таблица 1</w:t>
      </w:r>
      <w:r>
        <w:rPr>
          <w:spacing w:val="-67"/>
        </w:rPr>
        <w:t xml:space="preserve"> </w:t>
      </w:r>
      <w:r>
        <w:t>Перечень</w:t>
      </w:r>
      <w:r>
        <w:rPr>
          <w:spacing w:val="-8"/>
        </w:rPr>
        <w:t xml:space="preserve"> </w:t>
      </w:r>
      <w:r>
        <w:t>областей,</w:t>
      </w:r>
      <w:r>
        <w:rPr>
          <w:spacing w:val="-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которых устанавливаются</w:t>
      </w:r>
      <w:r>
        <w:rPr>
          <w:spacing w:val="-4"/>
        </w:rPr>
        <w:t xml:space="preserve"> </w:t>
      </w:r>
      <w:r>
        <w:t>расчетные</w:t>
      </w:r>
      <w:r>
        <w:rPr>
          <w:spacing w:val="-3"/>
        </w:rPr>
        <w:t xml:space="preserve"> </w:t>
      </w:r>
      <w:r>
        <w:t>показатели,</w:t>
      </w:r>
    </w:p>
    <w:p w:rsidR="00AD7F15" w:rsidRDefault="00AD7F15">
      <w:pPr>
        <w:pStyle w:val="a3"/>
        <w:kinsoku w:val="0"/>
        <w:overflowPunct w:val="0"/>
        <w:spacing w:line="320" w:lineRule="exact"/>
        <w:ind w:left="2344"/>
      </w:pPr>
      <w:proofErr w:type="gramStart"/>
      <w:r>
        <w:t>содержащиеся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Нормативов</w:t>
      </w:r>
      <w:proofErr w:type="gramEnd"/>
    </w:p>
    <w:p w:rsidR="00AD7F15" w:rsidRDefault="00AD7F15">
      <w:pPr>
        <w:pStyle w:val="a3"/>
        <w:kinsoku w:val="0"/>
        <w:overflowPunct w:val="0"/>
        <w:spacing w:before="8"/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5386"/>
        <w:gridCol w:w="3932"/>
      </w:tblGrid>
      <w:tr w:rsidR="00AD7F15">
        <w:trPr>
          <w:trHeight w:val="50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2" w:lineRule="exact"/>
              <w:ind w:left="122" w:right="86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2" w:lineRule="exact"/>
              <w:ind w:left="791" w:right="339" w:hanging="4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областей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регионального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местного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113"/>
              <w:ind w:left="7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законодательства</w:t>
            </w:r>
          </w:p>
        </w:tc>
      </w:tr>
      <w:tr w:rsidR="00AD7F15">
        <w:trPr>
          <w:trHeight w:val="380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7" w:lineRule="exact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2" w:lineRule="auto"/>
              <w:ind w:left="11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регионального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относящиеся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следующим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областям:</w:t>
            </w:r>
          </w:p>
          <w:p w:rsidR="00AD7F15" w:rsidRDefault="00AD7F15">
            <w:pPr>
              <w:pStyle w:val="TableParagraph"/>
              <w:tabs>
                <w:tab w:val="left" w:pos="1966"/>
                <w:tab w:val="left" w:pos="4517"/>
              </w:tabs>
              <w:kinsoku w:val="0"/>
              <w:overflowPunct w:val="0"/>
              <w:spacing w:before="0"/>
              <w:ind w:left="110" w:right="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</w:t>
            </w:r>
            <w:r>
              <w:rPr>
                <w:sz w:val="22"/>
                <w:szCs w:val="22"/>
              </w:rPr>
              <w:tab/>
              <w:t>(железнодорожный,</w:t>
            </w:r>
            <w:r>
              <w:rPr>
                <w:sz w:val="22"/>
                <w:szCs w:val="22"/>
              </w:rPr>
              <w:tab/>
              <w:t>водный,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воздушный),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регионального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межмуниципального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10" w:right="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предупреждение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чрезвычайных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ситуаций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межмуниципального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регионального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характера,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стихийных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бедствий,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эпидемий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ликвидация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их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последствий;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 образование;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1" w:lineRule="exact"/>
              <w:ind w:lef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г)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здравоохранение;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10" w:right="2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д) физическая культура и спорт;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е) энергетика;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0" w:lineRule="atLeast"/>
              <w:ind w:left="110" w:right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ж)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иные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соответствии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полномочиями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Республики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Башкортостан.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numPr>
                <w:ilvl w:val="0"/>
                <w:numId w:val="7"/>
              </w:numPr>
              <w:tabs>
                <w:tab w:val="left" w:pos="253"/>
                <w:tab w:val="left" w:pos="3099"/>
              </w:tabs>
              <w:kinsoku w:val="0"/>
              <w:overflowPunct w:val="0"/>
              <w:spacing w:before="0"/>
              <w:ind w:right="86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1 статьи 29.2, часть 3 статьи 14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Градостроительного</w:t>
            </w:r>
            <w:r>
              <w:rPr>
                <w:sz w:val="22"/>
                <w:szCs w:val="22"/>
              </w:rPr>
              <w:tab/>
              <w:t>кодекса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Российской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Федерации;</w:t>
            </w:r>
          </w:p>
          <w:p w:rsidR="00AD7F15" w:rsidRDefault="00AD7F15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kinsoku w:val="0"/>
              <w:overflowPunct w:val="0"/>
              <w:spacing w:before="0"/>
              <w:ind w:right="85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2 статьи 3.1, часть 3 статьи 4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Закона</w:t>
            </w:r>
            <w:r>
              <w:rPr>
                <w:spacing w:val="8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Республики</w:t>
            </w:r>
            <w:r>
              <w:rPr>
                <w:spacing w:val="8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Башкортостан</w:t>
            </w:r>
            <w:r>
              <w:rPr>
                <w:spacing w:val="81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    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июля     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2006     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года     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341-з</w:t>
            </w:r>
          </w:p>
          <w:p w:rsidR="00AD7F15" w:rsidRDefault="00AD7F15">
            <w:pPr>
              <w:pStyle w:val="TableParagraph"/>
              <w:tabs>
                <w:tab w:val="left" w:pos="2002"/>
                <w:tab w:val="left" w:pos="2739"/>
              </w:tabs>
              <w:kinsoku w:val="0"/>
              <w:overflowPunct w:val="0"/>
              <w:spacing w:before="0"/>
              <w:ind w:left="110" w:right="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регулировании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градостроительной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деятельности</w:t>
            </w:r>
            <w:r>
              <w:rPr>
                <w:sz w:val="22"/>
                <w:szCs w:val="22"/>
              </w:rPr>
              <w:tab/>
              <w:t>в</w:t>
            </w:r>
            <w:r>
              <w:rPr>
                <w:sz w:val="22"/>
                <w:szCs w:val="22"/>
              </w:rPr>
              <w:tab/>
              <w:t>Республике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Башкортостан».</w:t>
            </w:r>
          </w:p>
        </w:tc>
      </w:tr>
      <w:tr w:rsidR="00AD7F15">
        <w:trPr>
          <w:trHeight w:val="32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39" w:lineRule="exact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0" w:line="242" w:lineRule="auto"/>
              <w:ind w:left="110"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относящиеся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 областям: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49" w:lineRule="exact"/>
              <w:ind w:lef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электро-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газоснабжение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поселений;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/>
              <w:ind w:left="110" w:right="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вне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границ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пунктов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границах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 образование;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г)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здравоохранение;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1" w:lineRule="exact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д)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физическая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массовый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спорт;</w:t>
            </w:r>
          </w:p>
          <w:p w:rsidR="00AD7F15" w:rsidRDefault="00AD7F15">
            <w:pPr>
              <w:pStyle w:val="TableParagraph"/>
              <w:tabs>
                <w:tab w:val="left" w:pos="1961"/>
                <w:tab w:val="left" w:pos="3703"/>
              </w:tabs>
              <w:kinsoku w:val="0"/>
              <w:overflowPunct w:val="0"/>
              <w:spacing w:before="0"/>
              <w:ind w:left="110" w:righ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е) обработка,</w:t>
            </w:r>
            <w:r>
              <w:rPr>
                <w:sz w:val="22"/>
                <w:szCs w:val="22"/>
              </w:rPr>
              <w:tab/>
              <w:t>утилизация,</w:t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обезвреживание,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твердых коммунальных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отходов;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52" w:lineRule="exact"/>
              <w:ind w:left="110" w:right="8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ж)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иные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связи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решением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вопросов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 сельского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numPr>
                <w:ilvl w:val="0"/>
                <w:numId w:val="6"/>
              </w:numPr>
              <w:tabs>
                <w:tab w:val="left" w:pos="404"/>
              </w:tabs>
              <w:kinsoku w:val="0"/>
              <w:overflowPunct w:val="0"/>
              <w:spacing w:before="0" w:line="236" w:lineRule="exact"/>
              <w:ind w:left="403" w:hanging="2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</w:t>
            </w:r>
            <w:r>
              <w:rPr>
                <w:spacing w:val="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  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статьи  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29.2,  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пункт  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42" w:lineRule="auto"/>
              <w:ind w:left="110"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 3 статьи 19 Градостроительного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кодекса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Российской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Федерации;</w:t>
            </w:r>
          </w:p>
          <w:p w:rsidR="00AD7F15" w:rsidRDefault="00AD7F15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  <w:tab w:val="left" w:pos="1424"/>
                <w:tab w:val="left" w:pos="2720"/>
              </w:tabs>
              <w:kinsoku w:val="0"/>
              <w:overflowPunct w:val="0"/>
              <w:spacing w:before="0"/>
              <w:ind w:right="86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4 статьи 3.1, пункт 1 части 3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стать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ab/>
              <w:t>Закона</w:t>
            </w:r>
            <w:r>
              <w:rPr>
                <w:sz w:val="22"/>
                <w:szCs w:val="22"/>
              </w:rPr>
              <w:tab/>
              <w:t>Республики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Башкортостан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июля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2006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года</w:t>
            </w:r>
          </w:p>
          <w:p w:rsidR="00AD7F15" w:rsidRDefault="00AD7F15">
            <w:pPr>
              <w:pStyle w:val="TableParagraph"/>
              <w:tabs>
                <w:tab w:val="left" w:pos="2096"/>
              </w:tabs>
              <w:kinsoku w:val="0"/>
              <w:overflowPunct w:val="0"/>
              <w:spacing w:before="0"/>
              <w:ind w:left="110" w:right="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341-з</w:t>
            </w:r>
            <w:r>
              <w:rPr>
                <w:sz w:val="22"/>
                <w:szCs w:val="22"/>
              </w:rPr>
              <w:tab/>
              <w:t>«О регулировании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градостроительной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Республике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Башкортостан».</w:t>
            </w:r>
          </w:p>
        </w:tc>
      </w:tr>
    </w:tbl>
    <w:p w:rsidR="00AD7F15" w:rsidRDefault="00AD7F15">
      <w:pPr>
        <w:pStyle w:val="a3"/>
        <w:kinsoku w:val="0"/>
        <w:overflowPunct w:val="0"/>
        <w:spacing w:before="9"/>
        <w:rPr>
          <w:sz w:val="26"/>
          <w:szCs w:val="26"/>
        </w:rPr>
      </w:pPr>
    </w:p>
    <w:p w:rsidR="00AD7F15" w:rsidRDefault="00AD7F15">
      <w:pPr>
        <w:pStyle w:val="a3"/>
        <w:kinsoku w:val="0"/>
        <w:overflowPunct w:val="0"/>
        <w:ind w:left="222" w:right="269" w:firstLine="707"/>
        <w:jc w:val="both"/>
      </w:pPr>
      <w:r>
        <w:t>Расчетные показатели минимально допустимого уровня обеспеченности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максимально</w:t>
      </w:r>
      <w:r>
        <w:rPr>
          <w:spacing w:val="-67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населения сельского поселени</w:t>
      </w:r>
      <w:r w:rsidR="00D03EE2">
        <w:t xml:space="preserve">я </w:t>
      </w:r>
      <w:r w:rsidR="00C34ACA">
        <w:t>Ермолаевский</w:t>
      </w:r>
      <w:r>
        <w:t xml:space="preserve"> сельсовет муниципального района</w:t>
      </w:r>
      <w:r>
        <w:rPr>
          <w:spacing w:val="1"/>
        </w:rPr>
        <w:t xml:space="preserve"> </w:t>
      </w:r>
      <w:r w:rsidR="00C34ACA">
        <w:t>Куюргазинский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 следующих видов</w:t>
      </w:r>
      <w:r>
        <w:rPr>
          <w:spacing w:val="-6"/>
        </w:rPr>
        <w:t xml:space="preserve"> </w:t>
      </w:r>
      <w:r>
        <w:t>объектов:</w:t>
      </w:r>
    </w:p>
    <w:p w:rsidR="00AD7F15" w:rsidRDefault="00AD7F15">
      <w:pPr>
        <w:pStyle w:val="a5"/>
        <w:numPr>
          <w:ilvl w:val="0"/>
          <w:numId w:val="5"/>
        </w:numPr>
        <w:tabs>
          <w:tab w:val="left" w:pos="1235"/>
        </w:tabs>
        <w:kinsoku w:val="0"/>
        <w:overflowPunct w:val="0"/>
        <w:spacing w:before="6" w:line="319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Объекты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транспорта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значения:</w:t>
      </w:r>
    </w:p>
    <w:p w:rsidR="00AD7F15" w:rsidRDefault="00AD7F15">
      <w:pPr>
        <w:pStyle w:val="a3"/>
        <w:kinsoku w:val="0"/>
        <w:overflowPunct w:val="0"/>
        <w:ind w:left="930" w:right="555"/>
        <w:jc w:val="both"/>
      </w:pPr>
      <w:r>
        <w:t>автомобильные дороги регионального и межмуниципального значения;</w:t>
      </w:r>
      <w:r>
        <w:rPr>
          <w:spacing w:val="-67"/>
        </w:rPr>
        <w:t xml:space="preserve"> </w:t>
      </w:r>
      <w:r>
        <w:t>железнодорожный</w:t>
      </w:r>
      <w:r>
        <w:rPr>
          <w:spacing w:val="-6"/>
        </w:rPr>
        <w:t xml:space="preserve"> </w:t>
      </w:r>
      <w:r>
        <w:t>транспорт;</w:t>
      </w:r>
      <w:r w:rsidR="00D03EE2">
        <w:t xml:space="preserve"> </w:t>
      </w:r>
      <w:r>
        <w:t>воздушный</w:t>
      </w:r>
      <w:r>
        <w:rPr>
          <w:spacing w:val="-6"/>
        </w:rPr>
        <w:t xml:space="preserve"> </w:t>
      </w:r>
      <w:r>
        <w:t>транспорт;</w:t>
      </w:r>
      <w:r>
        <w:rPr>
          <w:spacing w:val="-4"/>
        </w:rPr>
        <w:t xml:space="preserve"> </w:t>
      </w:r>
      <w:r>
        <w:t>водный</w:t>
      </w:r>
      <w:r>
        <w:rPr>
          <w:spacing w:val="-6"/>
        </w:rPr>
        <w:t xml:space="preserve"> </w:t>
      </w:r>
      <w:r>
        <w:t>транспорт.</w:t>
      </w:r>
    </w:p>
    <w:p w:rsidR="00AD7F15" w:rsidRDefault="00AD7F15">
      <w:pPr>
        <w:pStyle w:val="a5"/>
        <w:numPr>
          <w:ilvl w:val="0"/>
          <w:numId w:val="5"/>
        </w:numPr>
        <w:tabs>
          <w:tab w:val="left" w:pos="1238"/>
          <w:tab w:val="left" w:pos="3203"/>
          <w:tab w:val="left" w:pos="6112"/>
          <w:tab w:val="left" w:pos="8750"/>
        </w:tabs>
        <w:kinsoku w:val="0"/>
        <w:overflowPunct w:val="0"/>
        <w:ind w:left="222" w:right="272" w:firstLine="707"/>
        <w:jc w:val="both"/>
        <w:rPr>
          <w:sz w:val="28"/>
          <w:szCs w:val="28"/>
        </w:rPr>
      </w:pPr>
      <w:r>
        <w:rPr>
          <w:sz w:val="28"/>
          <w:szCs w:val="28"/>
        </w:rPr>
        <w:t>Объекты</w:t>
      </w:r>
      <w:r>
        <w:rPr>
          <w:sz w:val="28"/>
          <w:szCs w:val="28"/>
        </w:rPr>
        <w:tab/>
        <w:t>предупреждения</w:t>
      </w:r>
      <w:r>
        <w:rPr>
          <w:sz w:val="28"/>
          <w:szCs w:val="28"/>
        </w:rPr>
        <w:tab/>
        <w:t>чрезвычайных</w:t>
      </w:r>
      <w:r>
        <w:rPr>
          <w:sz w:val="28"/>
          <w:szCs w:val="28"/>
        </w:rPr>
        <w:tab/>
        <w:t>ситуаций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межмуниципального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характера,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стихийных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бедствий,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эпидемий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 ликвидации 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последствий:</w:t>
      </w:r>
    </w:p>
    <w:p w:rsidR="00AD7F15" w:rsidRDefault="00AD7F15">
      <w:pPr>
        <w:pStyle w:val="a3"/>
        <w:kinsoku w:val="0"/>
        <w:overflowPunct w:val="0"/>
        <w:ind w:left="222" w:right="271" w:firstLine="707"/>
        <w:jc w:val="both"/>
      </w:pPr>
      <w:r>
        <w:t>объекты</w:t>
      </w:r>
      <w:r>
        <w:rPr>
          <w:spacing w:val="1"/>
        </w:rPr>
        <w:t xml:space="preserve"> </w:t>
      </w:r>
      <w:r>
        <w:t>аварийно-спасательных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поисково-спасательных</w:t>
      </w:r>
      <w:r>
        <w:rPr>
          <w:spacing w:val="1"/>
        </w:rPr>
        <w:t xml:space="preserve"> </w:t>
      </w:r>
      <w:r>
        <w:t>формирований;</w:t>
      </w:r>
    </w:p>
    <w:p w:rsidR="00AD7F15" w:rsidRDefault="00AD7F15">
      <w:pPr>
        <w:pStyle w:val="a3"/>
        <w:kinsoku w:val="0"/>
        <w:overflowPunct w:val="0"/>
        <w:spacing w:before="2" w:line="321" w:lineRule="exact"/>
        <w:ind w:left="930"/>
        <w:jc w:val="both"/>
      </w:pPr>
      <w:r>
        <w:t>объекты</w:t>
      </w:r>
      <w:r>
        <w:rPr>
          <w:spacing w:val="-9"/>
        </w:rPr>
        <w:t xml:space="preserve"> </w:t>
      </w:r>
      <w:r>
        <w:t>пожарной</w:t>
      </w:r>
      <w:r>
        <w:rPr>
          <w:spacing w:val="-6"/>
        </w:rPr>
        <w:t xml:space="preserve"> </w:t>
      </w:r>
      <w:r>
        <w:t>охраны</w:t>
      </w:r>
      <w:r>
        <w:rPr>
          <w:spacing w:val="-8"/>
        </w:rPr>
        <w:t xml:space="preserve"> </w:t>
      </w:r>
      <w:r>
        <w:t>противопожарной</w:t>
      </w:r>
      <w:r>
        <w:rPr>
          <w:spacing w:val="-3"/>
        </w:rPr>
        <w:t xml:space="preserve"> </w:t>
      </w:r>
      <w:r>
        <w:t>службы.</w:t>
      </w:r>
    </w:p>
    <w:p w:rsidR="00AD7F15" w:rsidRDefault="00AD7F15">
      <w:pPr>
        <w:pStyle w:val="a5"/>
        <w:numPr>
          <w:ilvl w:val="0"/>
          <w:numId w:val="5"/>
        </w:numPr>
        <w:tabs>
          <w:tab w:val="left" w:pos="1238"/>
        </w:tabs>
        <w:kinsoku w:val="0"/>
        <w:overflowPunct w:val="0"/>
        <w:ind w:left="930" w:right="1257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Объекты социальной инфраструктуры регионального значения: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объекты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образования;</w:t>
      </w:r>
    </w:p>
    <w:p w:rsidR="00AD7F15" w:rsidRDefault="00AD7F15">
      <w:pPr>
        <w:pStyle w:val="a5"/>
        <w:numPr>
          <w:ilvl w:val="0"/>
          <w:numId w:val="5"/>
        </w:numPr>
        <w:tabs>
          <w:tab w:val="left" w:pos="1238"/>
        </w:tabs>
        <w:kinsoku w:val="0"/>
        <w:overflowPunct w:val="0"/>
        <w:ind w:left="930" w:right="1257" w:firstLine="0"/>
        <w:jc w:val="both"/>
        <w:rPr>
          <w:sz w:val="28"/>
          <w:szCs w:val="28"/>
        </w:rPr>
        <w:sectPr w:rsidR="00AD7F15">
          <w:pgSz w:w="11900" w:h="16850"/>
          <w:pgMar w:top="960" w:right="280" w:bottom="280" w:left="148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spacing w:before="81" w:line="322" w:lineRule="exact"/>
        <w:ind w:left="930"/>
      </w:pPr>
      <w:r>
        <w:lastRenderedPageBreak/>
        <w:t>объекты</w:t>
      </w:r>
      <w:r>
        <w:rPr>
          <w:spacing w:val="-10"/>
        </w:rPr>
        <w:t xml:space="preserve"> </w:t>
      </w:r>
      <w:r>
        <w:t>здравоохранения;</w:t>
      </w:r>
    </w:p>
    <w:p w:rsidR="00AD7F15" w:rsidRDefault="00AD7F15">
      <w:pPr>
        <w:pStyle w:val="a3"/>
        <w:kinsoku w:val="0"/>
        <w:overflowPunct w:val="0"/>
        <w:spacing w:line="321" w:lineRule="exact"/>
        <w:ind w:left="930"/>
      </w:pPr>
      <w:r>
        <w:t>объекты</w:t>
      </w:r>
      <w:r>
        <w:rPr>
          <w:spacing w:val="-7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спорта.</w:t>
      </w:r>
    </w:p>
    <w:p w:rsidR="00AD7F15" w:rsidRDefault="00AD7F15">
      <w:pPr>
        <w:pStyle w:val="a5"/>
        <w:numPr>
          <w:ilvl w:val="0"/>
          <w:numId w:val="5"/>
        </w:numPr>
        <w:tabs>
          <w:tab w:val="left" w:pos="1238"/>
        </w:tabs>
        <w:kinsoku w:val="0"/>
        <w:overflowPunct w:val="0"/>
        <w:spacing w:line="242" w:lineRule="auto"/>
        <w:ind w:left="930" w:right="2542" w:firstLine="0"/>
        <w:rPr>
          <w:sz w:val="28"/>
          <w:szCs w:val="28"/>
        </w:rPr>
      </w:pPr>
      <w:r>
        <w:rPr>
          <w:sz w:val="28"/>
          <w:szCs w:val="28"/>
        </w:rPr>
        <w:t>Объекты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энергетики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инженерной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инфраструктуры</w:t>
      </w:r>
      <w:proofErr w:type="gramStart"/>
      <w:r>
        <w:rPr>
          <w:sz w:val="28"/>
          <w:szCs w:val="28"/>
        </w:rPr>
        <w:t>.</w:t>
      </w:r>
      <w:proofErr w:type="gramEnd"/>
      <w:r>
        <w:rPr>
          <w:spacing w:val="-67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>лектростанции;</w:t>
      </w:r>
    </w:p>
    <w:p w:rsidR="00AD7F15" w:rsidRDefault="00AD7F15">
      <w:pPr>
        <w:pStyle w:val="a3"/>
        <w:kinsoku w:val="0"/>
        <w:overflowPunct w:val="0"/>
        <w:spacing w:line="317" w:lineRule="exact"/>
        <w:ind w:left="930"/>
        <w:jc w:val="both"/>
      </w:pPr>
      <w:r>
        <w:t>подстанции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линии</w:t>
      </w:r>
      <w:r>
        <w:rPr>
          <w:spacing w:val="-9"/>
        </w:rPr>
        <w:t xml:space="preserve"> </w:t>
      </w:r>
      <w:r>
        <w:t>электропередачи.</w:t>
      </w:r>
    </w:p>
    <w:p w:rsidR="00AD7F15" w:rsidRDefault="00AD7F15">
      <w:pPr>
        <w:pStyle w:val="a3"/>
        <w:kinsoku w:val="0"/>
        <w:overflowPunct w:val="0"/>
        <w:ind w:left="222" w:right="267" w:firstLine="707"/>
        <w:jc w:val="both"/>
      </w:pPr>
      <w:r>
        <w:t>Предельные значения расчетных показателей минимально 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C34ACA">
        <w:t>Ермолаевский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максимально</w:t>
      </w:r>
      <w:r>
        <w:rPr>
          <w:spacing w:val="-11"/>
        </w:rPr>
        <w:t xml:space="preserve"> </w:t>
      </w:r>
      <w:r>
        <w:t>допустимого</w:t>
      </w:r>
      <w:r>
        <w:rPr>
          <w:spacing w:val="-9"/>
        </w:rPr>
        <w:t xml:space="preserve"> </w:t>
      </w:r>
      <w:r>
        <w:t>уровня</w:t>
      </w:r>
      <w:r>
        <w:rPr>
          <w:spacing w:val="-10"/>
        </w:rPr>
        <w:t xml:space="preserve"> </w:t>
      </w:r>
      <w:r>
        <w:t>территориальной</w:t>
      </w:r>
      <w:r>
        <w:rPr>
          <w:spacing w:val="-12"/>
        </w:rPr>
        <w:t xml:space="preserve"> </w:t>
      </w:r>
      <w:r>
        <w:t>доступности</w:t>
      </w:r>
      <w:r>
        <w:rPr>
          <w:spacing w:val="-9"/>
        </w:rPr>
        <w:t xml:space="preserve"> </w:t>
      </w:r>
      <w:r>
        <w:t>таких</w:t>
      </w:r>
      <w:r>
        <w:rPr>
          <w:spacing w:val="-10"/>
        </w:rPr>
        <w:t xml:space="preserve"> </w:t>
      </w:r>
      <w:r>
        <w:t>объектов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C34ACA">
        <w:t>Ермолаевский</w:t>
      </w:r>
      <w:r w:rsidR="00D03EE2"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 xml:space="preserve">района </w:t>
      </w:r>
      <w:r w:rsidR="00C34ACA">
        <w:t>Куюргазинский</w:t>
      </w:r>
      <w:r>
        <w:t xml:space="preserve"> район Республики Башкортостан устанавливаются в</w:t>
      </w:r>
      <w:r>
        <w:rPr>
          <w:spacing w:val="1"/>
        </w:rPr>
        <w:t xml:space="preserve"> </w:t>
      </w:r>
      <w:r>
        <w:t>отношении</w:t>
      </w:r>
      <w:r w:rsidR="00D03EE2"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объектов:</w:t>
      </w:r>
    </w:p>
    <w:p w:rsidR="00AD7F15" w:rsidRDefault="00AD7F15">
      <w:pPr>
        <w:pStyle w:val="a5"/>
        <w:numPr>
          <w:ilvl w:val="0"/>
          <w:numId w:val="4"/>
        </w:numPr>
        <w:tabs>
          <w:tab w:val="left" w:pos="1238"/>
        </w:tabs>
        <w:kinsoku w:val="0"/>
        <w:overflowPunct w:val="0"/>
        <w:ind w:right="2024" w:firstLine="0"/>
        <w:rPr>
          <w:sz w:val="28"/>
          <w:szCs w:val="28"/>
        </w:rPr>
      </w:pPr>
      <w:r>
        <w:rPr>
          <w:sz w:val="28"/>
          <w:szCs w:val="28"/>
        </w:rPr>
        <w:t>Объекты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инженерных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коммуникаций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значения: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объекты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электроснабжения;</w:t>
      </w:r>
    </w:p>
    <w:p w:rsidR="00AD7F15" w:rsidRDefault="00AD7F15">
      <w:pPr>
        <w:pStyle w:val="a3"/>
        <w:kinsoku w:val="0"/>
        <w:overflowPunct w:val="0"/>
        <w:ind w:left="930" w:right="6089"/>
      </w:pPr>
      <w:r>
        <w:t>объекты газоснабжения;</w:t>
      </w:r>
      <w:r>
        <w:rPr>
          <w:spacing w:val="1"/>
        </w:rPr>
        <w:t xml:space="preserve"> </w:t>
      </w:r>
      <w:r>
        <w:t>объекты</w:t>
      </w:r>
      <w:r>
        <w:rPr>
          <w:spacing w:val="-9"/>
        </w:rPr>
        <w:t xml:space="preserve"> </w:t>
      </w:r>
      <w:r>
        <w:t>теплоснабжения;</w:t>
      </w:r>
      <w:r>
        <w:rPr>
          <w:spacing w:val="-67"/>
        </w:rPr>
        <w:t xml:space="preserve"> </w:t>
      </w:r>
      <w:r>
        <w:t>объекты</w:t>
      </w:r>
      <w:r>
        <w:rPr>
          <w:spacing w:val="-6"/>
        </w:rPr>
        <w:t xml:space="preserve"> </w:t>
      </w:r>
      <w:r>
        <w:t>водоснабжения;</w:t>
      </w:r>
    </w:p>
    <w:p w:rsidR="00AD7F15" w:rsidRDefault="00AD7F15">
      <w:pPr>
        <w:pStyle w:val="a3"/>
        <w:kinsoku w:val="0"/>
        <w:overflowPunct w:val="0"/>
        <w:spacing w:before="2"/>
        <w:ind w:left="930"/>
      </w:pPr>
      <w:r>
        <w:t>очистные</w:t>
      </w:r>
      <w:r>
        <w:rPr>
          <w:spacing w:val="-5"/>
        </w:rPr>
        <w:t xml:space="preserve"> </w:t>
      </w:r>
      <w:r>
        <w:t>сооружения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объекты</w:t>
      </w:r>
      <w:r>
        <w:rPr>
          <w:spacing w:val="-5"/>
        </w:rPr>
        <w:t xml:space="preserve"> </w:t>
      </w:r>
      <w:proofErr w:type="spellStart"/>
      <w:r>
        <w:t>каналирования</w:t>
      </w:r>
      <w:proofErr w:type="spellEnd"/>
      <w:r>
        <w:t>.</w:t>
      </w:r>
    </w:p>
    <w:p w:rsidR="00AD7F15" w:rsidRDefault="00AD7F15">
      <w:pPr>
        <w:pStyle w:val="a5"/>
        <w:numPr>
          <w:ilvl w:val="0"/>
          <w:numId w:val="4"/>
        </w:numPr>
        <w:tabs>
          <w:tab w:val="left" w:pos="1235"/>
        </w:tabs>
        <w:kinsoku w:val="0"/>
        <w:overflowPunct w:val="0"/>
        <w:spacing w:before="2" w:line="322" w:lineRule="exact"/>
        <w:ind w:left="1234" w:hanging="305"/>
        <w:rPr>
          <w:sz w:val="28"/>
          <w:szCs w:val="28"/>
        </w:rPr>
      </w:pPr>
      <w:r>
        <w:rPr>
          <w:sz w:val="28"/>
          <w:szCs w:val="28"/>
        </w:rPr>
        <w:t>Объекты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транспорта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значения:</w:t>
      </w:r>
    </w:p>
    <w:p w:rsidR="00AD7F15" w:rsidRDefault="00AD7F15">
      <w:pPr>
        <w:pStyle w:val="a3"/>
        <w:kinsoku w:val="0"/>
        <w:overflowPunct w:val="0"/>
        <w:spacing w:line="319" w:lineRule="exact"/>
        <w:ind w:left="930"/>
      </w:pPr>
      <w:r>
        <w:t>автомобильные</w:t>
      </w:r>
      <w:r>
        <w:rPr>
          <w:spacing w:val="-7"/>
        </w:rPr>
        <w:t xml:space="preserve"> </w:t>
      </w:r>
      <w:r>
        <w:t>дороги;</w:t>
      </w:r>
    </w:p>
    <w:p w:rsidR="00AD7F15" w:rsidRDefault="00AD7F15">
      <w:pPr>
        <w:pStyle w:val="a3"/>
        <w:kinsoku w:val="0"/>
        <w:overflowPunct w:val="0"/>
        <w:ind w:left="930" w:right="4321"/>
      </w:pPr>
      <w:r>
        <w:t>общественный</w:t>
      </w:r>
      <w:r>
        <w:rPr>
          <w:spacing w:val="-10"/>
        </w:rPr>
        <w:t xml:space="preserve"> </w:t>
      </w:r>
      <w:r>
        <w:t>пассажирский</w:t>
      </w:r>
      <w:r>
        <w:rPr>
          <w:spacing w:val="-6"/>
        </w:rPr>
        <w:t xml:space="preserve"> </w:t>
      </w:r>
      <w:r>
        <w:t>транспорт;</w:t>
      </w:r>
      <w:r>
        <w:rPr>
          <w:spacing w:val="-67"/>
        </w:rPr>
        <w:t xml:space="preserve"> </w:t>
      </w:r>
      <w:r>
        <w:t>велосипедный</w:t>
      </w:r>
      <w:r>
        <w:rPr>
          <w:spacing w:val="-1"/>
        </w:rPr>
        <w:t xml:space="preserve"> </w:t>
      </w:r>
      <w:r>
        <w:t>транспорт;</w:t>
      </w:r>
    </w:p>
    <w:p w:rsidR="00AD7F15" w:rsidRDefault="00AD7F15">
      <w:pPr>
        <w:pStyle w:val="a3"/>
        <w:kinsoku w:val="0"/>
        <w:overflowPunct w:val="0"/>
        <w:spacing w:line="321" w:lineRule="exact"/>
        <w:ind w:left="930"/>
      </w:pPr>
      <w:r>
        <w:t>автостанции;</w:t>
      </w:r>
    </w:p>
    <w:p w:rsidR="00AD7F15" w:rsidRDefault="00AD7F15">
      <w:pPr>
        <w:pStyle w:val="a3"/>
        <w:kinsoku w:val="0"/>
        <w:overflowPunct w:val="0"/>
        <w:spacing w:line="242" w:lineRule="auto"/>
        <w:ind w:left="930" w:right="3206"/>
      </w:pPr>
      <w:r>
        <w:t xml:space="preserve">автозаправочные и </w:t>
      </w:r>
      <w:proofErr w:type="spellStart"/>
      <w:r>
        <w:t>автогазозаправочные</w:t>
      </w:r>
      <w:proofErr w:type="spellEnd"/>
      <w:r>
        <w:t xml:space="preserve"> станции;</w:t>
      </w:r>
      <w:r>
        <w:rPr>
          <w:spacing w:val="-67"/>
        </w:rPr>
        <w:t xml:space="preserve"> </w:t>
      </w:r>
      <w:proofErr w:type="spellStart"/>
      <w:r>
        <w:t>автокемпинги</w:t>
      </w:r>
      <w:proofErr w:type="spellEnd"/>
      <w:r>
        <w:t>,</w:t>
      </w:r>
      <w:r>
        <w:rPr>
          <w:spacing w:val="-3"/>
        </w:rPr>
        <w:t xml:space="preserve"> </w:t>
      </w:r>
      <w:r>
        <w:t>мотели.</w:t>
      </w:r>
    </w:p>
    <w:p w:rsidR="00AD7F15" w:rsidRDefault="00AD7F15">
      <w:pPr>
        <w:pStyle w:val="a5"/>
        <w:numPr>
          <w:ilvl w:val="0"/>
          <w:numId w:val="4"/>
        </w:numPr>
        <w:tabs>
          <w:tab w:val="left" w:pos="1238"/>
        </w:tabs>
        <w:kinsoku w:val="0"/>
        <w:overflowPunct w:val="0"/>
        <w:ind w:right="1257" w:firstLine="0"/>
        <w:rPr>
          <w:sz w:val="28"/>
          <w:szCs w:val="28"/>
        </w:rPr>
      </w:pPr>
      <w:r>
        <w:rPr>
          <w:sz w:val="28"/>
          <w:szCs w:val="28"/>
        </w:rPr>
        <w:t>Объекты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социальной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инфраструктуры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значения: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объекты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образования;</w:t>
      </w:r>
    </w:p>
    <w:p w:rsidR="00AD7F15" w:rsidRDefault="00AD7F15">
      <w:pPr>
        <w:pStyle w:val="a3"/>
        <w:kinsoku w:val="0"/>
        <w:overflowPunct w:val="0"/>
        <w:spacing w:line="321" w:lineRule="exact"/>
        <w:ind w:left="930"/>
      </w:pPr>
      <w:r>
        <w:t>объекты</w:t>
      </w:r>
      <w:r>
        <w:rPr>
          <w:spacing w:val="-7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спорта.</w:t>
      </w:r>
    </w:p>
    <w:p w:rsidR="00AD7F15" w:rsidRDefault="00AD7F15">
      <w:pPr>
        <w:pStyle w:val="a5"/>
        <w:numPr>
          <w:ilvl w:val="0"/>
          <w:numId w:val="4"/>
        </w:numPr>
        <w:tabs>
          <w:tab w:val="left" w:pos="1238"/>
          <w:tab w:val="left" w:pos="2605"/>
          <w:tab w:val="left" w:pos="4362"/>
          <w:tab w:val="left" w:pos="4826"/>
          <w:tab w:val="left" w:pos="6522"/>
          <w:tab w:val="left" w:pos="7793"/>
          <w:tab w:val="left" w:pos="9711"/>
        </w:tabs>
        <w:kinsoku w:val="0"/>
        <w:overflowPunct w:val="0"/>
        <w:ind w:left="222" w:right="275" w:firstLine="707"/>
        <w:rPr>
          <w:sz w:val="28"/>
          <w:szCs w:val="28"/>
        </w:rPr>
      </w:pPr>
      <w:r>
        <w:rPr>
          <w:sz w:val="28"/>
          <w:szCs w:val="28"/>
        </w:rPr>
        <w:t>Объекты</w:t>
      </w:r>
      <w:r>
        <w:rPr>
          <w:sz w:val="28"/>
          <w:szCs w:val="28"/>
        </w:rPr>
        <w:tab/>
        <w:t>размещения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утилизации</w:t>
      </w:r>
      <w:r>
        <w:rPr>
          <w:sz w:val="28"/>
          <w:szCs w:val="28"/>
        </w:rPr>
        <w:tab/>
        <w:t>отходов</w:t>
      </w:r>
      <w:r>
        <w:rPr>
          <w:sz w:val="28"/>
          <w:szCs w:val="28"/>
        </w:rPr>
        <w:tab/>
        <w:t>производства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потребления.</w:t>
      </w:r>
    </w:p>
    <w:p w:rsidR="00AD7F15" w:rsidRDefault="00AD7F15">
      <w:pPr>
        <w:pStyle w:val="a5"/>
        <w:numPr>
          <w:ilvl w:val="0"/>
          <w:numId w:val="4"/>
        </w:numPr>
        <w:tabs>
          <w:tab w:val="left" w:pos="1238"/>
        </w:tabs>
        <w:kinsoku w:val="0"/>
        <w:overflowPunct w:val="0"/>
        <w:spacing w:line="242" w:lineRule="auto"/>
        <w:ind w:left="222" w:right="292" w:firstLine="707"/>
        <w:rPr>
          <w:sz w:val="28"/>
          <w:szCs w:val="28"/>
        </w:rPr>
      </w:pPr>
      <w:r>
        <w:rPr>
          <w:sz w:val="28"/>
          <w:szCs w:val="28"/>
        </w:rPr>
        <w:t>Объекты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иных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областях,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связанных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вопросов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значения:</w:t>
      </w:r>
    </w:p>
    <w:p w:rsidR="00AD7F15" w:rsidRDefault="00AD7F15">
      <w:pPr>
        <w:pStyle w:val="a3"/>
        <w:kinsoku w:val="0"/>
        <w:overflowPunct w:val="0"/>
        <w:ind w:left="930" w:right="4335"/>
      </w:pPr>
      <w:r>
        <w:t>территории</w:t>
      </w:r>
      <w:r>
        <w:rPr>
          <w:spacing w:val="-9"/>
        </w:rPr>
        <w:t xml:space="preserve"> </w:t>
      </w:r>
      <w:r>
        <w:t>рекреационного</w:t>
      </w:r>
      <w:r>
        <w:rPr>
          <w:spacing w:val="-8"/>
        </w:rPr>
        <w:t xml:space="preserve"> </w:t>
      </w:r>
      <w:r>
        <w:t>назначения;</w:t>
      </w:r>
      <w:r>
        <w:rPr>
          <w:spacing w:val="-67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погребения;</w:t>
      </w:r>
    </w:p>
    <w:p w:rsidR="00AD7F15" w:rsidRDefault="00AD7F15">
      <w:pPr>
        <w:pStyle w:val="a3"/>
        <w:kinsoku w:val="0"/>
        <w:overflowPunct w:val="0"/>
        <w:spacing w:line="297" w:lineRule="auto"/>
        <w:ind w:left="930" w:right="3206"/>
      </w:pPr>
      <w:r>
        <w:t>особо</w:t>
      </w:r>
      <w:r>
        <w:rPr>
          <w:spacing w:val="-10"/>
        </w:rPr>
        <w:t xml:space="preserve"> </w:t>
      </w:r>
      <w:r>
        <w:t>охраняемые</w:t>
      </w:r>
      <w:r>
        <w:rPr>
          <w:spacing w:val="-10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территории;</w:t>
      </w:r>
      <w:r>
        <w:rPr>
          <w:spacing w:val="-67"/>
        </w:rPr>
        <w:t xml:space="preserve"> </w:t>
      </w:r>
      <w:r>
        <w:t>объекты</w:t>
      </w:r>
      <w:r>
        <w:rPr>
          <w:spacing w:val="-6"/>
        </w:rPr>
        <w:t xml:space="preserve"> </w:t>
      </w:r>
      <w:r>
        <w:t>культурного наследия;</w:t>
      </w:r>
    </w:p>
    <w:p w:rsidR="00AD7F15" w:rsidRDefault="00AD7F15">
      <w:pPr>
        <w:pStyle w:val="a3"/>
        <w:kinsoku w:val="0"/>
        <w:overflowPunct w:val="0"/>
        <w:spacing w:line="249" w:lineRule="exact"/>
        <w:ind w:left="930"/>
      </w:pPr>
      <w:r>
        <w:t>объекты</w:t>
      </w:r>
      <w:r>
        <w:rPr>
          <w:spacing w:val="-12"/>
        </w:rPr>
        <w:t xml:space="preserve"> </w:t>
      </w:r>
      <w:r>
        <w:t>производственного</w:t>
      </w:r>
      <w:r>
        <w:rPr>
          <w:spacing w:val="-7"/>
        </w:rPr>
        <w:t xml:space="preserve"> </w:t>
      </w:r>
      <w:r>
        <w:t>назначения;</w:t>
      </w:r>
    </w:p>
    <w:p w:rsidR="00AD7F15" w:rsidRDefault="00AD7F15">
      <w:pPr>
        <w:pStyle w:val="a3"/>
        <w:kinsoku w:val="0"/>
        <w:overflowPunct w:val="0"/>
        <w:ind w:left="930" w:right="1328"/>
      </w:pPr>
      <w:r>
        <w:t>объекты</w:t>
      </w:r>
      <w:r>
        <w:rPr>
          <w:spacing w:val="-7"/>
        </w:rPr>
        <w:t xml:space="preserve"> </w:t>
      </w:r>
      <w:r>
        <w:t>пищевой</w:t>
      </w:r>
      <w:r>
        <w:rPr>
          <w:spacing w:val="-5"/>
        </w:rPr>
        <w:t xml:space="preserve"> </w:t>
      </w:r>
      <w:r>
        <w:t>промышленности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хозяйства;</w:t>
      </w:r>
      <w:r>
        <w:rPr>
          <w:spacing w:val="-67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туризма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рекреации;</w:t>
      </w:r>
    </w:p>
    <w:p w:rsidR="00AD7F15" w:rsidRDefault="00AD7F15">
      <w:pPr>
        <w:pStyle w:val="a3"/>
        <w:kinsoku w:val="0"/>
        <w:overflowPunct w:val="0"/>
        <w:ind w:left="930" w:right="4887"/>
      </w:pPr>
      <w:r>
        <w:t>объекты жилищного строительства;</w:t>
      </w:r>
      <w:r>
        <w:rPr>
          <w:spacing w:val="-67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фармацевтики;</w:t>
      </w:r>
    </w:p>
    <w:p w:rsidR="00AD7F15" w:rsidRDefault="00AD7F15">
      <w:pPr>
        <w:pStyle w:val="a3"/>
        <w:kinsoku w:val="0"/>
        <w:overflowPunct w:val="0"/>
        <w:spacing w:line="319" w:lineRule="exact"/>
        <w:ind w:left="930"/>
      </w:pPr>
      <w:r>
        <w:t>объекты</w:t>
      </w:r>
      <w:r>
        <w:rPr>
          <w:spacing w:val="-5"/>
        </w:rPr>
        <w:t xml:space="preserve"> </w:t>
      </w:r>
      <w:r>
        <w:t>культуры;</w:t>
      </w:r>
    </w:p>
    <w:p w:rsidR="00AD7F15" w:rsidRDefault="00AD7F15">
      <w:pPr>
        <w:pStyle w:val="a3"/>
        <w:kinsoku w:val="0"/>
        <w:overflowPunct w:val="0"/>
        <w:spacing w:line="242" w:lineRule="auto"/>
        <w:ind w:left="930" w:right="261"/>
      </w:pPr>
      <w:r>
        <w:t>объекты</w:t>
      </w:r>
      <w:r>
        <w:rPr>
          <w:spacing w:val="-4"/>
        </w:rPr>
        <w:t xml:space="preserve"> </w:t>
      </w:r>
      <w:r>
        <w:t>торговли,</w:t>
      </w:r>
      <w:r>
        <w:rPr>
          <w:spacing w:val="-8"/>
        </w:rPr>
        <w:t xml:space="preserve"> </w:t>
      </w:r>
      <w:r>
        <w:t>общественного</w:t>
      </w:r>
      <w:r>
        <w:rPr>
          <w:spacing w:val="-3"/>
        </w:rPr>
        <w:t xml:space="preserve"> </w:t>
      </w:r>
      <w:r>
        <w:t>питания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бытового</w:t>
      </w:r>
      <w:r>
        <w:rPr>
          <w:spacing w:val="-6"/>
        </w:rPr>
        <w:t xml:space="preserve"> </w:t>
      </w:r>
      <w:r>
        <w:t>обслуживания;</w:t>
      </w:r>
      <w:r>
        <w:rPr>
          <w:spacing w:val="-67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кредитно-финансового обслуживания;</w:t>
      </w:r>
    </w:p>
    <w:p w:rsidR="00AD7F15" w:rsidRDefault="00AD7F15">
      <w:pPr>
        <w:pStyle w:val="a3"/>
        <w:kinsoku w:val="0"/>
        <w:overflowPunct w:val="0"/>
        <w:spacing w:line="322" w:lineRule="exact"/>
        <w:ind w:left="930"/>
      </w:pPr>
      <w:r>
        <w:t>объекты</w:t>
      </w:r>
      <w:r>
        <w:rPr>
          <w:spacing w:val="-9"/>
        </w:rPr>
        <w:t xml:space="preserve"> </w:t>
      </w:r>
      <w:r>
        <w:t>почтовой</w:t>
      </w:r>
      <w:r>
        <w:rPr>
          <w:spacing w:val="-2"/>
        </w:rPr>
        <w:t xml:space="preserve"> </w:t>
      </w:r>
      <w:r>
        <w:t>связи;</w:t>
      </w:r>
    </w:p>
    <w:p w:rsidR="00AD7F15" w:rsidRDefault="00AD7F15">
      <w:pPr>
        <w:pStyle w:val="a3"/>
        <w:kinsoku w:val="0"/>
        <w:overflowPunct w:val="0"/>
        <w:ind w:left="930"/>
      </w:pPr>
      <w:r>
        <w:t>объекты</w:t>
      </w:r>
      <w:r>
        <w:rPr>
          <w:spacing w:val="-6"/>
        </w:rPr>
        <w:t xml:space="preserve"> </w:t>
      </w:r>
      <w:r>
        <w:t>транспортного</w:t>
      </w:r>
      <w:r>
        <w:rPr>
          <w:spacing w:val="-9"/>
        </w:rPr>
        <w:t xml:space="preserve"> </w:t>
      </w:r>
      <w:r>
        <w:t>обслуживания.</w:t>
      </w:r>
    </w:p>
    <w:p w:rsidR="00AD7F15" w:rsidRDefault="00AD7F15">
      <w:pPr>
        <w:pStyle w:val="a3"/>
        <w:kinsoku w:val="0"/>
        <w:overflowPunct w:val="0"/>
        <w:ind w:left="930"/>
        <w:sectPr w:rsidR="00AD7F15">
          <w:pgSz w:w="11900" w:h="16850"/>
          <w:pgMar w:top="960" w:right="280" w:bottom="280" w:left="148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spacing w:before="79"/>
        <w:ind w:left="222" w:right="266" w:firstLine="707"/>
        <w:jc w:val="both"/>
      </w:pPr>
      <w:r>
        <w:lastRenderedPageBreak/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7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1"/>
        </w:rPr>
        <w:t xml:space="preserve"> </w:t>
      </w:r>
      <w:r>
        <w:t>обоснованием,</w:t>
      </w:r>
      <w:r>
        <w:rPr>
          <w:spacing w:val="1"/>
        </w:rPr>
        <w:t xml:space="preserve"> </w:t>
      </w:r>
      <w:r>
        <w:t>предусматривающим</w:t>
      </w:r>
      <w:r>
        <w:rPr>
          <w:spacing w:val="1"/>
        </w:rPr>
        <w:t xml:space="preserve"> </w:t>
      </w:r>
      <w:r>
        <w:t>количественную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 среду и оценку экологических последствий реализации проекта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нормативными требованиями.</w:t>
      </w:r>
    </w:p>
    <w:p w:rsidR="00AD7F15" w:rsidRDefault="00AD7F15">
      <w:pPr>
        <w:pStyle w:val="a3"/>
        <w:kinsoku w:val="0"/>
        <w:overflowPunct w:val="0"/>
        <w:ind w:left="930" w:right="1996"/>
        <w:jc w:val="both"/>
      </w:pPr>
      <w:r>
        <w:t>К элементам обустройства автомобильных дорог относятся:</w:t>
      </w:r>
      <w:r>
        <w:rPr>
          <w:spacing w:val="-67"/>
        </w:rPr>
        <w:t xml:space="preserve"> </w:t>
      </w:r>
      <w:r>
        <w:t>а)</w:t>
      </w:r>
      <w:r>
        <w:rPr>
          <w:spacing w:val="-4"/>
        </w:rPr>
        <w:t xml:space="preserve"> </w:t>
      </w:r>
      <w:r>
        <w:t>искусственные</w:t>
      </w:r>
      <w:r>
        <w:rPr>
          <w:spacing w:val="-5"/>
        </w:rPr>
        <w:t xml:space="preserve"> </w:t>
      </w:r>
      <w:r>
        <w:t>дорожные</w:t>
      </w:r>
      <w:r>
        <w:rPr>
          <w:spacing w:val="-3"/>
        </w:rPr>
        <w:t xml:space="preserve"> </w:t>
      </w:r>
      <w:r>
        <w:t>сооружения;</w:t>
      </w:r>
    </w:p>
    <w:p w:rsidR="00AD7F15" w:rsidRDefault="00AD7F15">
      <w:pPr>
        <w:pStyle w:val="a3"/>
        <w:kinsoku w:val="0"/>
        <w:overflowPunct w:val="0"/>
        <w:spacing w:before="2" w:line="321" w:lineRule="exact"/>
        <w:ind w:left="930"/>
        <w:jc w:val="both"/>
      </w:pPr>
      <w:r>
        <w:t>б)</w:t>
      </w:r>
      <w:r>
        <w:rPr>
          <w:spacing w:val="-9"/>
        </w:rPr>
        <w:t xml:space="preserve"> </w:t>
      </w:r>
      <w:r>
        <w:t>защитные</w:t>
      </w:r>
      <w:r>
        <w:rPr>
          <w:spacing w:val="-4"/>
        </w:rPr>
        <w:t xml:space="preserve"> </w:t>
      </w:r>
      <w:r>
        <w:t>дорожные</w:t>
      </w:r>
      <w:r>
        <w:rPr>
          <w:spacing w:val="-7"/>
        </w:rPr>
        <w:t xml:space="preserve"> </w:t>
      </w:r>
      <w:r>
        <w:t>сооружения;</w:t>
      </w:r>
    </w:p>
    <w:p w:rsidR="00AD7F15" w:rsidRDefault="00AD7F15">
      <w:pPr>
        <w:pStyle w:val="a3"/>
        <w:kinsoku w:val="0"/>
        <w:overflowPunct w:val="0"/>
        <w:ind w:left="222" w:right="277" w:firstLine="707"/>
        <w:jc w:val="both"/>
      </w:pPr>
      <w:r>
        <w:t>в) производственные объекты, используемые при капитальном ремонте,</w:t>
      </w:r>
      <w:r>
        <w:rPr>
          <w:spacing w:val="1"/>
        </w:rPr>
        <w:t xml:space="preserve"> </w:t>
      </w:r>
      <w:r>
        <w:t>ремонте,</w:t>
      </w:r>
      <w:r>
        <w:rPr>
          <w:spacing w:val="-4"/>
        </w:rPr>
        <w:t xml:space="preserve"> </w:t>
      </w:r>
      <w:r>
        <w:t>содержании</w:t>
      </w:r>
      <w:r>
        <w:rPr>
          <w:spacing w:val="2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дорог;</w:t>
      </w:r>
    </w:p>
    <w:p w:rsidR="00AD7F15" w:rsidRDefault="00AD7F15">
      <w:pPr>
        <w:pStyle w:val="a3"/>
        <w:kinsoku w:val="0"/>
        <w:overflowPunct w:val="0"/>
        <w:spacing w:line="321" w:lineRule="exact"/>
        <w:ind w:left="930"/>
        <w:jc w:val="both"/>
      </w:pPr>
      <w:r>
        <w:t>г)</w:t>
      </w:r>
      <w:r>
        <w:rPr>
          <w:spacing w:val="-7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обустройства</w:t>
      </w:r>
      <w:r>
        <w:rPr>
          <w:spacing w:val="-7"/>
        </w:rPr>
        <w:t xml:space="preserve"> </w:t>
      </w:r>
      <w:r>
        <w:t>автомобильных</w:t>
      </w:r>
      <w:r>
        <w:rPr>
          <w:spacing w:val="-5"/>
        </w:rPr>
        <w:t xml:space="preserve"> </w:t>
      </w:r>
      <w:r>
        <w:t>дорог;</w:t>
      </w:r>
    </w:p>
    <w:p w:rsidR="00AD7F15" w:rsidRDefault="00AD7F15">
      <w:pPr>
        <w:pStyle w:val="a3"/>
        <w:kinsoku w:val="0"/>
        <w:overflowPunct w:val="0"/>
        <w:ind w:left="222" w:right="276" w:firstLine="707"/>
        <w:jc w:val="both"/>
      </w:pPr>
      <w:r>
        <w:t>д) сооружения, предназначенные для обеспечения дорожного движения, в</w:t>
      </w:r>
      <w:r>
        <w:rPr>
          <w:spacing w:val="-67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безопасности.</w:t>
      </w:r>
    </w:p>
    <w:p w:rsidR="00AD7F15" w:rsidRDefault="00AD7F15">
      <w:pPr>
        <w:pStyle w:val="a3"/>
        <w:kinsoku w:val="0"/>
        <w:overflowPunct w:val="0"/>
        <w:ind w:left="222" w:right="269" w:firstLine="707"/>
        <w:jc w:val="both"/>
      </w:pP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межмуниципального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стихийных</w:t>
      </w:r>
      <w:r>
        <w:rPr>
          <w:spacing w:val="71"/>
        </w:rPr>
        <w:t xml:space="preserve"> </w:t>
      </w:r>
      <w:r>
        <w:t>бедствий,</w:t>
      </w:r>
      <w:r>
        <w:rPr>
          <w:spacing w:val="-67"/>
        </w:rPr>
        <w:t xml:space="preserve"> </w:t>
      </w:r>
      <w:r>
        <w:t>эпидемий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законодательством.</w:t>
      </w:r>
    </w:p>
    <w:p w:rsidR="00AD7F15" w:rsidRDefault="00AD7F15">
      <w:pPr>
        <w:pStyle w:val="a3"/>
        <w:kinsoku w:val="0"/>
        <w:overflowPunct w:val="0"/>
        <w:ind w:left="222" w:right="270" w:firstLine="707"/>
        <w:jc w:val="both"/>
      </w:pPr>
      <w:r>
        <w:t>Объекты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планировочной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r>
        <w:t>образований,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жилые районы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микрорайоны</w:t>
      </w:r>
      <w:r>
        <w:rPr>
          <w:spacing w:val="1"/>
        </w:rPr>
        <w:t xml:space="preserve"> </w:t>
      </w:r>
      <w:r>
        <w:t>(кварталы)</w:t>
      </w:r>
      <w:r>
        <w:rPr>
          <w:spacing w:val="1"/>
        </w:rPr>
        <w:t xml:space="preserve"> </w:t>
      </w:r>
      <w:r>
        <w:t>в целях</w:t>
      </w:r>
      <w:r>
        <w:rPr>
          <w:spacing w:val="1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единой системы</w:t>
      </w:r>
      <w:r>
        <w:rPr>
          <w:spacing w:val="-4"/>
        </w:rPr>
        <w:t xml:space="preserve"> </w:t>
      </w:r>
      <w:r>
        <w:t>обслуживания.</w:t>
      </w:r>
    </w:p>
    <w:p w:rsidR="00AD7F15" w:rsidRDefault="00AD7F15">
      <w:pPr>
        <w:pStyle w:val="a3"/>
        <w:kinsoku w:val="0"/>
        <w:overflowPunct w:val="0"/>
        <w:spacing w:before="3" w:line="321" w:lineRule="exact"/>
        <w:ind w:left="930"/>
        <w:jc w:val="both"/>
      </w:pPr>
      <w:r>
        <w:t>По</w:t>
      </w:r>
      <w:r>
        <w:rPr>
          <w:spacing w:val="-6"/>
        </w:rPr>
        <w:t xml:space="preserve"> </w:t>
      </w:r>
      <w:r>
        <w:t>объектам</w:t>
      </w:r>
      <w:r>
        <w:rPr>
          <w:spacing w:val="-8"/>
        </w:rPr>
        <w:t xml:space="preserve"> </w:t>
      </w:r>
      <w:r>
        <w:t>инженерной</w:t>
      </w:r>
      <w:r>
        <w:rPr>
          <w:spacing w:val="-6"/>
        </w:rPr>
        <w:t xml:space="preserve"> </w:t>
      </w:r>
      <w:r>
        <w:t>инфраструктуры:</w:t>
      </w:r>
    </w:p>
    <w:p w:rsidR="00AD7F15" w:rsidRDefault="00AD7F15">
      <w:pPr>
        <w:pStyle w:val="a5"/>
        <w:numPr>
          <w:ilvl w:val="0"/>
          <w:numId w:val="3"/>
        </w:numPr>
        <w:tabs>
          <w:tab w:val="left" w:pos="1238"/>
        </w:tabs>
        <w:kinsoku w:val="0"/>
        <w:overflowPunct w:val="0"/>
        <w:ind w:right="269" w:firstLine="707"/>
        <w:jc w:val="both"/>
        <w:rPr>
          <w:sz w:val="28"/>
          <w:szCs w:val="28"/>
        </w:rPr>
      </w:pPr>
      <w:r>
        <w:rPr>
          <w:sz w:val="28"/>
          <w:szCs w:val="28"/>
        </w:rPr>
        <w:t>Для укрупненных расчетов потребности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энергетических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водных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ресурсах жилищно-коммунального сектора населенных пунктов используются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удельные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потребления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ресурсов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1000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жителей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(кв.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площади). Удельные расчетные показатели устанавливаются в зависимости 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типов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застройки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 уровня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инженерного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оборудования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застройки.</w:t>
      </w:r>
    </w:p>
    <w:p w:rsidR="00AD7F15" w:rsidRDefault="00AD7F15">
      <w:pPr>
        <w:pStyle w:val="a5"/>
        <w:numPr>
          <w:ilvl w:val="0"/>
          <w:numId w:val="3"/>
        </w:numPr>
        <w:tabs>
          <w:tab w:val="left" w:pos="1238"/>
        </w:tabs>
        <w:kinsoku w:val="0"/>
        <w:overflowPunct w:val="0"/>
        <w:ind w:right="270" w:firstLine="707"/>
        <w:jc w:val="both"/>
        <w:rPr>
          <w:sz w:val="28"/>
          <w:szCs w:val="28"/>
        </w:rPr>
      </w:pPr>
      <w:r>
        <w:rPr>
          <w:sz w:val="28"/>
          <w:szCs w:val="28"/>
        </w:rPr>
        <w:t>Расчетные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минимально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электроснабжения устанавливаются с учетом Федерального закона от 26 марта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2003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35-ФЗ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электроэнергетике».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Расчетным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минимально допустимого уровня обеспеченности объектами электроснабжения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максимальная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расчетная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часовая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электрическая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нагрузка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(удельное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электропотребление).</w:t>
      </w:r>
    </w:p>
    <w:p w:rsidR="00AD7F15" w:rsidRDefault="00AD7F15">
      <w:pPr>
        <w:pStyle w:val="a5"/>
        <w:numPr>
          <w:ilvl w:val="0"/>
          <w:numId w:val="3"/>
        </w:numPr>
        <w:tabs>
          <w:tab w:val="left" w:pos="1238"/>
        </w:tabs>
        <w:kinsoku w:val="0"/>
        <w:overflowPunct w:val="0"/>
        <w:ind w:right="271" w:firstLine="707"/>
        <w:jc w:val="both"/>
        <w:rPr>
          <w:sz w:val="28"/>
          <w:szCs w:val="28"/>
        </w:rPr>
      </w:pPr>
      <w:r>
        <w:rPr>
          <w:sz w:val="28"/>
          <w:szCs w:val="28"/>
        </w:rPr>
        <w:t>Решения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строительстве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новых,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реконструкции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действующих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газоснабжения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утвержденными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схемами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газоснабжения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газификации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Башкортостан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газоснабжения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хозяйства,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промышленных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организаций.</w:t>
      </w:r>
    </w:p>
    <w:p w:rsidR="00AD7F15" w:rsidRDefault="00AD7F15">
      <w:pPr>
        <w:pStyle w:val="a3"/>
        <w:kinsoku w:val="0"/>
        <w:overflowPunct w:val="0"/>
        <w:ind w:left="222" w:right="274" w:firstLine="707"/>
        <w:jc w:val="both"/>
      </w:pPr>
      <w:r>
        <w:t>Расчетные показатели минимально допустимого уровня обеспеченности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газоснабжения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Федерального</w:t>
      </w:r>
      <w:r>
        <w:rPr>
          <w:spacing w:val="7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марта</w:t>
      </w:r>
      <w:r>
        <w:rPr>
          <w:spacing w:val="2"/>
        </w:rPr>
        <w:t xml:space="preserve"> </w:t>
      </w:r>
      <w:r>
        <w:t>1999</w:t>
      </w:r>
      <w:r>
        <w:rPr>
          <w:spacing w:val="6"/>
        </w:rPr>
        <w:t xml:space="preserve"> </w:t>
      </w:r>
      <w:r>
        <w:t>года №</w:t>
      </w:r>
      <w:r>
        <w:rPr>
          <w:spacing w:val="-4"/>
        </w:rPr>
        <w:t xml:space="preserve"> </w:t>
      </w:r>
      <w:r>
        <w:t>69-ФЗ</w:t>
      </w:r>
    </w:p>
    <w:p w:rsidR="00AD7F15" w:rsidRDefault="00AD7F15">
      <w:pPr>
        <w:pStyle w:val="a3"/>
        <w:kinsoku w:val="0"/>
        <w:overflowPunct w:val="0"/>
        <w:ind w:left="222" w:right="270"/>
        <w:jc w:val="both"/>
      </w:pPr>
      <w:r>
        <w:t>«О</w:t>
      </w:r>
      <w:r>
        <w:rPr>
          <w:spacing w:val="1"/>
        </w:rPr>
        <w:t xml:space="preserve"> </w:t>
      </w:r>
      <w:r>
        <w:t>газоснабжении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Федерации».</w:t>
      </w:r>
      <w:r>
        <w:rPr>
          <w:spacing w:val="1"/>
        </w:rPr>
        <w:t xml:space="preserve"> </w:t>
      </w:r>
      <w:r>
        <w:t>Расчетным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газоснабжения</w:t>
      </w:r>
      <w:r>
        <w:rPr>
          <w:spacing w:val="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удельные</w:t>
      </w:r>
      <w:r>
        <w:rPr>
          <w:spacing w:val="-6"/>
        </w:rPr>
        <w:t xml:space="preserve"> </w:t>
      </w:r>
      <w:r>
        <w:t xml:space="preserve">расходы </w:t>
      </w:r>
      <w:proofErr w:type="spellStart"/>
      <w:r>
        <w:t>газопотребления</w:t>
      </w:r>
      <w:proofErr w:type="spellEnd"/>
      <w:r>
        <w:t>.</w:t>
      </w:r>
    </w:p>
    <w:p w:rsidR="00AD7F15" w:rsidRDefault="00AD7F15">
      <w:pPr>
        <w:pStyle w:val="a3"/>
        <w:kinsoku w:val="0"/>
        <w:overflowPunct w:val="0"/>
        <w:ind w:left="222" w:right="270"/>
        <w:jc w:val="both"/>
        <w:sectPr w:rsidR="00AD7F15">
          <w:pgSz w:w="11900" w:h="16850"/>
          <w:pgMar w:top="960" w:right="280" w:bottom="280" w:left="1480" w:header="571" w:footer="0" w:gutter="0"/>
          <w:cols w:space="720"/>
          <w:noEndnote/>
        </w:sectPr>
      </w:pPr>
    </w:p>
    <w:p w:rsidR="00AD7F15" w:rsidRDefault="00AD7F15">
      <w:pPr>
        <w:pStyle w:val="a5"/>
        <w:numPr>
          <w:ilvl w:val="0"/>
          <w:numId w:val="3"/>
        </w:numPr>
        <w:tabs>
          <w:tab w:val="left" w:pos="1238"/>
        </w:tabs>
        <w:kinsoku w:val="0"/>
        <w:overflowPunct w:val="0"/>
        <w:spacing w:before="79"/>
        <w:ind w:right="269" w:firstLine="70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Расчетные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минимально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обеспеченности объектами в области водоснабжения устанавливаются с учетом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7 декабря 2011 года № 416-ФЗ «О водоснабжении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водоотведении».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Расчетным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минимально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водоснабжения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удельного водопотребления.</w:t>
      </w:r>
    </w:p>
    <w:p w:rsidR="00AD7F15" w:rsidRDefault="00AD7F15">
      <w:pPr>
        <w:pStyle w:val="a3"/>
        <w:kinsoku w:val="0"/>
        <w:overflowPunct w:val="0"/>
        <w:ind w:left="222" w:right="269" w:firstLine="707"/>
        <w:jc w:val="both"/>
      </w:pPr>
      <w:proofErr w:type="gramStart"/>
      <w:r>
        <w:t>Размещение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утилизации,</w:t>
      </w:r>
      <w:r>
        <w:rPr>
          <w:spacing w:val="1"/>
        </w:rPr>
        <w:t xml:space="preserve"> </w:t>
      </w:r>
      <w:r>
        <w:t>обезвреживания и размещения твердых коммунальных отходов определяются в</w:t>
      </w:r>
      <w:r>
        <w:rPr>
          <w:spacing w:val="1"/>
        </w:rPr>
        <w:t xml:space="preserve"> </w:t>
      </w:r>
      <w:r>
        <w:t>соответствии с Территориальной схемой обращения с отходами, в том числе с</w:t>
      </w:r>
      <w:r>
        <w:rPr>
          <w:spacing w:val="1"/>
        </w:rPr>
        <w:t xml:space="preserve"> </w:t>
      </w:r>
      <w:r>
        <w:t>твердыми коммунальными отходами, Республики Башкортостан, утвержденной</w:t>
      </w:r>
      <w:r>
        <w:rPr>
          <w:spacing w:val="-67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природопользования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1198п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отходами,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твердыми</w:t>
      </w:r>
      <w:r>
        <w:rPr>
          <w:spacing w:val="1"/>
        </w:rPr>
        <w:t xml:space="preserve"> </w:t>
      </w:r>
      <w:r>
        <w:t>коммунальными</w:t>
      </w:r>
      <w:r>
        <w:rPr>
          <w:spacing w:val="-4"/>
        </w:rPr>
        <w:t xml:space="preserve"> </w:t>
      </w:r>
      <w:r>
        <w:t>отходами, Республики</w:t>
      </w:r>
      <w:proofErr w:type="gramEnd"/>
      <w:r>
        <w:rPr>
          <w:spacing w:val="-4"/>
        </w:rPr>
        <w:t xml:space="preserve"> </w:t>
      </w:r>
      <w:r>
        <w:t>Башкортостан».</w:t>
      </w:r>
    </w:p>
    <w:p w:rsidR="00AD7F15" w:rsidRDefault="00AD7F15">
      <w:pPr>
        <w:pStyle w:val="a3"/>
        <w:kinsoku w:val="0"/>
        <w:overflowPunct w:val="0"/>
        <w:ind w:left="222" w:right="270" w:firstLine="707"/>
        <w:jc w:val="both"/>
      </w:pPr>
      <w:r>
        <w:t>Категории,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режимы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 закона от 14 марта 1995 года № 33-ФЗ «Об особо охраняемых</w:t>
      </w:r>
      <w:r>
        <w:rPr>
          <w:spacing w:val="1"/>
        </w:rPr>
        <w:t xml:space="preserve"> </w:t>
      </w:r>
      <w:r>
        <w:t>природных территориях» и Законом Республики Башкортостан от 31 июля 1995</w:t>
      </w:r>
      <w:r>
        <w:rPr>
          <w:spacing w:val="-67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5-з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Башкортостан». Показатели минимально допустимого уровня обеспеченности и</w:t>
      </w:r>
      <w:r>
        <w:rPr>
          <w:spacing w:val="-67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особо</w:t>
      </w:r>
      <w:r>
        <w:rPr>
          <w:spacing w:val="-67"/>
        </w:rPr>
        <w:t xml:space="preserve"> </w:t>
      </w:r>
      <w:r>
        <w:t>охраняемых</w:t>
      </w:r>
      <w:r>
        <w:rPr>
          <w:spacing w:val="-2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-2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населения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нормируются.</w:t>
      </w:r>
    </w:p>
    <w:p w:rsidR="00AD7F15" w:rsidRDefault="00AD7F15">
      <w:pPr>
        <w:pStyle w:val="a3"/>
        <w:kinsoku w:val="0"/>
        <w:overflowPunct w:val="0"/>
        <w:ind w:left="222" w:right="271" w:firstLine="707"/>
        <w:jc w:val="both"/>
      </w:pP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туристско-рекреационного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рекреационной</w:t>
      </w:r>
      <w:r>
        <w:rPr>
          <w:spacing w:val="1"/>
        </w:rPr>
        <w:t xml:space="preserve"> </w:t>
      </w:r>
      <w:r>
        <w:t>нагрузки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ландшафт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ландшафта,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состояния.</w:t>
      </w:r>
    </w:p>
    <w:p w:rsidR="00AD7F15" w:rsidRDefault="00AD7F15">
      <w:pPr>
        <w:pStyle w:val="a3"/>
        <w:kinsoku w:val="0"/>
        <w:overflowPunct w:val="0"/>
        <w:spacing w:before="1"/>
        <w:ind w:left="222" w:right="270" w:firstLine="707"/>
        <w:jc w:val="both"/>
      </w:pP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факторов:</w:t>
      </w:r>
    </w:p>
    <w:p w:rsidR="00AD7F15" w:rsidRDefault="00AD7F15">
      <w:pPr>
        <w:pStyle w:val="a3"/>
        <w:kinsoku w:val="0"/>
        <w:overflowPunct w:val="0"/>
        <w:spacing w:before="4" w:line="319" w:lineRule="exact"/>
        <w:ind w:left="930"/>
        <w:jc w:val="both"/>
      </w:pPr>
      <w:r>
        <w:t>а)</w:t>
      </w:r>
      <w:r>
        <w:rPr>
          <w:spacing w:val="-4"/>
        </w:rPr>
        <w:t xml:space="preserve"> </w:t>
      </w:r>
      <w:r>
        <w:t>приближения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местам</w:t>
      </w:r>
      <w:r>
        <w:rPr>
          <w:spacing w:val="-4"/>
        </w:rPr>
        <w:t xml:space="preserve"> </w:t>
      </w:r>
      <w:r>
        <w:t>жительства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работы;</w:t>
      </w:r>
    </w:p>
    <w:p w:rsidR="00AD7F15" w:rsidRDefault="00AD7F15">
      <w:pPr>
        <w:pStyle w:val="a3"/>
        <w:kinsoku w:val="0"/>
        <w:overflowPunct w:val="0"/>
        <w:ind w:left="930" w:right="1899"/>
        <w:jc w:val="both"/>
      </w:pPr>
      <w:r>
        <w:t>б) увязки с сетью общественного пассажирского транспорта;</w:t>
      </w:r>
      <w:r>
        <w:rPr>
          <w:spacing w:val="-67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радиусов</w:t>
      </w:r>
      <w:r>
        <w:rPr>
          <w:spacing w:val="-1"/>
        </w:rPr>
        <w:t xml:space="preserve"> </w:t>
      </w:r>
      <w:r>
        <w:t>обслуживания.</w:t>
      </w:r>
    </w:p>
    <w:p w:rsidR="00AD7F15" w:rsidRDefault="00AD7F15">
      <w:pPr>
        <w:pStyle w:val="a3"/>
        <w:kinsoku w:val="0"/>
        <w:overflowPunct w:val="0"/>
        <w:ind w:left="930" w:right="1899"/>
        <w:jc w:val="both"/>
        <w:sectPr w:rsidR="00AD7F15">
          <w:pgSz w:w="11900" w:h="16850"/>
          <w:pgMar w:top="960" w:right="280" w:bottom="280" w:left="148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9"/>
        <w:rPr>
          <w:sz w:val="16"/>
          <w:szCs w:val="16"/>
        </w:rPr>
      </w:pPr>
    </w:p>
    <w:p w:rsidR="00AD7F15" w:rsidRDefault="00AD7F15">
      <w:pPr>
        <w:pStyle w:val="a3"/>
        <w:kinsoku w:val="0"/>
        <w:overflowPunct w:val="0"/>
        <w:spacing w:before="89" w:line="319" w:lineRule="exact"/>
        <w:ind w:left="10266"/>
      </w:pPr>
      <w:r>
        <w:t>Приложение</w:t>
      </w:r>
      <w:r>
        <w:rPr>
          <w:spacing w:val="-7"/>
        </w:rPr>
        <w:t xml:space="preserve"> </w:t>
      </w:r>
      <w:r>
        <w:t>№ 1</w:t>
      </w:r>
    </w:p>
    <w:p w:rsidR="00AD7F15" w:rsidRDefault="00AD7F15">
      <w:pPr>
        <w:pStyle w:val="a3"/>
        <w:kinsoku w:val="0"/>
        <w:overflowPunct w:val="0"/>
        <w:spacing w:line="319" w:lineRule="exact"/>
        <w:ind w:left="10266"/>
      </w:pPr>
      <w:r>
        <w:t>к</w:t>
      </w:r>
      <w:r>
        <w:rPr>
          <w:spacing w:val="-3"/>
        </w:rPr>
        <w:t xml:space="preserve"> </w:t>
      </w:r>
      <w:r>
        <w:t>местным</w:t>
      </w:r>
      <w:r>
        <w:rPr>
          <w:spacing w:val="-2"/>
        </w:rPr>
        <w:t xml:space="preserve"> </w:t>
      </w:r>
      <w:r>
        <w:t>нормативам</w:t>
      </w:r>
    </w:p>
    <w:p w:rsidR="00AD7F15" w:rsidRDefault="00AD7F15">
      <w:pPr>
        <w:pStyle w:val="a3"/>
        <w:kinsoku w:val="0"/>
        <w:overflowPunct w:val="0"/>
        <w:spacing w:line="242" w:lineRule="auto"/>
        <w:ind w:left="10266" w:right="299"/>
      </w:pPr>
      <w:r>
        <w:t>градостроительного проектирования,</w:t>
      </w:r>
      <w:r>
        <w:rPr>
          <w:spacing w:val="-67"/>
        </w:rPr>
        <w:t xml:space="preserve"> </w:t>
      </w:r>
      <w:r>
        <w:t>утвержденным</w:t>
      </w:r>
      <w:r>
        <w:rPr>
          <w:spacing w:val="-1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Совета</w:t>
      </w:r>
    </w:p>
    <w:p w:rsidR="00AD7F15" w:rsidRDefault="00AD7F15">
      <w:pPr>
        <w:pStyle w:val="a3"/>
        <w:kinsoku w:val="0"/>
        <w:overflowPunct w:val="0"/>
        <w:ind w:left="10266"/>
      </w:pPr>
      <w:r>
        <w:t xml:space="preserve">сельского поселения </w:t>
      </w:r>
      <w:r w:rsidR="00C34ACA">
        <w:t>Ермолаевский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-7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района</w:t>
      </w:r>
    </w:p>
    <w:p w:rsidR="00D03EE2" w:rsidRDefault="00C34ACA">
      <w:pPr>
        <w:pStyle w:val="a3"/>
        <w:tabs>
          <w:tab w:val="left" w:pos="13469"/>
        </w:tabs>
        <w:kinsoku w:val="0"/>
        <w:overflowPunct w:val="0"/>
        <w:ind w:left="10266" w:right="408"/>
        <w:rPr>
          <w:spacing w:val="-4"/>
        </w:rPr>
      </w:pPr>
      <w:r>
        <w:t>Куюргазинский</w:t>
      </w:r>
      <w:r w:rsidR="00AD7F15">
        <w:t xml:space="preserve"> район Республики</w:t>
      </w:r>
      <w:r w:rsidR="00AD7F15">
        <w:rPr>
          <w:spacing w:val="-67"/>
        </w:rPr>
        <w:t xml:space="preserve"> </w:t>
      </w:r>
      <w:r w:rsidR="00AD7F15">
        <w:t>Башкортостан</w:t>
      </w:r>
      <w:r w:rsidR="00AD7F15">
        <w:rPr>
          <w:spacing w:val="-4"/>
        </w:rPr>
        <w:t xml:space="preserve"> </w:t>
      </w:r>
    </w:p>
    <w:p w:rsidR="00AD7F15" w:rsidRDefault="00D03EE2" w:rsidP="00D03EE2">
      <w:pPr>
        <w:pStyle w:val="a3"/>
        <w:tabs>
          <w:tab w:val="left" w:pos="13469"/>
        </w:tabs>
        <w:kinsoku w:val="0"/>
        <w:overflowPunct w:val="0"/>
        <w:ind w:left="10266" w:right="408"/>
      </w:pPr>
      <w:r>
        <w:t>О</w:t>
      </w:r>
      <w:r w:rsidR="00AD7F15">
        <w:t>т</w:t>
      </w:r>
      <w:r>
        <w:rPr>
          <w:spacing w:val="-9"/>
        </w:rPr>
        <w:t xml:space="preserve"> «__» ______</w:t>
      </w:r>
      <w:r w:rsidR="00AD7F15">
        <w:t>20</w:t>
      </w:r>
      <w:r>
        <w:t>__</w:t>
      </w:r>
      <w:r w:rsidR="00AD7F15">
        <w:t>года</w:t>
      </w:r>
      <w:r>
        <w:t xml:space="preserve"> </w:t>
      </w:r>
      <w:r w:rsidR="00AD7F15">
        <w:t xml:space="preserve">№ </w:t>
      </w:r>
      <w:r w:rsidR="00AD7F15">
        <w:rPr>
          <w:u w:val="single"/>
        </w:rPr>
        <w:t xml:space="preserve"> </w:t>
      </w:r>
      <w:r w:rsidR="00AD7F15">
        <w:rPr>
          <w:u w:val="single"/>
        </w:rPr>
        <w:tab/>
      </w:r>
    </w:p>
    <w:p w:rsidR="00AD7F15" w:rsidRDefault="00AD7F15">
      <w:pPr>
        <w:pStyle w:val="a3"/>
        <w:kinsoku w:val="0"/>
        <w:overflowPunct w:val="0"/>
        <w:spacing w:before="8"/>
        <w:rPr>
          <w:sz w:val="19"/>
          <w:szCs w:val="19"/>
        </w:rPr>
      </w:pPr>
    </w:p>
    <w:p w:rsidR="00AD7F15" w:rsidRDefault="00AD7F15">
      <w:pPr>
        <w:pStyle w:val="a3"/>
        <w:kinsoku w:val="0"/>
        <w:overflowPunct w:val="0"/>
        <w:spacing w:before="8"/>
        <w:rPr>
          <w:sz w:val="19"/>
          <w:szCs w:val="19"/>
        </w:rPr>
        <w:sectPr w:rsidR="00AD7F15">
          <w:headerReference w:type="default" r:id="rId11"/>
          <w:pgSz w:w="16850" w:h="11900" w:orient="landscape"/>
          <w:pgMar w:top="1160" w:right="840" w:bottom="280" w:left="960" w:header="571" w:footer="0" w:gutter="0"/>
          <w:pgNumType w:start="1"/>
          <w:cols w:space="720" w:equalWidth="0">
            <w:col w:w="15050"/>
          </w:cols>
          <w:noEndnote/>
        </w:sectPr>
      </w:pPr>
    </w:p>
    <w:p w:rsidR="00AD7F15" w:rsidRDefault="00AD7F15">
      <w:pPr>
        <w:pStyle w:val="a3"/>
        <w:kinsoku w:val="0"/>
        <w:overflowPunct w:val="0"/>
        <w:spacing w:before="89"/>
        <w:ind w:left="3137"/>
        <w:jc w:val="center"/>
      </w:pPr>
      <w:r>
        <w:lastRenderedPageBreak/>
        <w:t>Классификация</w:t>
      </w:r>
      <w:r>
        <w:rPr>
          <w:spacing w:val="-4"/>
        </w:rPr>
        <w:t xml:space="preserve"> </w:t>
      </w:r>
      <w:r>
        <w:t>улиц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дорог.</w:t>
      </w:r>
      <w:r>
        <w:rPr>
          <w:spacing w:val="-8"/>
        </w:rPr>
        <w:t xml:space="preserve"> </w:t>
      </w:r>
      <w:r>
        <w:t>Основное</w:t>
      </w:r>
      <w:r>
        <w:rPr>
          <w:spacing w:val="-9"/>
        </w:rPr>
        <w:t xml:space="preserve"> </w:t>
      </w:r>
      <w:r>
        <w:t>назначение</w:t>
      </w:r>
      <w:r>
        <w:rPr>
          <w:spacing w:val="-3"/>
        </w:rPr>
        <w:t xml:space="preserve"> </w:t>
      </w:r>
      <w:r>
        <w:t>улиц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дорог</w:t>
      </w:r>
    </w:p>
    <w:p w:rsidR="00AD7F15" w:rsidRDefault="00AD7F15">
      <w:pPr>
        <w:pStyle w:val="a3"/>
        <w:kinsoku w:val="0"/>
        <w:overflowPunct w:val="0"/>
        <w:spacing w:before="8"/>
        <w:rPr>
          <w:sz w:val="35"/>
          <w:szCs w:val="35"/>
        </w:rPr>
      </w:pPr>
    </w:p>
    <w:p w:rsidR="00AD7F15" w:rsidRDefault="00AD7F15">
      <w:pPr>
        <w:pStyle w:val="a3"/>
        <w:kinsoku w:val="0"/>
        <w:overflowPunct w:val="0"/>
        <w:ind w:left="3134"/>
        <w:jc w:val="center"/>
      </w:pPr>
      <w:r>
        <w:t>Классификация</w:t>
      </w:r>
      <w:r>
        <w:rPr>
          <w:spacing w:val="-5"/>
        </w:rPr>
        <w:t xml:space="preserve"> </w:t>
      </w:r>
      <w:r>
        <w:t>улиц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дорог</w:t>
      </w:r>
      <w:r>
        <w:rPr>
          <w:spacing w:val="-6"/>
        </w:rPr>
        <w:t xml:space="preserve"> </w:t>
      </w:r>
      <w:r>
        <w:t>сельских</w:t>
      </w:r>
      <w:r>
        <w:rPr>
          <w:spacing w:val="-7"/>
        </w:rPr>
        <w:t xml:space="preserve"> </w:t>
      </w:r>
      <w:r>
        <w:t>поселений.</w:t>
      </w:r>
      <w:r>
        <w:rPr>
          <w:spacing w:val="-7"/>
        </w:rPr>
        <w:t xml:space="preserve"> </w:t>
      </w:r>
      <w:r>
        <w:t>Основное</w:t>
      </w:r>
      <w:r>
        <w:rPr>
          <w:spacing w:val="-5"/>
        </w:rPr>
        <w:t xml:space="preserve"> </w:t>
      </w:r>
      <w:r>
        <w:t>назначение</w:t>
      </w:r>
    </w:p>
    <w:p w:rsidR="00AD7F15" w:rsidRDefault="00AD7F15">
      <w:pPr>
        <w:pStyle w:val="a3"/>
        <w:kinsoku w:val="0"/>
        <w:overflowPunct w:val="0"/>
        <w:spacing w:before="10"/>
        <w:rPr>
          <w:sz w:val="43"/>
          <w:szCs w:val="43"/>
        </w:rPr>
      </w:pPr>
      <w:r>
        <w:rPr>
          <w:sz w:val="24"/>
          <w:szCs w:val="24"/>
        </w:rPr>
        <w:br w:type="column"/>
      </w:r>
    </w:p>
    <w:p w:rsidR="00AD7F15" w:rsidRDefault="00AD7F15">
      <w:pPr>
        <w:pStyle w:val="a3"/>
        <w:kinsoku w:val="0"/>
        <w:overflowPunct w:val="0"/>
        <w:ind w:left="1708"/>
      </w:pPr>
      <w:r>
        <w:t>Таблица</w:t>
      </w:r>
      <w:r>
        <w:rPr>
          <w:spacing w:val="-3"/>
        </w:rPr>
        <w:t xml:space="preserve"> </w:t>
      </w:r>
      <w:r>
        <w:t>1</w:t>
      </w:r>
    </w:p>
    <w:p w:rsidR="00AD7F15" w:rsidRDefault="00AD7F15">
      <w:pPr>
        <w:pStyle w:val="a3"/>
        <w:kinsoku w:val="0"/>
        <w:overflowPunct w:val="0"/>
        <w:ind w:left="1708"/>
        <w:sectPr w:rsidR="00AD7F15">
          <w:type w:val="continuous"/>
          <w:pgSz w:w="16850" w:h="11900" w:orient="landscape"/>
          <w:pgMar w:top="1000" w:right="840" w:bottom="280" w:left="960" w:header="720" w:footer="720" w:gutter="0"/>
          <w:cols w:num="2" w:space="720" w:equalWidth="0">
            <w:col w:w="11785" w:space="40"/>
            <w:col w:w="3225"/>
          </w:cols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9"/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"/>
        <w:gridCol w:w="4253"/>
        <w:gridCol w:w="9356"/>
      </w:tblGrid>
      <w:tr w:rsidR="00AD7F15">
        <w:trPr>
          <w:trHeight w:val="405"/>
        </w:trPr>
        <w:tc>
          <w:tcPr>
            <w:tcW w:w="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53"/>
              <w:ind w:lef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поселений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53"/>
              <w:ind w:left="3649" w:right="36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назначение</w:t>
            </w:r>
          </w:p>
        </w:tc>
      </w:tr>
      <w:tr w:rsidR="00AD7F15">
        <w:trPr>
          <w:trHeight w:val="402"/>
        </w:trPr>
        <w:tc>
          <w:tcPr>
            <w:tcW w:w="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49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Поселковая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(далее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proofErr w:type="spellStart"/>
            <w:r>
              <w:rPr>
                <w:sz w:val="22"/>
                <w:szCs w:val="22"/>
              </w:rPr>
              <w:t>ДПос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49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внешними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дорогами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сети</w:t>
            </w:r>
          </w:p>
        </w:tc>
      </w:tr>
      <w:tr w:rsidR="00AD7F15">
        <w:trPr>
          <w:trHeight w:val="405"/>
        </w:trPr>
        <w:tc>
          <w:tcPr>
            <w:tcW w:w="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51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Главная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(далее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УГл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51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общественным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центром</w:t>
            </w:r>
          </w:p>
        </w:tc>
      </w:tr>
      <w:tr w:rsidR="00AD7F15">
        <w:trPr>
          <w:trHeight w:val="402"/>
        </w:trPr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94" w:line="189" w:lineRule="auto"/>
              <w:ind w:left="66" w:right="3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жилой</w:t>
            </w:r>
          </w:p>
          <w:p w:rsidR="00AD7F15" w:rsidRDefault="00AD7F15">
            <w:pPr>
              <w:pStyle w:val="TableParagraph"/>
              <w:kinsoku w:val="0"/>
              <w:overflowPunct w:val="0"/>
              <w:spacing w:before="0" w:line="209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застройке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49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основная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(далее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УЖо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49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внутри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главной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улицей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направлениям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интенсивным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движением</w:t>
            </w:r>
          </w:p>
        </w:tc>
      </w:tr>
      <w:tr w:rsidR="00AD7F15">
        <w:trPr>
          <w:trHeight w:val="403"/>
        </w:trPr>
        <w:tc>
          <w:tcPr>
            <w:tcW w:w="1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52"/>
              <w:ind w:left="6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второстепенная</w:t>
            </w:r>
            <w:proofErr w:type="gramEnd"/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(переулок)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(далее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УЖв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52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между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основными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жилыми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улицами</w:t>
            </w:r>
          </w:p>
        </w:tc>
      </w:tr>
      <w:tr w:rsidR="00AD7F15">
        <w:trPr>
          <w:trHeight w:val="402"/>
        </w:trPr>
        <w:tc>
          <w:tcPr>
            <w:tcW w:w="1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a3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51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проезд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(далее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51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жилых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домов,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расположенных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глубине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квартала,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улицей</w:t>
            </w:r>
          </w:p>
        </w:tc>
      </w:tr>
      <w:tr w:rsidR="00AD7F15">
        <w:trPr>
          <w:trHeight w:val="405"/>
        </w:trPr>
        <w:tc>
          <w:tcPr>
            <w:tcW w:w="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51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Хозяйственный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проезд,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скотопрогон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(далее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Прх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7F15" w:rsidRDefault="00AD7F15">
            <w:pPr>
              <w:pStyle w:val="TableParagraph"/>
              <w:kinsoku w:val="0"/>
              <w:overflowPunct w:val="0"/>
              <w:spacing w:before="51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прогон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личного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скота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проезд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грузового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приусадебным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участкам</w:t>
            </w:r>
          </w:p>
        </w:tc>
      </w:tr>
    </w:tbl>
    <w:p w:rsidR="00AD7F15" w:rsidRDefault="00AD7F15">
      <w:pPr>
        <w:rPr>
          <w:sz w:val="28"/>
          <w:szCs w:val="28"/>
        </w:rPr>
        <w:sectPr w:rsidR="00AD7F15">
          <w:type w:val="continuous"/>
          <w:pgSz w:w="16850" w:h="11900" w:orient="landscape"/>
          <w:pgMar w:top="1000" w:right="840" w:bottom="280" w:left="960" w:header="720" w:footer="720" w:gutter="0"/>
          <w:cols w:space="720" w:equalWidth="0">
            <w:col w:w="15050"/>
          </w:cols>
          <w:noEndnote/>
        </w:sectPr>
      </w:pPr>
    </w:p>
    <w:p w:rsidR="00AD7F15" w:rsidRDefault="00AD7F15">
      <w:pPr>
        <w:pStyle w:val="a3"/>
        <w:kinsoku w:val="0"/>
        <w:overflowPunct w:val="0"/>
        <w:spacing w:before="9"/>
        <w:rPr>
          <w:sz w:val="16"/>
          <w:szCs w:val="16"/>
        </w:rPr>
      </w:pPr>
    </w:p>
    <w:p w:rsidR="00AD7F15" w:rsidRDefault="00AD7F15">
      <w:pPr>
        <w:pStyle w:val="a3"/>
        <w:kinsoku w:val="0"/>
        <w:overflowPunct w:val="0"/>
        <w:spacing w:before="89" w:line="319" w:lineRule="exact"/>
        <w:ind w:left="10266"/>
      </w:pPr>
      <w:r>
        <w:t>Приложение</w:t>
      </w:r>
      <w:r>
        <w:rPr>
          <w:spacing w:val="-7"/>
        </w:rPr>
        <w:t xml:space="preserve"> </w:t>
      </w:r>
      <w:r>
        <w:t>№ 2</w:t>
      </w:r>
    </w:p>
    <w:p w:rsidR="00AD7F15" w:rsidRDefault="00AD7F15">
      <w:pPr>
        <w:pStyle w:val="a3"/>
        <w:kinsoku w:val="0"/>
        <w:overflowPunct w:val="0"/>
        <w:spacing w:line="319" w:lineRule="exact"/>
        <w:ind w:left="10266"/>
      </w:pPr>
      <w:r>
        <w:t>к</w:t>
      </w:r>
      <w:r>
        <w:rPr>
          <w:spacing w:val="-3"/>
        </w:rPr>
        <w:t xml:space="preserve"> </w:t>
      </w:r>
      <w:r>
        <w:t>местным</w:t>
      </w:r>
      <w:r>
        <w:rPr>
          <w:spacing w:val="-2"/>
        </w:rPr>
        <w:t xml:space="preserve"> </w:t>
      </w:r>
      <w:r>
        <w:t>нормативам</w:t>
      </w:r>
    </w:p>
    <w:p w:rsidR="00AD7F15" w:rsidRDefault="00AD7F15">
      <w:pPr>
        <w:pStyle w:val="a3"/>
        <w:kinsoku w:val="0"/>
        <w:overflowPunct w:val="0"/>
        <w:spacing w:before="2"/>
        <w:ind w:left="10266" w:right="299"/>
      </w:pPr>
      <w:r>
        <w:t>градостроительного проектирования,</w:t>
      </w:r>
      <w:r>
        <w:rPr>
          <w:spacing w:val="-67"/>
        </w:rPr>
        <w:t xml:space="preserve"> </w:t>
      </w:r>
      <w:r>
        <w:t>утвержденным</w:t>
      </w:r>
      <w:r>
        <w:rPr>
          <w:spacing w:val="-1"/>
        </w:rPr>
        <w:t xml:space="preserve"> </w:t>
      </w:r>
      <w:r>
        <w:t>Решением Совета</w:t>
      </w:r>
    </w:p>
    <w:p w:rsidR="00AD7F15" w:rsidRDefault="00AD7F15">
      <w:pPr>
        <w:pStyle w:val="a3"/>
        <w:kinsoku w:val="0"/>
        <w:overflowPunct w:val="0"/>
        <w:ind w:left="10266"/>
      </w:pPr>
      <w:r>
        <w:t xml:space="preserve">сельского поселения </w:t>
      </w:r>
      <w:r w:rsidR="00C34ACA">
        <w:t>Ермолаевский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-7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района</w:t>
      </w:r>
    </w:p>
    <w:p w:rsidR="00AD7F15" w:rsidRDefault="00C34ACA">
      <w:pPr>
        <w:pStyle w:val="a3"/>
        <w:tabs>
          <w:tab w:val="left" w:pos="13469"/>
        </w:tabs>
        <w:kinsoku w:val="0"/>
        <w:overflowPunct w:val="0"/>
        <w:ind w:left="10266" w:right="410"/>
      </w:pPr>
      <w:r>
        <w:t>Куюргазинский</w:t>
      </w:r>
      <w:r w:rsidR="00AD7F15">
        <w:t xml:space="preserve"> район Республики</w:t>
      </w:r>
      <w:r w:rsidR="00AD7F15">
        <w:rPr>
          <w:spacing w:val="-67"/>
        </w:rPr>
        <w:t xml:space="preserve"> </w:t>
      </w:r>
      <w:r w:rsidR="00AD7F15">
        <w:t>Башкортостан</w:t>
      </w:r>
      <w:r w:rsidR="00AD7F15">
        <w:rPr>
          <w:spacing w:val="-4"/>
        </w:rPr>
        <w:t xml:space="preserve"> </w:t>
      </w:r>
      <w:r w:rsidR="00AD7F15">
        <w:t>от</w:t>
      </w:r>
      <w:r w:rsidR="00AD7F15">
        <w:rPr>
          <w:spacing w:val="-9"/>
        </w:rPr>
        <w:t xml:space="preserve"> </w:t>
      </w:r>
      <w:r w:rsidR="00AD7F15">
        <w:t>«__»</w:t>
      </w:r>
      <w:r w:rsidR="00AD7F15">
        <w:rPr>
          <w:u w:val="single"/>
        </w:rPr>
        <w:tab/>
      </w:r>
      <w:r w:rsidR="00AD7F15">
        <w:t>20</w:t>
      </w:r>
      <w:r w:rsidR="00D03EE2">
        <w:t>_</w:t>
      </w:r>
      <w:r w:rsidR="00AD7F15">
        <w:t>_</w:t>
      </w:r>
      <w:r w:rsidR="00AD7F15">
        <w:rPr>
          <w:spacing w:val="-1"/>
        </w:rPr>
        <w:t xml:space="preserve"> </w:t>
      </w:r>
      <w:r w:rsidR="00AD7F15">
        <w:t>года</w:t>
      </w:r>
    </w:p>
    <w:p w:rsidR="00AD7F15" w:rsidRDefault="00AD7F15">
      <w:pPr>
        <w:pStyle w:val="a3"/>
        <w:tabs>
          <w:tab w:val="left" w:pos="11090"/>
        </w:tabs>
        <w:kinsoku w:val="0"/>
        <w:overflowPunct w:val="0"/>
        <w:spacing w:before="1"/>
        <w:ind w:left="10266"/>
      </w:pP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7F15" w:rsidRDefault="00AD7F15">
      <w:pPr>
        <w:pStyle w:val="a3"/>
        <w:kinsoku w:val="0"/>
        <w:overflowPunct w:val="0"/>
        <w:rPr>
          <w:sz w:val="20"/>
          <w:szCs w:val="20"/>
        </w:rPr>
      </w:pPr>
    </w:p>
    <w:p w:rsidR="00AD7F15" w:rsidRDefault="00AD7F15">
      <w:pPr>
        <w:pStyle w:val="a3"/>
        <w:kinsoku w:val="0"/>
        <w:overflowPunct w:val="0"/>
        <w:spacing w:before="8"/>
        <w:rPr>
          <w:sz w:val="27"/>
          <w:szCs w:val="27"/>
        </w:rPr>
      </w:pPr>
    </w:p>
    <w:p w:rsidR="00AD7F15" w:rsidRDefault="00AD7F15">
      <w:pPr>
        <w:pStyle w:val="a3"/>
        <w:kinsoku w:val="0"/>
        <w:overflowPunct w:val="0"/>
        <w:spacing w:before="89"/>
        <w:ind w:left="1553"/>
      </w:pPr>
      <w:r>
        <w:t>Методика</w:t>
      </w:r>
      <w:r>
        <w:rPr>
          <w:spacing w:val="78"/>
        </w:rPr>
        <w:t xml:space="preserve"> </w:t>
      </w:r>
      <w:r>
        <w:t>расчета</w:t>
      </w:r>
      <w:r>
        <w:rPr>
          <w:spacing w:val="78"/>
        </w:rPr>
        <w:t xml:space="preserve"> </w:t>
      </w:r>
      <w:r>
        <w:t>требуемого</w:t>
      </w:r>
      <w:r>
        <w:rPr>
          <w:spacing w:val="80"/>
        </w:rPr>
        <w:t xml:space="preserve"> </w:t>
      </w:r>
      <w:r>
        <w:t>размера</w:t>
      </w:r>
      <w:r>
        <w:rPr>
          <w:spacing w:val="80"/>
        </w:rPr>
        <w:t xml:space="preserve"> </w:t>
      </w:r>
      <w:r>
        <w:t>земельного</w:t>
      </w:r>
      <w:r>
        <w:rPr>
          <w:spacing w:val="82"/>
        </w:rPr>
        <w:t xml:space="preserve"> </w:t>
      </w:r>
      <w:r>
        <w:t>участка</w:t>
      </w:r>
      <w:r>
        <w:rPr>
          <w:spacing w:val="81"/>
        </w:rPr>
        <w:t xml:space="preserve"> </w:t>
      </w:r>
      <w:r>
        <w:t>для</w:t>
      </w:r>
      <w:r>
        <w:rPr>
          <w:spacing w:val="78"/>
        </w:rPr>
        <w:t xml:space="preserve"> </w:t>
      </w:r>
      <w:r>
        <w:t>общеобразовательных</w:t>
      </w:r>
      <w:r>
        <w:rPr>
          <w:spacing w:val="82"/>
        </w:rPr>
        <w:t xml:space="preserve"> </w:t>
      </w:r>
      <w:r>
        <w:t>организаций</w:t>
      </w:r>
    </w:p>
    <w:p w:rsidR="00AD7F15" w:rsidRDefault="00AD7F15">
      <w:pPr>
        <w:pStyle w:val="a3"/>
        <w:kinsoku w:val="0"/>
        <w:overflowPunct w:val="0"/>
        <w:spacing w:before="9"/>
        <w:rPr>
          <w:sz w:val="27"/>
          <w:szCs w:val="27"/>
        </w:rPr>
      </w:pPr>
    </w:p>
    <w:p w:rsidR="00AD7F15" w:rsidRDefault="00AD7F15">
      <w:pPr>
        <w:pStyle w:val="a3"/>
        <w:kinsoku w:val="0"/>
        <w:overflowPunct w:val="0"/>
        <w:spacing w:line="242" w:lineRule="auto"/>
        <w:ind w:left="172" w:right="997" w:firstLine="708"/>
        <w:jc w:val="both"/>
      </w:pPr>
      <w:r>
        <w:t>Площадь земельного участка общеобразовательных организаций следует определять исходя из норм расчета,</w:t>
      </w:r>
      <w:r>
        <w:rPr>
          <w:spacing w:val="-67"/>
        </w:rPr>
        <w:t xml:space="preserve"> </w:t>
      </w:r>
      <w:r>
        <w:t>установленных в приложении</w:t>
      </w:r>
      <w:proofErr w:type="gramStart"/>
      <w:r>
        <w:t xml:space="preserve"> Д</w:t>
      </w:r>
      <w:proofErr w:type="gramEnd"/>
      <w:r>
        <w:t xml:space="preserve"> к «СП 42.13330.2016. Свод правил. Градостроительство. Планировка и застройка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поселений.</w:t>
      </w:r>
      <w:r>
        <w:rPr>
          <w:spacing w:val="1"/>
        </w:rPr>
        <w:t xml:space="preserve"> </w:t>
      </w:r>
      <w:r>
        <w:t>Актуализированная</w:t>
      </w:r>
      <w:r>
        <w:rPr>
          <w:spacing w:val="1"/>
        </w:rPr>
        <w:t xml:space="preserve"> </w:t>
      </w:r>
      <w:r>
        <w:t>редакция</w:t>
      </w:r>
      <w:r>
        <w:rPr>
          <w:spacing w:val="1"/>
        </w:rPr>
        <w:t xml:space="preserve"> </w:t>
      </w:r>
      <w:r>
        <w:t>СНиП</w:t>
      </w:r>
      <w:r>
        <w:rPr>
          <w:spacing w:val="1"/>
        </w:rPr>
        <w:t xml:space="preserve"> </w:t>
      </w:r>
      <w:r>
        <w:t>2.07.01-89*»,</w:t>
      </w:r>
      <w:r>
        <w:rPr>
          <w:spacing w:val="1"/>
        </w:rPr>
        <w:t xml:space="preserve"> </w:t>
      </w:r>
      <w:proofErr w:type="gramStart"/>
      <w:r>
        <w:t>утвержденному</w:t>
      </w:r>
      <w:proofErr w:type="gramEnd"/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-11"/>
        </w:rPr>
        <w:t xml:space="preserve"> </w:t>
      </w:r>
      <w:r>
        <w:t>строительства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жилищно-коммунального</w:t>
      </w:r>
      <w:r>
        <w:rPr>
          <w:spacing w:val="-8"/>
        </w:rPr>
        <w:t xml:space="preserve"> </w:t>
      </w:r>
      <w:r>
        <w:t>хозяйства</w:t>
      </w:r>
      <w:r>
        <w:rPr>
          <w:spacing w:val="-11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8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30</w:t>
      </w:r>
      <w:r>
        <w:rPr>
          <w:spacing w:val="52"/>
        </w:rPr>
        <w:t xml:space="preserve"> </w:t>
      </w:r>
      <w:r>
        <w:t>декабря</w:t>
      </w:r>
      <w:r>
        <w:rPr>
          <w:spacing w:val="-10"/>
        </w:rPr>
        <w:t xml:space="preserve"> </w:t>
      </w:r>
      <w:r>
        <w:t>2016</w:t>
      </w:r>
      <w:r>
        <w:rPr>
          <w:spacing w:val="-9"/>
        </w:rPr>
        <w:t xml:space="preserve"> </w:t>
      </w:r>
      <w:r>
        <w:t>года</w:t>
      </w:r>
    </w:p>
    <w:p w:rsidR="00AD7F15" w:rsidRDefault="00AD7F15">
      <w:pPr>
        <w:pStyle w:val="a3"/>
        <w:kinsoku w:val="0"/>
        <w:overflowPunct w:val="0"/>
        <w:spacing w:line="315" w:lineRule="exact"/>
        <w:ind w:left="172"/>
        <w:jc w:val="both"/>
      </w:pPr>
      <w:r>
        <w:t>№</w:t>
      </w:r>
      <w:r>
        <w:rPr>
          <w:spacing w:val="-4"/>
        </w:rPr>
        <w:t xml:space="preserve"> </w:t>
      </w:r>
      <w:r>
        <w:t>1034/пр.</w:t>
      </w:r>
    </w:p>
    <w:p w:rsidR="00AD7F15" w:rsidRDefault="00AD7F15">
      <w:pPr>
        <w:pStyle w:val="a3"/>
        <w:kinsoku w:val="0"/>
        <w:overflowPunct w:val="0"/>
        <w:spacing w:before="2"/>
        <w:ind w:left="881"/>
        <w:jc w:val="both"/>
      </w:pPr>
      <w:r>
        <w:t>Случаи</w:t>
      </w:r>
      <w:r>
        <w:rPr>
          <w:spacing w:val="-14"/>
        </w:rPr>
        <w:t xml:space="preserve"> </w:t>
      </w:r>
      <w:proofErr w:type="gramStart"/>
      <w:r>
        <w:t>применения</w:t>
      </w:r>
      <w:r>
        <w:rPr>
          <w:spacing w:val="-14"/>
        </w:rPr>
        <w:t xml:space="preserve"> </w:t>
      </w:r>
      <w:r>
        <w:t>норм</w:t>
      </w:r>
      <w:r>
        <w:rPr>
          <w:spacing w:val="-15"/>
        </w:rPr>
        <w:t xml:space="preserve"> </w:t>
      </w:r>
      <w:r>
        <w:t>расчета</w:t>
      </w:r>
      <w:r>
        <w:rPr>
          <w:spacing w:val="-14"/>
        </w:rPr>
        <w:t xml:space="preserve"> </w:t>
      </w:r>
      <w:r>
        <w:t>площади</w:t>
      </w:r>
      <w:r>
        <w:rPr>
          <w:spacing w:val="-14"/>
        </w:rPr>
        <w:t xml:space="preserve"> </w:t>
      </w:r>
      <w:r>
        <w:t>земельного</w:t>
      </w:r>
      <w:r>
        <w:rPr>
          <w:spacing w:val="-14"/>
        </w:rPr>
        <w:t xml:space="preserve"> </w:t>
      </w:r>
      <w:r>
        <w:t>участка</w:t>
      </w:r>
      <w:r>
        <w:rPr>
          <w:spacing w:val="-14"/>
        </w:rPr>
        <w:t xml:space="preserve"> </w:t>
      </w:r>
      <w:r>
        <w:t>общеобразовательных</w:t>
      </w:r>
      <w:r>
        <w:rPr>
          <w:spacing w:val="-13"/>
        </w:rPr>
        <w:t xml:space="preserve"> </w:t>
      </w:r>
      <w:r>
        <w:t>организаций</w:t>
      </w:r>
      <w:proofErr w:type="gramEnd"/>
      <w:r>
        <w:rPr>
          <w:spacing w:val="-12"/>
        </w:rPr>
        <w:t xml:space="preserve"> </w:t>
      </w:r>
      <w:r>
        <w:t>включают:</w:t>
      </w:r>
    </w:p>
    <w:p w:rsidR="00AD7F15" w:rsidRDefault="00AD7F15">
      <w:pPr>
        <w:pStyle w:val="a5"/>
        <w:numPr>
          <w:ilvl w:val="0"/>
          <w:numId w:val="2"/>
        </w:numPr>
        <w:tabs>
          <w:tab w:val="left" w:pos="1215"/>
        </w:tabs>
        <w:kinsoku w:val="0"/>
        <w:overflowPunct w:val="0"/>
        <w:spacing w:before="2"/>
        <w:ind w:right="10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расчет площади земельного участка общеобразовательной организации в зависимости от установленной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вместимости 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формуле:</w:t>
      </w:r>
    </w:p>
    <w:p w:rsidR="00AD7F15" w:rsidRDefault="00AD7F15">
      <w:pPr>
        <w:pStyle w:val="a3"/>
        <w:tabs>
          <w:tab w:val="left" w:pos="14317"/>
        </w:tabs>
        <w:kinsoku w:val="0"/>
        <w:overflowPunct w:val="0"/>
        <w:spacing w:line="328" w:lineRule="exact"/>
        <w:ind w:left="6548"/>
        <w:rPr>
          <w:position w:val="3"/>
        </w:rPr>
      </w:pPr>
      <w:r>
        <w:rPr>
          <w:rFonts w:ascii="Cambria Math" w:hAnsi="Cambria Math" w:cs="Cambria Math"/>
          <w:position w:val="2"/>
        </w:rPr>
        <w:t>𝑆</w:t>
      </w:r>
      <w:proofErr w:type="spellStart"/>
      <w:r>
        <w:rPr>
          <w:rFonts w:ascii="Cambria Math" w:hAnsi="Cambria Math" w:cs="Cambria Math"/>
          <w:sz w:val="18"/>
          <w:szCs w:val="18"/>
        </w:rPr>
        <w:t>уч</w:t>
      </w:r>
      <w:proofErr w:type="spellEnd"/>
      <w:r>
        <w:rPr>
          <w:rFonts w:ascii="Cambria Math" w:hAnsi="Cambria Math" w:cs="Cambria Math"/>
          <w:spacing w:val="52"/>
          <w:sz w:val="18"/>
          <w:szCs w:val="18"/>
        </w:rPr>
        <w:t xml:space="preserve"> </w:t>
      </w:r>
      <w:r>
        <w:rPr>
          <w:rFonts w:ascii="Cambria Math" w:hAnsi="Cambria Math" w:cs="Cambria Math"/>
          <w:position w:val="2"/>
        </w:rPr>
        <w:t>=</w:t>
      </w:r>
      <w:r>
        <w:rPr>
          <w:rFonts w:ascii="Cambria Math" w:hAnsi="Cambria Math" w:cs="Cambria Math"/>
          <w:spacing w:val="14"/>
          <w:position w:val="2"/>
        </w:rPr>
        <w:t xml:space="preserve"> </w:t>
      </w:r>
      <w:r>
        <w:rPr>
          <w:rFonts w:ascii="Cambria Math" w:hAnsi="Cambria Math" w:cs="Cambria Math"/>
          <w:position w:val="2"/>
        </w:rPr>
        <w:t>𝑁</w:t>
      </w:r>
      <w:r>
        <w:rPr>
          <w:rFonts w:ascii="Cambria Math" w:hAnsi="Cambria Math" w:cs="Cambria Math"/>
          <w:spacing w:val="8"/>
          <w:position w:val="2"/>
        </w:rPr>
        <w:t xml:space="preserve"> </w:t>
      </w:r>
      <w:r>
        <w:rPr>
          <w:rFonts w:ascii="Cambria Math" w:hAnsi="Cambria Math" w:cs="Cambria Math"/>
          <w:position w:val="2"/>
        </w:rPr>
        <w:t>∙ 𝑞</w:t>
      </w:r>
      <w:r>
        <w:rPr>
          <w:rFonts w:ascii="Cambria Math" w:hAnsi="Cambria Math" w:cs="Cambria Math"/>
          <w:position w:val="2"/>
        </w:rPr>
        <w:tab/>
      </w:r>
      <w:r>
        <w:rPr>
          <w:position w:val="3"/>
        </w:rPr>
        <w:t>(1)</w:t>
      </w:r>
    </w:p>
    <w:p w:rsidR="00AD7F15" w:rsidRDefault="00AD7F15">
      <w:pPr>
        <w:pStyle w:val="a5"/>
        <w:numPr>
          <w:ilvl w:val="0"/>
          <w:numId w:val="2"/>
        </w:numPr>
        <w:tabs>
          <w:tab w:val="left" w:pos="1213"/>
        </w:tabs>
        <w:kinsoku w:val="0"/>
        <w:overflowPunct w:val="0"/>
        <w:spacing w:before="10" w:line="242" w:lineRule="auto"/>
        <w:ind w:right="1036" w:firstLine="708"/>
        <w:rPr>
          <w:sz w:val="28"/>
          <w:szCs w:val="28"/>
        </w:rPr>
      </w:pPr>
      <w:r>
        <w:rPr>
          <w:sz w:val="28"/>
          <w:szCs w:val="28"/>
        </w:rPr>
        <w:t>расчет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вместимости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зависимости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установленного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размера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земельного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участка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организации 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формуле:</w:t>
      </w:r>
    </w:p>
    <w:p w:rsidR="00AD7F15" w:rsidRDefault="00AD7F15">
      <w:pPr>
        <w:pStyle w:val="a5"/>
        <w:numPr>
          <w:ilvl w:val="0"/>
          <w:numId w:val="2"/>
        </w:numPr>
        <w:tabs>
          <w:tab w:val="left" w:pos="1213"/>
        </w:tabs>
        <w:kinsoku w:val="0"/>
        <w:overflowPunct w:val="0"/>
        <w:spacing w:before="10" w:line="242" w:lineRule="auto"/>
        <w:ind w:right="1036" w:firstLine="708"/>
        <w:rPr>
          <w:sz w:val="28"/>
          <w:szCs w:val="28"/>
        </w:rPr>
        <w:sectPr w:rsidR="00AD7F15">
          <w:pgSz w:w="16850" w:h="11900" w:orient="landscape"/>
          <w:pgMar w:top="1160" w:right="840" w:bottom="280" w:left="960" w:header="571" w:footer="0" w:gutter="0"/>
          <w:cols w:space="720"/>
          <w:noEndnote/>
        </w:sectPr>
      </w:pPr>
    </w:p>
    <w:p w:rsidR="00AD7F15" w:rsidRDefault="00AD7F15">
      <w:pPr>
        <w:pStyle w:val="a3"/>
        <w:kinsoku w:val="0"/>
        <w:overflowPunct w:val="0"/>
        <w:rPr>
          <w:sz w:val="30"/>
          <w:szCs w:val="30"/>
        </w:rPr>
      </w:pPr>
    </w:p>
    <w:p w:rsidR="00AD7F15" w:rsidRDefault="00AD7F15">
      <w:pPr>
        <w:pStyle w:val="a3"/>
        <w:kinsoku w:val="0"/>
        <w:overflowPunct w:val="0"/>
        <w:spacing w:before="2"/>
        <w:rPr>
          <w:sz w:val="32"/>
          <w:szCs w:val="32"/>
        </w:rPr>
      </w:pPr>
    </w:p>
    <w:p w:rsidR="00AD7F15" w:rsidRDefault="00AD7F15">
      <w:pPr>
        <w:pStyle w:val="a3"/>
        <w:kinsoku w:val="0"/>
        <w:overflowPunct w:val="0"/>
        <w:spacing w:before="1"/>
        <w:ind w:left="881"/>
      </w:pPr>
      <w:r>
        <w:t>где:</w:t>
      </w:r>
    </w:p>
    <w:p w:rsidR="00AD7F15" w:rsidRDefault="00AD7F15">
      <w:pPr>
        <w:pStyle w:val="a3"/>
        <w:kinsoku w:val="0"/>
        <w:overflowPunct w:val="0"/>
        <w:spacing w:line="277" w:lineRule="exact"/>
        <w:ind w:left="1445"/>
        <w:rPr>
          <w:rFonts w:ascii="Cambria Math" w:hAnsi="Cambria Math" w:cs="Cambria Math"/>
          <w:sz w:val="20"/>
          <w:szCs w:val="20"/>
        </w:rPr>
      </w:pPr>
      <w:r>
        <w:rPr>
          <w:sz w:val="24"/>
          <w:szCs w:val="24"/>
        </w:rPr>
        <w:br w:type="column"/>
      </w:r>
      <w:r>
        <w:rPr>
          <w:rFonts w:ascii="Cambria Math" w:hAnsi="Cambria Math" w:cs="Cambria Math"/>
          <w:position w:val="6"/>
        </w:rPr>
        <w:lastRenderedPageBreak/>
        <w:t>𝑆</w:t>
      </w:r>
      <w:proofErr w:type="spellStart"/>
      <w:r>
        <w:rPr>
          <w:rFonts w:ascii="Cambria Math" w:hAnsi="Cambria Math" w:cs="Cambria Math"/>
          <w:sz w:val="20"/>
          <w:szCs w:val="20"/>
        </w:rPr>
        <w:t>уч</w:t>
      </w:r>
      <w:proofErr w:type="spellEnd"/>
    </w:p>
    <w:p w:rsidR="00AD7F15" w:rsidRDefault="0011723F">
      <w:pPr>
        <w:pStyle w:val="a3"/>
        <w:kinsoku w:val="0"/>
        <w:overflowPunct w:val="0"/>
        <w:spacing w:line="189" w:lineRule="exact"/>
        <w:ind w:left="881"/>
        <w:rPr>
          <w:rFonts w:ascii="Cambria Math" w:hAnsi="Cambria Math" w:cs="Cambria Mat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5245100</wp:posOffset>
                </wp:positionH>
                <wp:positionV relativeFrom="paragraph">
                  <wp:posOffset>64135</wp:posOffset>
                </wp:positionV>
                <wp:extent cx="225425" cy="12065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425" cy="12065"/>
                        </a:xfrm>
                        <a:custGeom>
                          <a:avLst/>
                          <a:gdLst>
                            <a:gd name="T0" fmla="*/ 355 w 355"/>
                            <a:gd name="T1" fmla="*/ 0 h 19"/>
                            <a:gd name="T2" fmla="*/ 0 w 355"/>
                            <a:gd name="T3" fmla="*/ 0 h 19"/>
                            <a:gd name="T4" fmla="*/ 0 w 355"/>
                            <a:gd name="T5" fmla="*/ 19 h 19"/>
                            <a:gd name="T6" fmla="*/ 355 w 355"/>
                            <a:gd name="T7" fmla="*/ 19 h 19"/>
                            <a:gd name="T8" fmla="*/ 355 w 355"/>
                            <a:gd name="T9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5" h="19">
                              <a:moveTo>
                                <a:pt x="355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355" y="19"/>
                              </a:lnTo>
                              <a:lnTo>
                                <a:pt x="3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4396F8D" id="Freeform 7" o:spid="_x0000_s1026" style="position:absolute;margin-left:413pt;margin-top:5.05pt;width:17.75pt;height: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" o:allowincell="f" path="m355,l,,,19r355,l355,xe" fillcolor="black" stroked="f">
                <v:path arrowok="t" o:connecttype="custom" o:connectlocs="225425,0;0,0;0,12065;225425,12065;225425,0" o:connectangles="0,0,0,0,0"/>
                <w10:wrap anchorx="page"/>
              </v:shape>
            </w:pict>
          </mc:Fallback>
        </mc:AlternateContent>
      </w:r>
      <w:r w:rsidR="00AD7F15">
        <w:rPr>
          <w:rFonts w:ascii="Cambria Math" w:hAnsi="Cambria Math" w:cs="Cambria Math"/>
        </w:rPr>
        <w:t>𝑁</w:t>
      </w:r>
      <w:r w:rsidR="00AD7F15">
        <w:rPr>
          <w:rFonts w:ascii="Cambria Math" w:hAnsi="Cambria Math" w:cs="Cambria Math"/>
          <w:spacing w:val="15"/>
        </w:rPr>
        <w:t xml:space="preserve"> </w:t>
      </w:r>
      <w:r w:rsidR="00AD7F15">
        <w:rPr>
          <w:rFonts w:ascii="Cambria Math" w:hAnsi="Cambria Math" w:cs="Cambria Math"/>
        </w:rPr>
        <w:t>=</w:t>
      </w:r>
    </w:p>
    <w:p w:rsidR="00AD7F15" w:rsidRDefault="00AD7F15">
      <w:pPr>
        <w:pStyle w:val="a3"/>
        <w:kinsoku w:val="0"/>
        <w:overflowPunct w:val="0"/>
        <w:spacing w:line="264" w:lineRule="exact"/>
        <w:ind w:left="1560"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𝑞</w:t>
      </w:r>
    </w:p>
    <w:p w:rsidR="00AD7F15" w:rsidRDefault="00AD7F15">
      <w:pPr>
        <w:pStyle w:val="a3"/>
        <w:kinsoku w:val="0"/>
        <w:overflowPunct w:val="0"/>
        <w:spacing w:before="205"/>
        <w:ind w:left="881"/>
      </w:pPr>
      <w:r>
        <w:rPr>
          <w:sz w:val="24"/>
          <w:szCs w:val="24"/>
        </w:rPr>
        <w:br w:type="column"/>
      </w:r>
      <w:r>
        <w:lastRenderedPageBreak/>
        <w:t>(2)</w:t>
      </w:r>
    </w:p>
    <w:p w:rsidR="00AD7F15" w:rsidRDefault="00AD7F15">
      <w:pPr>
        <w:pStyle w:val="a3"/>
        <w:kinsoku w:val="0"/>
        <w:overflowPunct w:val="0"/>
        <w:spacing w:before="205"/>
        <w:ind w:left="881"/>
        <w:sectPr w:rsidR="00AD7F15">
          <w:type w:val="continuous"/>
          <w:pgSz w:w="16850" w:h="11900" w:orient="landscape"/>
          <w:pgMar w:top="1000" w:right="840" w:bottom="280" w:left="960" w:header="720" w:footer="720" w:gutter="0"/>
          <w:cols w:num="3" w:space="720" w:equalWidth="0">
            <w:col w:w="1381" w:space="4464"/>
            <w:col w:w="1842" w:space="5750"/>
            <w:col w:w="1613"/>
          </w:cols>
          <w:noEndnote/>
        </w:sectPr>
      </w:pPr>
    </w:p>
    <w:p w:rsidR="00AD7F15" w:rsidRDefault="00AD7F15">
      <w:pPr>
        <w:pStyle w:val="a3"/>
        <w:kinsoku w:val="0"/>
        <w:overflowPunct w:val="0"/>
        <w:spacing w:before="179"/>
        <w:ind w:left="881"/>
        <w:rPr>
          <w:position w:val="2"/>
        </w:rPr>
      </w:pPr>
      <w:r>
        <w:rPr>
          <w:rFonts w:ascii="Cambria Math" w:hAnsi="Cambria Math" w:cs="Cambria Math"/>
          <w:position w:val="2"/>
        </w:rPr>
        <w:lastRenderedPageBreak/>
        <w:t>𝑆</w:t>
      </w:r>
      <w:proofErr w:type="spellStart"/>
      <w:r>
        <w:rPr>
          <w:rFonts w:ascii="Cambria Math" w:hAnsi="Cambria Math" w:cs="Cambria Math"/>
          <w:sz w:val="18"/>
          <w:szCs w:val="18"/>
        </w:rPr>
        <w:t>уч</w:t>
      </w:r>
      <w:proofErr w:type="spellEnd"/>
      <w:r>
        <w:rPr>
          <w:rFonts w:ascii="Cambria Math" w:hAnsi="Cambria Math" w:cs="Cambria Math"/>
          <w:spacing w:val="35"/>
          <w:sz w:val="18"/>
          <w:szCs w:val="18"/>
        </w:rPr>
        <w:t xml:space="preserve"> </w:t>
      </w:r>
      <w:r>
        <w:rPr>
          <w:position w:val="2"/>
        </w:rPr>
        <w:t>–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площадь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земельного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участка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общеобразовательной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организации;</w:t>
      </w:r>
    </w:p>
    <w:p w:rsidR="00AD7F15" w:rsidRDefault="00AD7F15">
      <w:pPr>
        <w:pStyle w:val="a3"/>
        <w:kinsoku w:val="0"/>
        <w:overflowPunct w:val="0"/>
        <w:spacing w:before="179"/>
        <w:ind w:left="881"/>
        <w:rPr>
          <w:position w:val="2"/>
        </w:rPr>
        <w:sectPr w:rsidR="00AD7F15">
          <w:type w:val="continuous"/>
          <w:pgSz w:w="16850" w:h="11900" w:orient="landscape"/>
          <w:pgMar w:top="1000" w:right="840" w:bottom="280" w:left="960" w:header="720" w:footer="720" w:gutter="0"/>
          <w:cols w:space="720" w:equalWidth="0">
            <w:col w:w="15050"/>
          </w:cols>
          <w:noEndnote/>
        </w:sectPr>
      </w:pPr>
    </w:p>
    <w:p w:rsidR="00AD7F15" w:rsidRDefault="00AD7F15">
      <w:pPr>
        <w:pStyle w:val="a3"/>
        <w:kinsoku w:val="0"/>
        <w:overflowPunct w:val="0"/>
        <w:spacing w:before="95" w:line="327" w:lineRule="exact"/>
        <w:ind w:left="881"/>
        <w:jc w:val="both"/>
      </w:pPr>
      <w:r>
        <w:rPr>
          <w:rFonts w:ascii="Cambria Math" w:hAnsi="Cambria Math" w:cs="Cambria Math"/>
        </w:rPr>
        <w:lastRenderedPageBreak/>
        <w:t>𝑁</w:t>
      </w:r>
      <w:r>
        <w:rPr>
          <w:rFonts w:ascii="Cambria Math" w:hAnsi="Cambria Math" w:cs="Cambria Math"/>
          <w:spacing w:val="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вместимость</w:t>
      </w:r>
      <w:r>
        <w:rPr>
          <w:spacing w:val="-11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организации;</w:t>
      </w:r>
    </w:p>
    <w:p w:rsidR="00AD7F15" w:rsidRDefault="00AD7F15">
      <w:pPr>
        <w:pStyle w:val="a3"/>
        <w:kinsoku w:val="0"/>
        <w:overflowPunct w:val="0"/>
        <w:spacing w:before="2" w:line="237" w:lineRule="auto"/>
        <w:ind w:left="172" w:right="299" w:firstLine="708"/>
        <w:jc w:val="both"/>
      </w:pPr>
      <w:r>
        <w:rPr>
          <w:rFonts w:ascii="Cambria Math" w:hAnsi="Cambria Math" w:cs="Cambria Math"/>
        </w:rPr>
        <w:t xml:space="preserve">𝑞 </w:t>
      </w:r>
      <w:r>
        <w:t>– норма площади земельного участка на одного обучающегося, принимаемая в зависимости от вместимости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AD7F15" w:rsidRDefault="00AD7F15">
      <w:pPr>
        <w:pStyle w:val="a3"/>
        <w:kinsoku w:val="0"/>
        <w:overflowPunct w:val="0"/>
        <w:ind w:left="172" w:right="287" w:firstLine="708"/>
        <w:jc w:val="both"/>
      </w:pPr>
      <w:r>
        <w:t>При проектировании также следует принимать во внимание наличие и обязательность норм для расчета площади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местными</w:t>
      </w:r>
      <w:r>
        <w:rPr>
          <w:spacing w:val="1"/>
        </w:rPr>
        <w:t xml:space="preserve"> </w:t>
      </w:r>
      <w:r>
        <w:t>(сельского</w:t>
      </w:r>
      <w:r>
        <w:rPr>
          <w:spacing w:val="1"/>
        </w:rPr>
        <w:t xml:space="preserve"> </w:t>
      </w:r>
      <w:r>
        <w:t>поселения)</w:t>
      </w:r>
      <w:r>
        <w:rPr>
          <w:spacing w:val="-4"/>
        </w:rPr>
        <w:t xml:space="preserve"> </w:t>
      </w:r>
      <w:r>
        <w:t>нормативами градостроительного</w:t>
      </w:r>
      <w:r>
        <w:rPr>
          <w:spacing w:val="1"/>
        </w:rPr>
        <w:t xml:space="preserve"> </w:t>
      </w:r>
      <w:r>
        <w:t>проектирования.</w:t>
      </w:r>
    </w:p>
    <w:p w:rsidR="00AD7F15" w:rsidRDefault="00AD7F15">
      <w:pPr>
        <w:pStyle w:val="a3"/>
        <w:kinsoku w:val="0"/>
        <w:overflowPunct w:val="0"/>
        <w:ind w:left="172" w:right="288" w:firstLine="706"/>
        <w:jc w:val="both"/>
      </w:pPr>
      <w:proofErr w:type="gramStart"/>
      <w:r>
        <w:t>При применении норм расчета площади земельного участка общеобразовательных организаций, установленных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ввиду,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противоречить нормам расчета, установленным «СП 42.13330.2016.</w:t>
      </w:r>
      <w:proofErr w:type="gramEnd"/>
      <w:r>
        <w:t xml:space="preserve"> Свод правил. Градостроительство. Планировка и</w:t>
      </w:r>
      <w:r>
        <w:rPr>
          <w:spacing w:val="1"/>
        </w:rPr>
        <w:t xml:space="preserve"> </w:t>
      </w:r>
      <w:r>
        <w:t>застройка городских и сельских поселений. Актуализированная редакция СНиП 2.07.01-89*», утвержденным 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55"/>
        </w:rPr>
        <w:t xml:space="preserve"> </w:t>
      </w:r>
      <w:r>
        <w:t>строительства</w:t>
      </w:r>
      <w:r>
        <w:rPr>
          <w:spacing w:val="54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жилищно-коммунального</w:t>
      </w:r>
      <w:r>
        <w:rPr>
          <w:spacing w:val="56"/>
        </w:rPr>
        <w:t xml:space="preserve"> </w:t>
      </w:r>
      <w:r>
        <w:t>хозяйства</w:t>
      </w:r>
      <w:r>
        <w:rPr>
          <w:spacing w:val="58"/>
        </w:rPr>
        <w:t xml:space="preserve"> </w:t>
      </w:r>
      <w:r>
        <w:t>Российской</w:t>
      </w:r>
      <w:r>
        <w:rPr>
          <w:spacing w:val="61"/>
        </w:rPr>
        <w:t xml:space="preserve"> </w:t>
      </w:r>
      <w:r>
        <w:t>Федерации</w:t>
      </w:r>
      <w:r>
        <w:rPr>
          <w:spacing w:val="56"/>
        </w:rPr>
        <w:t xml:space="preserve"> </w:t>
      </w:r>
      <w:r>
        <w:t>от</w:t>
      </w:r>
      <w:r>
        <w:rPr>
          <w:spacing w:val="53"/>
        </w:rPr>
        <w:t xml:space="preserve"> </w:t>
      </w:r>
      <w:r>
        <w:t>30</w:t>
      </w:r>
      <w:r>
        <w:rPr>
          <w:spacing w:val="58"/>
        </w:rPr>
        <w:t xml:space="preserve"> </w:t>
      </w:r>
      <w:r>
        <w:t>декабря</w:t>
      </w:r>
      <w:r>
        <w:rPr>
          <w:spacing w:val="55"/>
        </w:rPr>
        <w:t xml:space="preserve"> </w:t>
      </w:r>
      <w:r>
        <w:t>2016</w:t>
      </w:r>
      <w:r>
        <w:rPr>
          <w:spacing w:val="60"/>
        </w:rPr>
        <w:t xml:space="preserve"> </w:t>
      </w:r>
      <w:r>
        <w:t>года</w:t>
      </w:r>
    </w:p>
    <w:p w:rsidR="00AD7F15" w:rsidRDefault="00AD7F15">
      <w:pPr>
        <w:pStyle w:val="a3"/>
        <w:kinsoku w:val="0"/>
        <w:overflowPunct w:val="0"/>
        <w:spacing w:before="6"/>
        <w:ind w:left="172"/>
        <w:jc w:val="both"/>
      </w:pPr>
      <w:r>
        <w:t>№</w:t>
      </w:r>
      <w:r>
        <w:rPr>
          <w:spacing w:val="-4"/>
        </w:rPr>
        <w:t xml:space="preserve"> </w:t>
      </w:r>
      <w:r>
        <w:t>1034/</w:t>
      </w:r>
      <w:proofErr w:type="spellStart"/>
      <w:proofErr w:type="gramStart"/>
      <w:r>
        <w:t>пр</w:t>
      </w:r>
      <w:proofErr w:type="spellEnd"/>
      <w:proofErr w:type="gramEnd"/>
      <w:r>
        <w:t>,</w:t>
      </w:r>
      <w:r>
        <w:rPr>
          <w:spacing w:val="-5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последние</w:t>
      </w:r>
      <w:r>
        <w:rPr>
          <w:spacing w:val="-6"/>
        </w:rPr>
        <w:t xml:space="preserve"> </w:t>
      </w:r>
      <w:r>
        <w:t>являются</w:t>
      </w:r>
      <w:r>
        <w:rPr>
          <w:spacing w:val="-8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применения.</w:t>
      </w:r>
    </w:p>
    <w:bookmarkEnd w:id="0"/>
    <w:p w:rsidR="0097442C" w:rsidRDefault="0097442C">
      <w:pPr>
        <w:pStyle w:val="a3"/>
        <w:kinsoku w:val="0"/>
        <w:overflowPunct w:val="0"/>
        <w:spacing w:before="6"/>
        <w:ind w:left="172"/>
        <w:jc w:val="both"/>
      </w:pPr>
    </w:p>
    <w:sectPr w:rsidR="0097442C">
      <w:pgSz w:w="16850" w:h="11900" w:orient="landscape"/>
      <w:pgMar w:top="1160" w:right="840" w:bottom="280" w:left="960" w:header="571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0C4" w:rsidRDefault="000F70C4">
      <w:r>
        <w:separator/>
      </w:r>
    </w:p>
  </w:endnote>
  <w:endnote w:type="continuationSeparator" w:id="0">
    <w:p w:rsidR="000F70C4" w:rsidRDefault="000F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0C4" w:rsidRDefault="000F70C4">
      <w:r>
        <w:separator/>
      </w:r>
    </w:p>
  </w:footnote>
  <w:footnote w:type="continuationSeparator" w:id="0">
    <w:p w:rsidR="000F70C4" w:rsidRDefault="000F7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E54" w:rsidRDefault="00785E54">
    <w:pPr>
      <w:pStyle w:val="a3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C033501" wp14:editId="1215227C">
              <wp:simplePos x="0" y="0"/>
              <wp:positionH relativeFrom="page">
                <wp:posOffset>4027170</wp:posOffset>
              </wp:positionH>
              <wp:positionV relativeFrom="page">
                <wp:posOffset>440055</wp:posOffset>
              </wp:positionV>
              <wp:extent cx="241300" cy="1943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E54" w:rsidRDefault="00785E54">
                          <w:pPr>
                            <w:pStyle w:val="a3"/>
                            <w:kinsoku w:val="0"/>
                            <w:overflowPunct w:val="0"/>
                            <w:spacing w:before="10"/>
                            <w:ind w:left="6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73E42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7.1pt;margin-top:34.65pt;width:19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" o:allowincell="f" filled="f" stroked="f">
              <v:textbox inset="0,0,0,0">
                <w:txbxContent>
                  <w:p w:rsidR="00785E54" w:rsidRDefault="00785E54">
                    <w:pPr>
                      <w:pStyle w:val="a3"/>
                      <w:kinsoku w:val="0"/>
                      <w:overflowPunct w:val="0"/>
                      <w:spacing w:before="10"/>
                      <w:ind w:left="6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D73E42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E54" w:rsidRDefault="00785E54">
    <w:pPr>
      <w:pStyle w:val="a3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47683D1" wp14:editId="31ABDD11">
              <wp:simplePos x="0" y="0"/>
              <wp:positionH relativeFrom="page">
                <wp:posOffset>5231130</wp:posOffset>
              </wp:positionH>
              <wp:positionV relativeFrom="page">
                <wp:posOffset>349885</wp:posOffset>
              </wp:positionV>
              <wp:extent cx="24130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E54" w:rsidRDefault="00785E54">
                          <w:pPr>
                            <w:pStyle w:val="a3"/>
                            <w:kinsoku w:val="0"/>
                            <w:overflowPunct w:val="0"/>
                            <w:spacing w:before="10"/>
                            <w:ind w:left="6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73E42">
                            <w:rPr>
                              <w:noProof/>
                              <w:sz w:val="24"/>
                              <w:szCs w:val="24"/>
                            </w:rPr>
                            <w:t>87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11.9pt;margin-top:27.55pt;width:19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0psQIAAK8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" o:allowincell="f" filled="f" stroked="f">
              <v:textbox inset="0,0,0,0">
                <w:txbxContent>
                  <w:p w:rsidR="00785E54" w:rsidRDefault="00785E54">
                    <w:pPr>
                      <w:pStyle w:val="a3"/>
                      <w:kinsoku w:val="0"/>
                      <w:overflowPunct w:val="0"/>
                      <w:spacing w:before="10"/>
                      <w:ind w:left="6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D73E42">
                      <w:rPr>
                        <w:noProof/>
                        <w:sz w:val="24"/>
                        <w:szCs w:val="24"/>
                      </w:rPr>
                      <w:t>87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E54" w:rsidRDefault="00785E54">
    <w:pPr>
      <w:pStyle w:val="a3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294C9D7C" wp14:editId="7B425C62">
              <wp:simplePos x="0" y="0"/>
              <wp:positionH relativeFrom="page">
                <wp:posOffset>3987800</wp:posOffset>
              </wp:positionH>
              <wp:positionV relativeFrom="page">
                <wp:posOffset>349885</wp:posOffset>
              </wp:positionV>
              <wp:extent cx="241300" cy="19431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E54" w:rsidRDefault="00785E54">
                          <w:pPr>
                            <w:pStyle w:val="a3"/>
                            <w:kinsoku w:val="0"/>
                            <w:overflowPunct w:val="0"/>
                            <w:spacing w:before="10"/>
                            <w:ind w:left="6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73E42">
                            <w:rPr>
                              <w:noProof/>
                              <w:sz w:val="24"/>
                              <w:szCs w:val="24"/>
                            </w:rPr>
                            <w:t>93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14pt;margin-top:27.55pt;width:19pt;height:15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" o:allowincell="f" filled="f" stroked="f">
              <v:textbox inset="0,0,0,0">
                <w:txbxContent>
                  <w:p w:rsidR="00785E54" w:rsidRDefault="00785E54">
                    <w:pPr>
                      <w:pStyle w:val="a3"/>
                      <w:kinsoku w:val="0"/>
                      <w:overflowPunct w:val="0"/>
                      <w:spacing w:before="10"/>
                      <w:ind w:left="6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D73E42">
                      <w:rPr>
                        <w:noProof/>
                        <w:sz w:val="24"/>
                        <w:szCs w:val="24"/>
                      </w:rPr>
                      <w:t>93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E54" w:rsidRDefault="00785E54">
    <w:pPr>
      <w:pStyle w:val="a3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5847D172" wp14:editId="563AEB3D">
              <wp:simplePos x="0" y="0"/>
              <wp:positionH relativeFrom="page">
                <wp:posOffset>5269230</wp:posOffset>
              </wp:positionH>
              <wp:positionV relativeFrom="page">
                <wp:posOffset>349885</wp:posOffset>
              </wp:positionV>
              <wp:extent cx="165100" cy="19431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E54" w:rsidRDefault="00785E54">
                          <w:pPr>
                            <w:pStyle w:val="a3"/>
                            <w:kinsoku w:val="0"/>
                            <w:overflowPunct w:val="0"/>
                            <w:spacing w:before="10"/>
                            <w:ind w:left="6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73E42">
                            <w:rPr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14.9pt;margin-top:27.55pt;width:13pt;height:15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" o:allowincell="f" filled="f" stroked="f">
              <v:textbox inset="0,0,0,0">
                <w:txbxContent>
                  <w:p w:rsidR="00785E54" w:rsidRDefault="00785E54">
                    <w:pPr>
                      <w:pStyle w:val="a3"/>
                      <w:kinsoku w:val="0"/>
                      <w:overflowPunct w:val="0"/>
                      <w:spacing w:before="10"/>
                      <w:ind w:left="6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D73E42">
                      <w:rPr>
                        <w:noProof/>
                        <w:sz w:val="24"/>
                        <w:szCs w:val="24"/>
                      </w:rPr>
                      <w:t>3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1" w:hanging="732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4052" w:hanging="281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4728" w:hanging="281"/>
      </w:pPr>
    </w:lvl>
    <w:lvl w:ilvl="3">
      <w:numFmt w:val="bullet"/>
      <w:lvlText w:val="•"/>
      <w:lvlJc w:val="left"/>
      <w:pPr>
        <w:ind w:left="5397" w:hanging="281"/>
      </w:pPr>
    </w:lvl>
    <w:lvl w:ilvl="4">
      <w:numFmt w:val="bullet"/>
      <w:lvlText w:val="•"/>
      <w:lvlJc w:val="left"/>
      <w:pPr>
        <w:ind w:left="6066" w:hanging="281"/>
      </w:pPr>
    </w:lvl>
    <w:lvl w:ilvl="5">
      <w:numFmt w:val="bullet"/>
      <w:lvlText w:val="•"/>
      <w:lvlJc w:val="left"/>
      <w:pPr>
        <w:ind w:left="6735" w:hanging="281"/>
      </w:pPr>
    </w:lvl>
    <w:lvl w:ilvl="6">
      <w:numFmt w:val="bullet"/>
      <w:lvlText w:val="•"/>
      <w:lvlJc w:val="left"/>
      <w:pPr>
        <w:ind w:left="7404" w:hanging="281"/>
      </w:pPr>
    </w:lvl>
    <w:lvl w:ilvl="7">
      <w:numFmt w:val="bullet"/>
      <w:lvlText w:val="•"/>
      <w:lvlJc w:val="left"/>
      <w:pPr>
        <w:ind w:left="8072" w:hanging="281"/>
      </w:pPr>
    </w:lvl>
    <w:lvl w:ilvl="8">
      <w:numFmt w:val="bullet"/>
      <w:lvlText w:val="•"/>
      <w:lvlJc w:val="left"/>
      <w:pPr>
        <w:ind w:left="8741" w:hanging="28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202" w:hanging="70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02" w:hanging="708"/>
      </w:pPr>
      <w:rPr>
        <w:rFonts w:ascii="Times New Roman" w:hAnsi="Times New Roman" w:cs="Times New Roman"/>
        <w:b w:val="0"/>
        <w:bCs w:val="0"/>
        <w:i w:val="0"/>
        <w:iCs w:val="0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2175" w:hanging="708"/>
      </w:pPr>
    </w:lvl>
    <w:lvl w:ilvl="3">
      <w:numFmt w:val="bullet"/>
      <w:lvlText w:val="•"/>
      <w:lvlJc w:val="left"/>
      <w:pPr>
        <w:ind w:left="3163" w:hanging="708"/>
      </w:pPr>
    </w:lvl>
    <w:lvl w:ilvl="4">
      <w:numFmt w:val="bullet"/>
      <w:lvlText w:val="•"/>
      <w:lvlJc w:val="left"/>
      <w:pPr>
        <w:ind w:left="4151" w:hanging="708"/>
      </w:pPr>
    </w:lvl>
    <w:lvl w:ilvl="5">
      <w:numFmt w:val="bullet"/>
      <w:lvlText w:val="•"/>
      <w:lvlJc w:val="left"/>
      <w:pPr>
        <w:ind w:left="5139" w:hanging="708"/>
      </w:pPr>
    </w:lvl>
    <w:lvl w:ilvl="6">
      <w:numFmt w:val="bullet"/>
      <w:lvlText w:val="•"/>
      <w:lvlJc w:val="left"/>
      <w:pPr>
        <w:ind w:left="6127" w:hanging="708"/>
      </w:pPr>
    </w:lvl>
    <w:lvl w:ilvl="7">
      <w:numFmt w:val="bullet"/>
      <w:lvlText w:val="•"/>
      <w:lvlJc w:val="left"/>
      <w:pPr>
        <w:ind w:left="7115" w:hanging="708"/>
      </w:pPr>
    </w:lvl>
    <w:lvl w:ilvl="8">
      <w:numFmt w:val="bullet"/>
      <w:lvlText w:val="•"/>
      <w:lvlJc w:val="left"/>
      <w:pPr>
        <w:ind w:left="8103" w:hanging="708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202" w:hanging="708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87" w:hanging="708"/>
      </w:pPr>
    </w:lvl>
    <w:lvl w:ilvl="2">
      <w:numFmt w:val="bullet"/>
      <w:lvlText w:val="•"/>
      <w:lvlJc w:val="left"/>
      <w:pPr>
        <w:ind w:left="2175" w:hanging="708"/>
      </w:pPr>
    </w:lvl>
    <w:lvl w:ilvl="3">
      <w:numFmt w:val="bullet"/>
      <w:lvlText w:val="•"/>
      <w:lvlJc w:val="left"/>
      <w:pPr>
        <w:ind w:left="3163" w:hanging="708"/>
      </w:pPr>
    </w:lvl>
    <w:lvl w:ilvl="4">
      <w:numFmt w:val="bullet"/>
      <w:lvlText w:val="•"/>
      <w:lvlJc w:val="left"/>
      <w:pPr>
        <w:ind w:left="4151" w:hanging="708"/>
      </w:pPr>
    </w:lvl>
    <w:lvl w:ilvl="5">
      <w:numFmt w:val="bullet"/>
      <w:lvlText w:val="•"/>
      <w:lvlJc w:val="left"/>
      <w:pPr>
        <w:ind w:left="5139" w:hanging="708"/>
      </w:pPr>
    </w:lvl>
    <w:lvl w:ilvl="6">
      <w:numFmt w:val="bullet"/>
      <w:lvlText w:val="•"/>
      <w:lvlJc w:val="left"/>
      <w:pPr>
        <w:ind w:left="6127" w:hanging="708"/>
      </w:pPr>
    </w:lvl>
    <w:lvl w:ilvl="7">
      <w:numFmt w:val="bullet"/>
      <w:lvlText w:val="•"/>
      <w:lvlJc w:val="left"/>
      <w:pPr>
        <w:ind w:left="7115" w:hanging="708"/>
      </w:pPr>
    </w:lvl>
    <w:lvl w:ilvl="8">
      <w:numFmt w:val="bullet"/>
      <w:lvlText w:val="•"/>
      <w:lvlJc w:val="left"/>
      <w:pPr>
        <w:ind w:left="8103" w:hanging="708"/>
      </w:pPr>
    </w:lvl>
  </w:abstractNum>
  <w:abstractNum w:abstractNumId="3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3817"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817" w:hanging="492"/>
      </w:pPr>
      <w:rPr>
        <w:rFonts w:ascii="Times New Roman" w:hAnsi="Times New Roman" w:cs="Times New Roman"/>
        <w:b w:val="0"/>
        <w:bCs w:val="0"/>
        <w:i w:val="0"/>
        <w:iCs w:val="0"/>
        <w:spacing w:val="-4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384" w:hanging="704"/>
      </w:pPr>
      <w:rPr>
        <w:rFonts w:ascii="Times New Roman" w:hAnsi="Times New Roman" w:cs="Times New Roman"/>
        <w:b w:val="0"/>
        <w:bCs w:val="0"/>
        <w:i w:val="0"/>
        <w:iCs w:val="0"/>
        <w:spacing w:val="-6"/>
        <w:w w:val="100"/>
        <w:sz w:val="28"/>
        <w:szCs w:val="28"/>
      </w:rPr>
    </w:lvl>
    <w:lvl w:ilvl="3">
      <w:numFmt w:val="bullet"/>
      <w:lvlText w:val="•"/>
      <w:lvlJc w:val="left"/>
      <w:pPr>
        <w:ind w:left="4602" w:hanging="704"/>
      </w:pPr>
    </w:lvl>
    <w:lvl w:ilvl="4">
      <w:numFmt w:val="bullet"/>
      <w:lvlText w:val="•"/>
      <w:lvlJc w:val="left"/>
      <w:pPr>
        <w:ind w:left="5384" w:hanging="704"/>
      </w:pPr>
    </w:lvl>
    <w:lvl w:ilvl="5">
      <w:numFmt w:val="bullet"/>
      <w:lvlText w:val="•"/>
      <w:lvlJc w:val="left"/>
      <w:pPr>
        <w:ind w:left="6167" w:hanging="704"/>
      </w:pPr>
    </w:lvl>
    <w:lvl w:ilvl="6">
      <w:numFmt w:val="bullet"/>
      <w:lvlText w:val="•"/>
      <w:lvlJc w:val="left"/>
      <w:pPr>
        <w:ind w:left="6949" w:hanging="704"/>
      </w:pPr>
    </w:lvl>
    <w:lvl w:ilvl="7">
      <w:numFmt w:val="bullet"/>
      <w:lvlText w:val="•"/>
      <w:lvlJc w:val="left"/>
      <w:pPr>
        <w:ind w:left="7732" w:hanging="704"/>
      </w:pPr>
    </w:lvl>
    <w:lvl w:ilvl="8">
      <w:numFmt w:val="bullet"/>
      <w:lvlText w:val="•"/>
      <w:lvlJc w:val="left"/>
      <w:pPr>
        <w:ind w:left="8514" w:hanging="704"/>
      </w:pPr>
    </w:lvl>
  </w:abstractNum>
  <w:abstractNum w:abstractNumId="4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1010" w:hanging="702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1010" w:hanging="70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10" w:hanging="702"/>
      </w:pPr>
      <w:rPr>
        <w:rFonts w:ascii="Times New Roman" w:hAnsi="Times New Roman" w:cs="Times New Roman"/>
        <w:b w:val="0"/>
        <w:bCs w:val="0"/>
        <w:i w:val="0"/>
        <w:iCs w:val="0"/>
        <w:spacing w:val="-6"/>
        <w:w w:val="100"/>
        <w:sz w:val="28"/>
        <w:szCs w:val="28"/>
      </w:rPr>
    </w:lvl>
    <w:lvl w:ilvl="3">
      <w:numFmt w:val="bullet"/>
      <w:lvlText w:val="•"/>
      <w:lvlJc w:val="left"/>
      <w:pPr>
        <w:ind w:left="5244" w:hanging="702"/>
      </w:pPr>
    </w:lvl>
    <w:lvl w:ilvl="4">
      <w:numFmt w:val="bullet"/>
      <w:lvlText w:val="•"/>
      <w:lvlJc w:val="left"/>
      <w:pPr>
        <w:ind w:left="6652" w:hanging="702"/>
      </w:pPr>
    </w:lvl>
    <w:lvl w:ilvl="5">
      <w:numFmt w:val="bullet"/>
      <w:lvlText w:val="•"/>
      <w:lvlJc w:val="left"/>
      <w:pPr>
        <w:ind w:left="8060" w:hanging="702"/>
      </w:pPr>
    </w:lvl>
    <w:lvl w:ilvl="6">
      <w:numFmt w:val="bullet"/>
      <w:lvlText w:val="•"/>
      <w:lvlJc w:val="left"/>
      <w:pPr>
        <w:ind w:left="9468" w:hanging="702"/>
      </w:pPr>
    </w:lvl>
    <w:lvl w:ilvl="7">
      <w:numFmt w:val="bullet"/>
      <w:lvlText w:val="•"/>
      <w:lvlJc w:val="left"/>
      <w:pPr>
        <w:ind w:left="10876" w:hanging="702"/>
      </w:pPr>
    </w:lvl>
    <w:lvl w:ilvl="8">
      <w:numFmt w:val="bullet"/>
      <w:lvlText w:val="•"/>
      <w:lvlJc w:val="left"/>
      <w:pPr>
        <w:ind w:left="12284" w:hanging="702"/>
      </w:pPr>
    </w:lvl>
  </w:abstractNum>
  <w:abstractNum w:abstractNumId="5">
    <w:nsid w:val="00000407"/>
    <w:multiLevelType w:val="multilevel"/>
    <w:tmpl w:val="0000088A"/>
    <w:lvl w:ilvl="0">
      <w:start w:val="2"/>
      <w:numFmt w:val="decimal"/>
      <w:lvlText w:val="%1."/>
      <w:lvlJc w:val="left"/>
      <w:pPr>
        <w:ind w:left="568" w:hanging="22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982" w:hanging="224"/>
      </w:pPr>
    </w:lvl>
    <w:lvl w:ilvl="2">
      <w:numFmt w:val="bullet"/>
      <w:lvlText w:val="•"/>
      <w:lvlJc w:val="left"/>
      <w:pPr>
        <w:ind w:left="3405" w:hanging="224"/>
      </w:pPr>
    </w:lvl>
    <w:lvl w:ilvl="3">
      <w:numFmt w:val="bullet"/>
      <w:lvlText w:val="•"/>
      <w:lvlJc w:val="left"/>
      <w:pPr>
        <w:ind w:left="4827" w:hanging="224"/>
      </w:pPr>
    </w:lvl>
    <w:lvl w:ilvl="4">
      <w:numFmt w:val="bullet"/>
      <w:lvlText w:val="•"/>
      <w:lvlJc w:val="left"/>
      <w:pPr>
        <w:ind w:left="6250" w:hanging="224"/>
      </w:pPr>
    </w:lvl>
    <w:lvl w:ilvl="5">
      <w:numFmt w:val="bullet"/>
      <w:lvlText w:val="•"/>
      <w:lvlJc w:val="left"/>
      <w:pPr>
        <w:ind w:left="7672" w:hanging="224"/>
      </w:pPr>
    </w:lvl>
    <w:lvl w:ilvl="6">
      <w:numFmt w:val="bullet"/>
      <w:lvlText w:val="•"/>
      <w:lvlJc w:val="left"/>
      <w:pPr>
        <w:ind w:left="9095" w:hanging="224"/>
      </w:pPr>
    </w:lvl>
    <w:lvl w:ilvl="7">
      <w:numFmt w:val="bullet"/>
      <w:lvlText w:val="•"/>
      <w:lvlJc w:val="left"/>
      <w:pPr>
        <w:ind w:left="10517" w:hanging="224"/>
      </w:pPr>
    </w:lvl>
    <w:lvl w:ilvl="8">
      <w:numFmt w:val="bullet"/>
      <w:lvlText w:val="•"/>
      <w:lvlJc w:val="left"/>
      <w:pPr>
        <w:ind w:left="11940" w:hanging="224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568" w:hanging="22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982" w:hanging="224"/>
      </w:pPr>
    </w:lvl>
    <w:lvl w:ilvl="2">
      <w:numFmt w:val="bullet"/>
      <w:lvlText w:val="•"/>
      <w:lvlJc w:val="left"/>
      <w:pPr>
        <w:ind w:left="3405" w:hanging="224"/>
      </w:pPr>
    </w:lvl>
    <w:lvl w:ilvl="3">
      <w:numFmt w:val="bullet"/>
      <w:lvlText w:val="•"/>
      <w:lvlJc w:val="left"/>
      <w:pPr>
        <w:ind w:left="4827" w:hanging="224"/>
      </w:pPr>
    </w:lvl>
    <w:lvl w:ilvl="4">
      <w:numFmt w:val="bullet"/>
      <w:lvlText w:val="•"/>
      <w:lvlJc w:val="left"/>
      <w:pPr>
        <w:ind w:left="6250" w:hanging="224"/>
      </w:pPr>
    </w:lvl>
    <w:lvl w:ilvl="5">
      <w:numFmt w:val="bullet"/>
      <w:lvlText w:val="•"/>
      <w:lvlJc w:val="left"/>
      <w:pPr>
        <w:ind w:left="7672" w:hanging="224"/>
      </w:pPr>
    </w:lvl>
    <w:lvl w:ilvl="6">
      <w:numFmt w:val="bullet"/>
      <w:lvlText w:val="•"/>
      <w:lvlJc w:val="left"/>
      <w:pPr>
        <w:ind w:left="9095" w:hanging="224"/>
      </w:pPr>
    </w:lvl>
    <w:lvl w:ilvl="7">
      <w:numFmt w:val="bullet"/>
      <w:lvlText w:val="•"/>
      <w:lvlJc w:val="left"/>
      <w:pPr>
        <w:ind w:left="10517" w:hanging="224"/>
      </w:pPr>
    </w:lvl>
    <w:lvl w:ilvl="8">
      <w:numFmt w:val="bullet"/>
      <w:lvlText w:val="•"/>
      <w:lvlJc w:val="left"/>
      <w:pPr>
        <w:ind w:left="11940" w:hanging="224"/>
      </w:pPr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64" w:hanging="263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33" w:hanging="263"/>
      </w:pPr>
    </w:lvl>
    <w:lvl w:ilvl="2">
      <w:numFmt w:val="bullet"/>
      <w:lvlText w:val="•"/>
      <w:lvlJc w:val="left"/>
      <w:pPr>
        <w:ind w:left="3006" w:hanging="263"/>
      </w:pPr>
    </w:lvl>
    <w:lvl w:ilvl="3">
      <w:numFmt w:val="bullet"/>
      <w:lvlText w:val="•"/>
      <w:lvlJc w:val="left"/>
      <w:pPr>
        <w:ind w:left="4480" w:hanging="263"/>
      </w:pPr>
    </w:lvl>
    <w:lvl w:ilvl="4">
      <w:numFmt w:val="bullet"/>
      <w:lvlText w:val="•"/>
      <w:lvlJc w:val="left"/>
      <w:pPr>
        <w:ind w:left="5953" w:hanging="263"/>
      </w:pPr>
    </w:lvl>
    <w:lvl w:ilvl="5">
      <w:numFmt w:val="bullet"/>
      <w:lvlText w:val="•"/>
      <w:lvlJc w:val="left"/>
      <w:pPr>
        <w:ind w:left="7427" w:hanging="263"/>
      </w:pPr>
    </w:lvl>
    <w:lvl w:ilvl="6">
      <w:numFmt w:val="bullet"/>
      <w:lvlText w:val="•"/>
      <w:lvlJc w:val="left"/>
      <w:pPr>
        <w:ind w:left="8900" w:hanging="263"/>
      </w:pPr>
    </w:lvl>
    <w:lvl w:ilvl="7">
      <w:numFmt w:val="bullet"/>
      <w:lvlText w:val="•"/>
      <w:lvlJc w:val="left"/>
      <w:pPr>
        <w:ind w:left="10373" w:hanging="263"/>
      </w:pPr>
    </w:lvl>
    <w:lvl w:ilvl="8">
      <w:numFmt w:val="bullet"/>
      <w:lvlText w:val="•"/>
      <w:lvlJc w:val="left"/>
      <w:pPr>
        <w:ind w:left="11847" w:hanging="263"/>
      </w:pPr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64" w:hanging="263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33" w:hanging="263"/>
      </w:pPr>
    </w:lvl>
    <w:lvl w:ilvl="2">
      <w:numFmt w:val="bullet"/>
      <w:lvlText w:val="•"/>
      <w:lvlJc w:val="left"/>
      <w:pPr>
        <w:ind w:left="3006" w:hanging="263"/>
      </w:pPr>
    </w:lvl>
    <w:lvl w:ilvl="3">
      <w:numFmt w:val="bullet"/>
      <w:lvlText w:val="•"/>
      <w:lvlJc w:val="left"/>
      <w:pPr>
        <w:ind w:left="4479" w:hanging="263"/>
      </w:pPr>
    </w:lvl>
    <w:lvl w:ilvl="4">
      <w:numFmt w:val="bullet"/>
      <w:lvlText w:val="•"/>
      <w:lvlJc w:val="left"/>
      <w:pPr>
        <w:ind w:left="5953" w:hanging="263"/>
      </w:pPr>
    </w:lvl>
    <w:lvl w:ilvl="5">
      <w:numFmt w:val="bullet"/>
      <w:lvlText w:val="•"/>
      <w:lvlJc w:val="left"/>
      <w:pPr>
        <w:ind w:left="7426" w:hanging="263"/>
      </w:pPr>
    </w:lvl>
    <w:lvl w:ilvl="6">
      <w:numFmt w:val="bullet"/>
      <w:lvlText w:val="•"/>
      <w:lvlJc w:val="left"/>
      <w:pPr>
        <w:ind w:left="8899" w:hanging="263"/>
      </w:pPr>
    </w:lvl>
    <w:lvl w:ilvl="7">
      <w:numFmt w:val="bullet"/>
      <w:lvlText w:val="•"/>
      <w:lvlJc w:val="left"/>
      <w:pPr>
        <w:ind w:left="10373" w:hanging="263"/>
      </w:pPr>
    </w:lvl>
    <w:lvl w:ilvl="8">
      <w:numFmt w:val="bullet"/>
      <w:lvlText w:val="•"/>
      <w:lvlJc w:val="left"/>
      <w:pPr>
        <w:ind w:left="11846" w:hanging="263"/>
      </w:pPr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64" w:hanging="239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33" w:hanging="239"/>
      </w:pPr>
    </w:lvl>
    <w:lvl w:ilvl="2">
      <w:numFmt w:val="bullet"/>
      <w:lvlText w:val="•"/>
      <w:lvlJc w:val="left"/>
      <w:pPr>
        <w:ind w:left="3006" w:hanging="239"/>
      </w:pPr>
    </w:lvl>
    <w:lvl w:ilvl="3">
      <w:numFmt w:val="bullet"/>
      <w:lvlText w:val="•"/>
      <w:lvlJc w:val="left"/>
      <w:pPr>
        <w:ind w:left="4479" w:hanging="239"/>
      </w:pPr>
    </w:lvl>
    <w:lvl w:ilvl="4">
      <w:numFmt w:val="bullet"/>
      <w:lvlText w:val="•"/>
      <w:lvlJc w:val="left"/>
      <w:pPr>
        <w:ind w:left="5952" w:hanging="239"/>
      </w:pPr>
    </w:lvl>
    <w:lvl w:ilvl="5">
      <w:numFmt w:val="bullet"/>
      <w:lvlText w:val="•"/>
      <w:lvlJc w:val="left"/>
      <w:pPr>
        <w:ind w:left="7426" w:hanging="239"/>
      </w:pPr>
    </w:lvl>
    <w:lvl w:ilvl="6">
      <w:numFmt w:val="bullet"/>
      <w:lvlText w:val="•"/>
      <w:lvlJc w:val="left"/>
      <w:pPr>
        <w:ind w:left="8899" w:hanging="239"/>
      </w:pPr>
    </w:lvl>
    <w:lvl w:ilvl="7">
      <w:numFmt w:val="bullet"/>
      <w:lvlText w:val="•"/>
      <w:lvlJc w:val="left"/>
      <w:pPr>
        <w:ind w:left="10372" w:hanging="239"/>
      </w:pPr>
    </w:lvl>
    <w:lvl w:ilvl="8">
      <w:numFmt w:val="bullet"/>
      <w:lvlText w:val="•"/>
      <w:lvlJc w:val="left"/>
      <w:pPr>
        <w:ind w:left="11845" w:hanging="239"/>
      </w:pPr>
    </w:lvl>
  </w:abstractNum>
  <w:abstractNum w:abstractNumId="10">
    <w:nsid w:val="0000040C"/>
    <w:multiLevelType w:val="multilevel"/>
    <w:tmpl w:val="0000088F"/>
    <w:lvl w:ilvl="0">
      <w:numFmt w:val="bullet"/>
      <w:lvlText w:val="-"/>
      <w:lvlJc w:val="left"/>
      <w:pPr>
        <w:ind w:left="478" w:hanging="125"/>
      </w:pPr>
      <w:rPr>
        <w:rFonts w:ascii="Times New Roman" w:hAnsi="Times New Roman"/>
        <w:b w:val="0"/>
        <w:i w:val="0"/>
        <w:w w:val="100"/>
        <w:sz w:val="22"/>
      </w:rPr>
    </w:lvl>
    <w:lvl w:ilvl="1">
      <w:numFmt w:val="bullet"/>
      <w:lvlText w:val="•"/>
      <w:lvlJc w:val="left"/>
      <w:pPr>
        <w:ind w:left="1607" w:hanging="125"/>
      </w:pPr>
    </w:lvl>
    <w:lvl w:ilvl="2">
      <w:numFmt w:val="bullet"/>
      <w:lvlText w:val="•"/>
      <w:lvlJc w:val="left"/>
      <w:pPr>
        <w:ind w:left="2735" w:hanging="125"/>
      </w:pPr>
    </w:lvl>
    <w:lvl w:ilvl="3">
      <w:numFmt w:val="bullet"/>
      <w:lvlText w:val="•"/>
      <w:lvlJc w:val="left"/>
      <w:pPr>
        <w:ind w:left="3863" w:hanging="125"/>
      </w:pPr>
    </w:lvl>
    <w:lvl w:ilvl="4">
      <w:numFmt w:val="bullet"/>
      <w:lvlText w:val="•"/>
      <w:lvlJc w:val="left"/>
      <w:pPr>
        <w:ind w:left="4991" w:hanging="125"/>
      </w:pPr>
    </w:lvl>
    <w:lvl w:ilvl="5">
      <w:numFmt w:val="bullet"/>
      <w:lvlText w:val="•"/>
      <w:lvlJc w:val="left"/>
      <w:pPr>
        <w:ind w:left="6119" w:hanging="125"/>
      </w:pPr>
    </w:lvl>
    <w:lvl w:ilvl="6">
      <w:numFmt w:val="bullet"/>
      <w:lvlText w:val="•"/>
      <w:lvlJc w:val="left"/>
      <w:pPr>
        <w:ind w:left="7246" w:hanging="125"/>
      </w:pPr>
    </w:lvl>
    <w:lvl w:ilvl="7">
      <w:numFmt w:val="bullet"/>
      <w:lvlText w:val="•"/>
      <w:lvlJc w:val="left"/>
      <w:pPr>
        <w:ind w:left="8374" w:hanging="125"/>
      </w:pPr>
    </w:lvl>
    <w:lvl w:ilvl="8">
      <w:numFmt w:val="bullet"/>
      <w:lvlText w:val="•"/>
      <w:lvlJc w:val="left"/>
      <w:pPr>
        <w:ind w:left="9502" w:hanging="125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67" w:hanging="22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33" w:hanging="224"/>
      </w:pPr>
    </w:lvl>
    <w:lvl w:ilvl="2">
      <w:numFmt w:val="bullet"/>
      <w:lvlText w:val="•"/>
      <w:lvlJc w:val="left"/>
      <w:pPr>
        <w:ind w:left="3006" w:hanging="224"/>
      </w:pPr>
    </w:lvl>
    <w:lvl w:ilvl="3">
      <w:numFmt w:val="bullet"/>
      <w:lvlText w:val="•"/>
      <w:lvlJc w:val="left"/>
      <w:pPr>
        <w:ind w:left="4480" w:hanging="224"/>
      </w:pPr>
    </w:lvl>
    <w:lvl w:ilvl="4">
      <w:numFmt w:val="bullet"/>
      <w:lvlText w:val="•"/>
      <w:lvlJc w:val="left"/>
      <w:pPr>
        <w:ind w:left="5953" w:hanging="224"/>
      </w:pPr>
    </w:lvl>
    <w:lvl w:ilvl="5">
      <w:numFmt w:val="bullet"/>
      <w:lvlText w:val="•"/>
      <w:lvlJc w:val="left"/>
      <w:pPr>
        <w:ind w:left="7427" w:hanging="224"/>
      </w:pPr>
    </w:lvl>
    <w:lvl w:ilvl="6">
      <w:numFmt w:val="bullet"/>
      <w:lvlText w:val="•"/>
      <w:lvlJc w:val="left"/>
      <w:pPr>
        <w:ind w:left="8900" w:hanging="224"/>
      </w:pPr>
    </w:lvl>
    <w:lvl w:ilvl="7">
      <w:numFmt w:val="bullet"/>
      <w:lvlText w:val="•"/>
      <w:lvlJc w:val="left"/>
      <w:pPr>
        <w:ind w:left="10373" w:hanging="224"/>
      </w:pPr>
    </w:lvl>
    <w:lvl w:ilvl="8">
      <w:numFmt w:val="bullet"/>
      <w:lvlText w:val="•"/>
      <w:lvlJc w:val="left"/>
      <w:pPr>
        <w:ind w:left="11847" w:hanging="224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67" w:hanging="23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33" w:hanging="231"/>
      </w:pPr>
    </w:lvl>
    <w:lvl w:ilvl="2">
      <w:numFmt w:val="bullet"/>
      <w:lvlText w:val="•"/>
      <w:lvlJc w:val="left"/>
      <w:pPr>
        <w:ind w:left="3006" w:hanging="231"/>
      </w:pPr>
    </w:lvl>
    <w:lvl w:ilvl="3">
      <w:numFmt w:val="bullet"/>
      <w:lvlText w:val="•"/>
      <w:lvlJc w:val="left"/>
      <w:pPr>
        <w:ind w:left="4480" w:hanging="231"/>
      </w:pPr>
    </w:lvl>
    <w:lvl w:ilvl="4">
      <w:numFmt w:val="bullet"/>
      <w:lvlText w:val="•"/>
      <w:lvlJc w:val="left"/>
      <w:pPr>
        <w:ind w:left="5953" w:hanging="231"/>
      </w:pPr>
    </w:lvl>
    <w:lvl w:ilvl="5">
      <w:numFmt w:val="bullet"/>
      <w:lvlText w:val="•"/>
      <w:lvlJc w:val="left"/>
      <w:pPr>
        <w:ind w:left="7427" w:hanging="231"/>
      </w:pPr>
    </w:lvl>
    <w:lvl w:ilvl="6">
      <w:numFmt w:val="bullet"/>
      <w:lvlText w:val="•"/>
      <w:lvlJc w:val="left"/>
      <w:pPr>
        <w:ind w:left="8900" w:hanging="231"/>
      </w:pPr>
    </w:lvl>
    <w:lvl w:ilvl="7">
      <w:numFmt w:val="bullet"/>
      <w:lvlText w:val="•"/>
      <w:lvlJc w:val="left"/>
      <w:pPr>
        <w:ind w:left="10373" w:hanging="231"/>
      </w:pPr>
    </w:lvl>
    <w:lvl w:ilvl="8">
      <w:numFmt w:val="bullet"/>
      <w:lvlText w:val="•"/>
      <w:lvlJc w:val="left"/>
      <w:pPr>
        <w:ind w:left="11847" w:hanging="231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left="571" w:hanging="22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2001" w:hanging="224"/>
      </w:pPr>
    </w:lvl>
    <w:lvl w:ilvl="2">
      <w:numFmt w:val="bullet"/>
      <w:lvlText w:val="•"/>
      <w:lvlJc w:val="left"/>
      <w:pPr>
        <w:ind w:left="3422" w:hanging="224"/>
      </w:pPr>
    </w:lvl>
    <w:lvl w:ilvl="3">
      <w:numFmt w:val="bullet"/>
      <w:lvlText w:val="•"/>
      <w:lvlJc w:val="left"/>
      <w:pPr>
        <w:ind w:left="4844" w:hanging="224"/>
      </w:pPr>
    </w:lvl>
    <w:lvl w:ilvl="4">
      <w:numFmt w:val="bullet"/>
      <w:lvlText w:val="•"/>
      <w:lvlJc w:val="left"/>
      <w:pPr>
        <w:ind w:left="6265" w:hanging="224"/>
      </w:pPr>
    </w:lvl>
    <w:lvl w:ilvl="5">
      <w:numFmt w:val="bullet"/>
      <w:lvlText w:val="•"/>
      <w:lvlJc w:val="left"/>
      <w:pPr>
        <w:ind w:left="7687" w:hanging="224"/>
      </w:pPr>
    </w:lvl>
    <w:lvl w:ilvl="6">
      <w:numFmt w:val="bullet"/>
      <w:lvlText w:val="•"/>
      <w:lvlJc w:val="left"/>
      <w:pPr>
        <w:ind w:left="9108" w:hanging="224"/>
      </w:pPr>
    </w:lvl>
    <w:lvl w:ilvl="7">
      <w:numFmt w:val="bullet"/>
      <w:lvlText w:val="•"/>
      <w:lvlJc w:val="left"/>
      <w:pPr>
        <w:ind w:left="10529" w:hanging="224"/>
      </w:pPr>
    </w:lvl>
    <w:lvl w:ilvl="8">
      <w:numFmt w:val="bullet"/>
      <w:lvlText w:val="•"/>
      <w:lvlJc w:val="left"/>
      <w:pPr>
        <w:ind w:left="11951" w:hanging="224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left="67" w:hanging="265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33" w:hanging="265"/>
      </w:pPr>
    </w:lvl>
    <w:lvl w:ilvl="2">
      <w:numFmt w:val="bullet"/>
      <w:lvlText w:val="•"/>
      <w:lvlJc w:val="left"/>
      <w:pPr>
        <w:ind w:left="3006" w:hanging="265"/>
      </w:pPr>
    </w:lvl>
    <w:lvl w:ilvl="3">
      <w:numFmt w:val="bullet"/>
      <w:lvlText w:val="•"/>
      <w:lvlJc w:val="left"/>
      <w:pPr>
        <w:ind w:left="4479" w:hanging="265"/>
      </w:pPr>
    </w:lvl>
    <w:lvl w:ilvl="4">
      <w:numFmt w:val="bullet"/>
      <w:lvlText w:val="•"/>
      <w:lvlJc w:val="left"/>
      <w:pPr>
        <w:ind w:left="5952" w:hanging="265"/>
      </w:pPr>
    </w:lvl>
    <w:lvl w:ilvl="5">
      <w:numFmt w:val="bullet"/>
      <w:lvlText w:val="•"/>
      <w:lvlJc w:val="left"/>
      <w:pPr>
        <w:ind w:left="7425" w:hanging="265"/>
      </w:pPr>
    </w:lvl>
    <w:lvl w:ilvl="6">
      <w:numFmt w:val="bullet"/>
      <w:lvlText w:val="•"/>
      <w:lvlJc w:val="left"/>
      <w:pPr>
        <w:ind w:left="8898" w:hanging="265"/>
      </w:pPr>
    </w:lvl>
    <w:lvl w:ilvl="7">
      <w:numFmt w:val="bullet"/>
      <w:lvlText w:val="•"/>
      <w:lvlJc w:val="left"/>
      <w:pPr>
        <w:ind w:left="10371" w:hanging="265"/>
      </w:pPr>
    </w:lvl>
    <w:lvl w:ilvl="8">
      <w:numFmt w:val="bullet"/>
      <w:lvlText w:val="•"/>
      <w:lvlJc w:val="left"/>
      <w:pPr>
        <w:ind w:left="11844" w:hanging="265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568" w:hanging="22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983" w:hanging="224"/>
      </w:pPr>
    </w:lvl>
    <w:lvl w:ilvl="2">
      <w:numFmt w:val="bullet"/>
      <w:lvlText w:val="•"/>
      <w:lvlJc w:val="left"/>
      <w:pPr>
        <w:ind w:left="3407" w:hanging="224"/>
      </w:pPr>
    </w:lvl>
    <w:lvl w:ilvl="3">
      <w:numFmt w:val="bullet"/>
      <w:lvlText w:val="•"/>
      <w:lvlJc w:val="left"/>
      <w:pPr>
        <w:ind w:left="4831" w:hanging="224"/>
      </w:pPr>
    </w:lvl>
    <w:lvl w:ilvl="4">
      <w:numFmt w:val="bullet"/>
      <w:lvlText w:val="•"/>
      <w:lvlJc w:val="left"/>
      <w:pPr>
        <w:ind w:left="6255" w:hanging="224"/>
      </w:pPr>
    </w:lvl>
    <w:lvl w:ilvl="5">
      <w:numFmt w:val="bullet"/>
      <w:lvlText w:val="•"/>
      <w:lvlJc w:val="left"/>
      <w:pPr>
        <w:ind w:left="7679" w:hanging="224"/>
      </w:pPr>
    </w:lvl>
    <w:lvl w:ilvl="6">
      <w:numFmt w:val="bullet"/>
      <w:lvlText w:val="•"/>
      <w:lvlJc w:val="left"/>
      <w:pPr>
        <w:ind w:left="9103" w:hanging="224"/>
      </w:pPr>
    </w:lvl>
    <w:lvl w:ilvl="7">
      <w:numFmt w:val="bullet"/>
      <w:lvlText w:val="•"/>
      <w:lvlJc w:val="left"/>
      <w:pPr>
        <w:ind w:left="10527" w:hanging="224"/>
      </w:pPr>
    </w:lvl>
    <w:lvl w:ilvl="8">
      <w:numFmt w:val="bullet"/>
      <w:lvlText w:val="•"/>
      <w:lvlJc w:val="left"/>
      <w:pPr>
        <w:ind w:left="11951" w:hanging="224"/>
      </w:pPr>
    </w:lvl>
  </w:abstractNum>
  <w:abstractNum w:abstractNumId="16">
    <w:nsid w:val="00000412"/>
    <w:multiLevelType w:val="multilevel"/>
    <w:tmpl w:val="00000895"/>
    <w:lvl w:ilvl="0">
      <w:start w:val="2"/>
      <w:numFmt w:val="decimal"/>
      <w:lvlText w:val="%1."/>
      <w:lvlJc w:val="left"/>
      <w:pPr>
        <w:ind w:left="64" w:hanging="253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34" w:hanging="253"/>
      </w:pPr>
    </w:lvl>
    <w:lvl w:ilvl="2">
      <w:numFmt w:val="bullet"/>
      <w:lvlText w:val="•"/>
      <w:lvlJc w:val="left"/>
      <w:pPr>
        <w:ind w:left="3008" w:hanging="253"/>
      </w:pPr>
    </w:lvl>
    <w:lvl w:ilvl="3">
      <w:numFmt w:val="bullet"/>
      <w:lvlText w:val="•"/>
      <w:lvlJc w:val="left"/>
      <w:pPr>
        <w:ind w:left="4482" w:hanging="253"/>
      </w:pPr>
    </w:lvl>
    <w:lvl w:ilvl="4">
      <w:numFmt w:val="bullet"/>
      <w:lvlText w:val="•"/>
      <w:lvlJc w:val="left"/>
      <w:pPr>
        <w:ind w:left="5956" w:hanging="253"/>
      </w:pPr>
    </w:lvl>
    <w:lvl w:ilvl="5">
      <w:numFmt w:val="bullet"/>
      <w:lvlText w:val="•"/>
      <w:lvlJc w:val="left"/>
      <w:pPr>
        <w:ind w:left="7430" w:hanging="253"/>
      </w:pPr>
    </w:lvl>
    <w:lvl w:ilvl="6">
      <w:numFmt w:val="bullet"/>
      <w:lvlText w:val="•"/>
      <w:lvlJc w:val="left"/>
      <w:pPr>
        <w:ind w:left="8904" w:hanging="253"/>
      </w:pPr>
    </w:lvl>
    <w:lvl w:ilvl="7">
      <w:numFmt w:val="bullet"/>
      <w:lvlText w:val="•"/>
      <w:lvlJc w:val="left"/>
      <w:pPr>
        <w:ind w:left="10378" w:hanging="253"/>
      </w:pPr>
    </w:lvl>
    <w:lvl w:ilvl="8">
      <w:numFmt w:val="bullet"/>
      <w:lvlText w:val="•"/>
      <w:lvlJc w:val="left"/>
      <w:pPr>
        <w:ind w:left="11852" w:hanging="253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64" w:hanging="22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33" w:hanging="224"/>
      </w:pPr>
    </w:lvl>
    <w:lvl w:ilvl="2">
      <w:numFmt w:val="bullet"/>
      <w:lvlText w:val="•"/>
      <w:lvlJc w:val="left"/>
      <w:pPr>
        <w:ind w:left="3007" w:hanging="224"/>
      </w:pPr>
    </w:lvl>
    <w:lvl w:ilvl="3">
      <w:numFmt w:val="bullet"/>
      <w:lvlText w:val="•"/>
      <w:lvlJc w:val="left"/>
      <w:pPr>
        <w:ind w:left="4481" w:hanging="224"/>
      </w:pPr>
    </w:lvl>
    <w:lvl w:ilvl="4">
      <w:numFmt w:val="bullet"/>
      <w:lvlText w:val="•"/>
      <w:lvlJc w:val="left"/>
      <w:pPr>
        <w:ind w:left="5955" w:hanging="224"/>
      </w:pPr>
    </w:lvl>
    <w:lvl w:ilvl="5">
      <w:numFmt w:val="bullet"/>
      <w:lvlText w:val="•"/>
      <w:lvlJc w:val="left"/>
      <w:pPr>
        <w:ind w:left="7429" w:hanging="224"/>
      </w:pPr>
    </w:lvl>
    <w:lvl w:ilvl="6">
      <w:numFmt w:val="bullet"/>
      <w:lvlText w:val="•"/>
      <w:lvlJc w:val="left"/>
      <w:pPr>
        <w:ind w:left="8903" w:hanging="224"/>
      </w:pPr>
    </w:lvl>
    <w:lvl w:ilvl="7">
      <w:numFmt w:val="bullet"/>
      <w:lvlText w:val="•"/>
      <w:lvlJc w:val="left"/>
      <w:pPr>
        <w:ind w:left="10377" w:hanging="224"/>
      </w:pPr>
    </w:lvl>
    <w:lvl w:ilvl="8">
      <w:numFmt w:val="bullet"/>
      <w:lvlText w:val="•"/>
      <w:lvlJc w:val="left"/>
      <w:pPr>
        <w:ind w:left="11851" w:hanging="224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568" w:hanging="22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983" w:hanging="224"/>
      </w:pPr>
    </w:lvl>
    <w:lvl w:ilvl="2">
      <w:numFmt w:val="bullet"/>
      <w:lvlText w:val="•"/>
      <w:lvlJc w:val="left"/>
      <w:pPr>
        <w:ind w:left="3407" w:hanging="224"/>
      </w:pPr>
    </w:lvl>
    <w:lvl w:ilvl="3">
      <w:numFmt w:val="bullet"/>
      <w:lvlText w:val="•"/>
      <w:lvlJc w:val="left"/>
      <w:pPr>
        <w:ind w:left="4831" w:hanging="224"/>
      </w:pPr>
    </w:lvl>
    <w:lvl w:ilvl="4">
      <w:numFmt w:val="bullet"/>
      <w:lvlText w:val="•"/>
      <w:lvlJc w:val="left"/>
      <w:pPr>
        <w:ind w:left="6255" w:hanging="224"/>
      </w:pPr>
    </w:lvl>
    <w:lvl w:ilvl="5">
      <w:numFmt w:val="bullet"/>
      <w:lvlText w:val="•"/>
      <w:lvlJc w:val="left"/>
      <w:pPr>
        <w:ind w:left="7679" w:hanging="224"/>
      </w:pPr>
    </w:lvl>
    <w:lvl w:ilvl="6">
      <w:numFmt w:val="bullet"/>
      <w:lvlText w:val="•"/>
      <w:lvlJc w:val="left"/>
      <w:pPr>
        <w:ind w:left="9103" w:hanging="224"/>
      </w:pPr>
    </w:lvl>
    <w:lvl w:ilvl="7">
      <w:numFmt w:val="bullet"/>
      <w:lvlText w:val="•"/>
      <w:lvlJc w:val="left"/>
      <w:pPr>
        <w:ind w:left="10527" w:hanging="224"/>
      </w:pPr>
    </w:lvl>
    <w:lvl w:ilvl="8">
      <w:numFmt w:val="bullet"/>
      <w:lvlText w:val="•"/>
      <w:lvlJc w:val="left"/>
      <w:pPr>
        <w:ind w:left="11951" w:hanging="224"/>
      </w:pPr>
    </w:lvl>
  </w:abstractNum>
  <w:abstractNum w:abstractNumId="19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64" w:hanging="22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26" w:hanging="224"/>
      </w:pPr>
    </w:lvl>
    <w:lvl w:ilvl="2">
      <w:numFmt w:val="bullet"/>
      <w:lvlText w:val="•"/>
      <w:lvlJc w:val="left"/>
      <w:pPr>
        <w:ind w:left="2993" w:hanging="224"/>
      </w:pPr>
    </w:lvl>
    <w:lvl w:ilvl="3">
      <w:numFmt w:val="bullet"/>
      <w:lvlText w:val="•"/>
      <w:lvlJc w:val="left"/>
      <w:pPr>
        <w:ind w:left="4460" w:hanging="224"/>
      </w:pPr>
    </w:lvl>
    <w:lvl w:ilvl="4">
      <w:numFmt w:val="bullet"/>
      <w:lvlText w:val="•"/>
      <w:lvlJc w:val="left"/>
      <w:pPr>
        <w:ind w:left="5927" w:hanging="224"/>
      </w:pPr>
    </w:lvl>
    <w:lvl w:ilvl="5">
      <w:numFmt w:val="bullet"/>
      <w:lvlText w:val="•"/>
      <w:lvlJc w:val="left"/>
      <w:pPr>
        <w:ind w:left="7394" w:hanging="224"/>
      </w:pPr>
    </w:lvl>
    <w:lvl w:ilvl="6">
      <w:numFmt w:val="bullet"/>
      <w:lvlText w:val="•"/>
      <w:lvlJc w:val="left"/>
      <w:pPr>
        <w:ind w:left="8861" w:hanging="224"/>
      </w:pPr>
    </w:lvl>
    <w:lvl w:ilvl="7">
      <w:numFmt w:val="bullet"/>
      <w:lvlText w:val="•"/>
      <w:lvlJc w:val="left"/>
      <w:pPr>
        <w:ind w:left="10328" w:hanging="224"/>
      </w:pPr>
    </w:lvl>
    <w:lvl w:ilvl="8">
      <w:numFmt w:val="bullet"/>
      <w:lvlText w:val="•"/>
      <w:lvlJc w:val="left"/>
      <w:pPr>
        <w:ind w:left="11795" w:hanging="224"/>
      </w:pPr>
    </w:lvl>
  </w:abstractNum>
  <w:abstractNum w:abstractNumId="20">
    <w:nsid w:val="00000416"/>
    <w:multiLevelType w:val="multilevel"/>
    <w:tmpl w:val="00000899"/>
    <w:lvl w:ilvl="0">
      <w:numFmt w:val="bullet"/>
      <w:lvlText w:val="-"/>
      <w:lvlJc w:val="left"/>
      <w:pPr>
        <w:ind w:left="472" w:hanging="128"/>
      </w:pPr>
      <w:rPr>
        <w:rFonts w:ascii="Times New Roman" w:hAnsi="Times New Roman"/>
        <w:b w:val="0"/>
        <w:i w:val="0"/>
        <w:w w:val="100"/>
        <w:sz w:val="22"/>
      </w:rPr>
    </w:lvl>
    <w:lvl w:ilvl="1">
      <w:numFmt w:val="bullet"/>
      <w:lvlText w:val="•"/>
      <w:lvlJc w:val="left"/>
      <w:pPr>
        <w:ind w:left="1904" w:hanging="128"/>
      </w:pPr>
    </w:lvl>
    <w:lvl w:ilvl="2">
      <w:numFmt w:val="bullet"/>
      <w:lvlText w:val="•"/>
      <w:lvlJc w:val="left"/>
      <w:pPr>
        <w:ind w:left="3329" w:hanging="128"/>
      </w:pPr>
    </w:lvl>
    <w:lvl w:ilvl="3">
      <w:numFmt w:val="bullet"/>
      <w:lvlText w:val="•"/>
      <w:lvlJc w:val="left"/>
      <w:pPr>
        <w:ind w:left="4754" w:hanging="128"/>
      </w:pPr>
    </w:lvl>
    <w:lvl w:ilvl="4">
      <w:numFmt w:val="bullet"/>
      <w:lvlText w:val="•"/>
      <w:lvlJc w:val="left"/>
      <w:pPr>
        <w:ind w:left="6179" w:hanging="128"/>
      </w:pPr>
    </w:lvl>
    <w:lvl w:ilvl="5">
      <w:numFmt w:val="bullet"/>
      <w:lvlText w:val="•"/>
      <w:lvlJc w:val="left"/>
      <w:pPr>
        <w:ind w:left="7604" w:hanging="128"/>
      </w:pPr>
    </w:lvl>
    <w:lvl w:ilvl="6">
      <w:numFmt w:val="bullet"/>
      <w:lvlText w:val="•"/>
      <w:lvlJc w:val="left"/>
      <w:pPr>
        <w:ind w:left="9029" w:hanging="128"/>
      </w:pPr>
    </w:lvl>
    <w:lvl w:ilvl="7">
      <w:numFmt w:val="bullet"/>
      <w:lvlText w:val="•"/>
      <w:lvlJc w:val="left"/>
      <w:pPr>
        <w:ind w:left="10454" w:hanging="128"/>
      </w:pPr>
    </w:lvl>
    <w:lvl w:ilvl="8">
      <w:numFmt w:val="bullet"/>
      <w:lvlText w:val="•"/>
      <w:lvlJc w:val="left"/>
      <w:pPr>
        <w:ind w:left="11879" w:hanging="128"/>
      </w:pPr>
    </w:lvl>
  </w:abstractNum>
  <w:abstractNum w:abstractNumId="21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left="67" w:hanging="277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33" w:hanging="277"/>
      </w:pPr>
    </w:lvl>
    <w:lvl w:ilvl="2">
      <w:numFmt w:val="bullet"/>
      <w:lvlText w:val="•"/>
      <w:lvlJc w:val="left"/>
      <w:pPr>
        <w:ind w:left="3006" w:hanging="277"/>
      </w:pPr>
    </w:lvl>
    <w:lvl w:ilvl="3">
      <w:numFmt w:val="bullet"/>
      <w:lvlText w:val="•"/>
      <w:lvlJc w:val="left"/>
      <w:pPr>
        <w:ind w:left="4480" w:hanging="277"/>
      </w:pPr>
    </w:lvl>
    <w:lvl w:ilvl="4">
      <w:numFmt w:val="bullet"/>
      <w:lvlText w:val="•"/>
      <w:lvlJc w:val="left"/>
      <w:pPr>
        <w:ind w:left="5953" w:hanging="277"/>
      </w:pPr>
    </w:lvl>
    <w:lvl w:ilvl="5">
      <w:numFmt w:val="bullet"/>
      <w:lvlText w:val="•"/>
      <w:lvlJc w:val="left"/>
      <w:pPr>
        <w:ind w:left="7427" w:hanging="277"/>
      </w:pPr>
    </w:lvl>
    <w:lvl w:ilvl="6">
      <w:numFmt w:val="bullet"/>
      <w:lvlText w:val="•"/>
      <w:lvlJc w:val="left"/>
      <w:pPr>
        <w:ind w:left="8900" w:hanging="277"/>
      </w:pPr>
    </w:lvl>
    <w:lvl w:ilvl="7">
      <w:numFmt w:val="bullet"/>
      <w:lvlText w:val="•"/>
      <w:lvlJc w:val="left"/>
      <w:pPr>
        <w:ind w:left="10373" w:hanging="277"/>
      </w:pPr>
    </w:lvl>
    <w:lvl w:ilvl="8">
      <w:numFmt w:val="bullet"/>
      <w:lvlText w:val="•"/>
      <w:lvlJc w:val="left"/>
      <w:pPr>
        <w:ind w:left="11847" w:hanging="277"/>
      </w:pPr>
    </w:lvl>
  </w:abstractNum>
  <w:abstractNum w:abstractNumId="22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67" w:hanging="277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33" w:hanging="277"/>
      </w:pPr>
    </w:lvl>
    <w:lvl w:ilvl="2">
      <w:numFmt w:val="bullet"/>
      <w:lvlText w:val="•"/>
      <w:lvlJc w:val="left"/>
      <w:pPr>
        <w:ind w:left="3006" w:hanging="277"/>
      </w:pPr>
    </w:lvl>
    <w:lvl w:ilvl="3">
      <w:numFmt w:val="bullet"/>
      <w:lvlText w:val="•"/>
      <w:lvlJc w:val="left"/>
      <w:pPr>
        <w:ind w:left="4480" w:hanging="277"/>
      </w:pPr>
    </w:lvl>
    <w:lvl w:ilvl="4">
      <w:numFmt w:val="bullet"/>
      <w:lvlText w:val="•"/>
      <w:lvlJc w:val="left"/>
      <w:pPr>
        <w:ind w:left="5953" w:hanging="277"/>
      </w:pPr>
    </w:lvl>
    <w:lvl w:ilvl="5">
      <w:numFmt w:val="bullet"/>
      <w:lvlText w:val="•"/>
      <w:lvlJc w:val="left"/>
      <w:pPr>
        <w:ind w:left="7427" w:hanging="277"/>
      </w:pPr>
    </w:lvl>
    <w:lvl w:ilvl="6">
      <w:numFmt w:val="bullet"/>
      <w:lvlText w:val="•"/>
      <w:lvlJc w:val="left"/>
      <w:pPr>
        <w:ind w:left="8900" w:hanging="277"/>
      </w:pPr>
    </w:lvl>
    <w:lvl w:ilvl="7">
      <w:numFmt w:val="bullet"/>
      <w:lvlText w:val="•"/>
      <w:lvlJc w:val="left"/>
      <w:pPr>
        <w:ind w:left="10373" w:hanging="277"/>
      </w:pPr>
    </w:lvl>
    <w:lvl w:ilvl="8">
      <w:numFmt w:val="bullet"/>
      <w:lvlText w:val="•"/>
      <w:lvlJc w:val="left"/>
      <w:pPr>
        <w:ind w:left="11847" w:hanging="277"/>
      </w:pPr>
    </w:lvl>
  </w:abstractNum>
  <w:abstractNum w:abstractNumId="23">
    <w:nsid w:val="00000419"/>
    <w:multiLevelType w:val="multilevel"/>
    <w:tmpl w:val="0000089C"/>
    <w:lvl w:ilvl="0">
      <w:numFmt w:val="bullet"/>
      <w:lvlText w:val=""/>
      <w:lvlJc w:val="left"/>
      <w:pPr>
        <w:ind w:left="1647" w:hanging="1631"/>
      </w:pPr>
      <w:rPr>
        <w:rFonts w:ascii="Symbol" w:hAnsi="Symbol"/>
        <w:b w:val="0"/>
        <w:i w:val="0"/>
        <w:w w:val="100"/>
        <w:sz w:val="22"/>
      </w:rPr>
    </w:lvl>
    <w:lvl w:ilvl="1">
      <w:numFmt w:val="bullet"/>
      <w:lvlText w:val="•"/>
      <w:lvlJc w:val="left"/>
      <w:pPr>
        <w:ind w:left="1829" w:hanging="1631"/>
      </w:pPr>
    </w:lvl>
    <w:lvl w:ilvl="2">
      <w:numFmt w:val="bullet"/>
      <w:lvlText w:val="•"/>
      <w:lvlJc w:val="left"/>
      <w:pPr>
        <w:ind w:left="2019" w:hanging="1631"/>
      </w:pPr>
    </w:lvl>
    <w:lvl w:ilvl="3">
      <w:numFmt w:val="bullet"/>
      <w:lvlText w:val="•"/>
      <w:lvlJc w:val="left"/>
      <w:pPr>
        <w:ind w:left="2208" w:hanging="1631"/>
      </w:pPr>
    </w:lvl>
    <w:lvl w:ilvl="4">
      <w:numFmt w:val="bullet"/>
      <w:lvlText w:val="•"/>
      <w:lvlJc w:val="left"/>
      <w:pPr>
        <w:ind w:left="2398" w:hanging="1631"/>
      </w:pPr>
    </w:lvl>
    <w:lvl w:ilvl="5">
      <w:numFmt w:val="bullet"/>
      <w:lvlText w:val="•"/>
      <w:lvlJc w:val="left"/>
      <w:pPr>
        <w:ind w:left="2587" w:hanging="1631"/>
      </w:pPr>
    </w:lvl>
    <w:lvl w:ilvl="6">
      <w:numFmt w:val="bullet"/>
      <w:lvlText w:val="•"/>
      <w:lvlJc w:val="left"/>
      <w:pPr>
        <w:ind w:left="2777" w:hanging="1631"/>
      </w:pPr>
    </w:lvl>
    <w:lvl w:ilvl="7">
      <w:numFmt w:val="bullet"/>
      <w:lvlText w:val="•"/>
      <w:lvlJc w:val="left"/>
      <w:pPr>
        <w:ind w:left="2966" w:hanging="1631"/>
      </w:pPr>
    </w:lvl>
    <w:lvl w:ilvl="8">
      <w:numFmt w:val="bullet"/>
      <w:lvlText w:val="•"/>
      <w:lvlJc w:val="left"/>
      <w:pPr>
        <w:ind w:left="3156" w:hanging="1631"/>
      </w:pPr>
    </w:lvl>
  </w:abstractNum>
  <w:abstractNum w:abstractNumId="24">
    <w:nsid w:val="0000041A"/>
    <w:multiLevelType w:val="multilevel"/>
    <w:tmpl w:val="0000089D"/>
    <w:lvl w:ilvl="0">
      <w:start w:val="1"/>
      <w:numFmt w:val="decimal"/>
      <w:lvlText w:val="%1"/>
      <w:lvlJc w:val="left"/>
      <w:pPr>
        <w:ind w:left="222" w:hanging="75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22" w:hanging="752"/>
      </w:pPr>
      <w:rPr>
        <w:rFonts w:ascii="Times New Roman" w:hAnsi="Times New Roman" w:cs="Times New Roman"/>
        <w:b w:val="0"/>
        <w:bCs w:val="0"/>
        <w:i w:val="0"/>
        <w:iCs w:val="0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2203" w:hanging="752"/>
      </w:pPr>
    </w:lvl>
    <w:lvl w:ilvl="3">
      <w:numFmt w:val="bullet"/>
      <w:lvlText w:val="•"/>
      <w:lvlJc w:val="left"/>
      <w:pPr>
        <w:ind w:left="3195" w:hanging="752"/>
      </w:pPr>
    </w:lvl>
    <w:lvl w:ilvl="4">
      <w:numFmt w:val="bullet"/>
      <w:lvlText w:val="•"/>
      <w:lvlJc w:val="left"/>
      <w:pPr>
        <w:ind w:left="4187" w:hanging="752"/>
      </w:pPr>
    </w:lvl>
    <w:lvl w:ilvl="5">
      <w:numFmt w:val="bullet"/>
      <w:lvlText w:val="•"/>
      <w:lvlJc w:val="left"/>
      <w:pPr>
        <w:ind w:left="5179" w:hanging="752"/>
      </w:pPr>
    </w:lvl>
    <w:lvl w:ilvl="6">
      <w:numFmt w:val="bullet"/>
      <w:lvlText w:val="•"/>
      <w:lvlJc w:val="left"/>
      <w:pPr>
        <w:ind w:left="6171" w:hanging="752"/>
      </w:pPr>
    </w:lvl>
    <w:lvl w:ilvl="7">
      <w:numFmt w:val="bullet"/>
      <w:lvlText w:val="•"/>
      <w:lvlJc w:val="left"/>
      <w:pPr>
        <w:ind w:left="7163" w:hanging="752"/>
      </w:pPr>
    </w:lvl>
    <w:lvl w:ilvl="8">
      <w:numFmt w:val="bullet"/>
      <w:lvlText w:val="•"/>
      <w:lvlJc w:val="left"/>
      <w:pPr>
        <w:ind w:left="8155" w:hanging="752"/>
      </w:pPr>
    </w:lvl>
  </w:abstractNum>
  <w:abstractNum w:abstractNumId="25">
    <w:nsid w:val="0000041B"/>
    <w:multiLevelType w:val="multilevel"/>
    <w:tmpl w:val="0000089E"/>
    <w:lvl w:ilvl="0">
      <w:numFmt w:val="bullet"/>
      <w:lvlText w:val="-"/>
      <w:lvlJc w:val="left"/>
      <w:pPr>
        <w:ind w:left="110" w:hanging="142"/>
      </w:pPr>
      <w:rPr>
        <w:rFonts w:ascii="Times New Roman" w:hAnsi="Times New Roman"/>
        <w:b w:val="0"/>
        <w:i w:val="0"/>
        <w:w w:val="100"/>
        <w:sz w:val="22"/>
      </w:rPr>
    </w:lvl>
    <w:lvl w:ilvl="1">
      <w:numFmt w:val="bullet"/>
      <w:lvlText w:val="•"/>
      <w:lvlJc w:val="left"/>
      <w:pPr>
        <w:ind w:left="500" w:hanging="142"/>
      </w:pPr>
    </w:lvl>
    <w:lvl w:ilvl="2">
      <w:numFmt w:val="bullet"/>
      <w:lvlText w:val="•"/>
      <w:lvlJc w:val="left"/>
      <w:pPr>
        <w:ind w:left="880" w:hanging="142"/>
      </w:pPr>
    </w:lvl>
    <w:lvl w:ilvl="3">
      <w:numFmt w:val="bullet"/>
      <w:lvlText w:val="•"/>
      <w:lvlJc w:val="left"/>
      <w:pPr>
        <w:ind w:left="1260" w:hanging="142"/>
      </w:pPr>
    </w:lvl>
    <w:lvl w:ilvl="4">
      <w:numFmt w:val="bullet"/>
      <w:lvlText w:val="•"/>
      <w:lvlJc w:val="left"/>
      <w:pPr>
        <w:ind w:left="1640" w:hanging="142"/>
      </w:pPr>
    </w:lvl>
    <w:lvl w:ilvl="5">
      <w:numFmt w:val="bullet"/>
      <w:lvlText w:val="•"/>
      <w:lvlJc w:val="left"/>
      <w:pPr>
        <w:ind w:left="2021" w:hanging="142"/>
      </w:pPr>
    </w:lvl>
    <w:lvl w:ilvl="6">
      <w:numFmt w:val="bullet"/>
      <w:lvlText w:val="•"/>
      <w:lvlJc w:val="left"/>
      <w:pPr>
        <w:ind w:left="2401" w:hanging="142"/>
      </w:pPr>
    </w:lvl>
    <w:lvl w:ilvl="7">
      <w:numFmt w:val="bullet"/>
      <w:lvlText w:val="•"/>
      <w:lvlJc w:val="left"/>
      <w:pPr>
        <w:ind w:left="2781" w:hanging="142"/>
      </w:pPr>
    </w:lvl>
    <w:lvl w:ilvl="8">
      <w:numFmt w:val="bullet"/>
      <w:lvlText w:val="•"/>
      <w:lvlJc w:val="left"/>
      <w:pPr>
        <w:ind w:left="3161" w:hanging="142"/>
      </w:pPr>
    </w:lvl>
  </w:abstractNum>
  <w:abstractNum w:abstractNumId="26">
    <w:nsid w:val="0000041C"/>
    <w:multiLevelType w:val="multilevel"/>
    <w:tmpl w:val="0000089F"/>
    <w:lvl w:ilvl="0">
      <w:numFmt w:val="bullet"/>
      <w:lvlText w:val="-"/>
      <w:lvlJc w:val="left"/>
      <w:pPr>
        <w:ind w:left="110" w:hanging="293"/>
      </w:pPr>
      <w:rPr>
        <w:rFonts w:ascii="Times New Roman" w:hAnsi="Times New Roman"/>
        <w:b w:val="0"/>
        <w:i w:val="0"/>
        <w:w w:val="100"/>
        <w:sz w:val="22"/>
      </w:rPr>
    </w:lvl>
    <w:lvl w:ilvl="1">
      <w:numFmt w:val="bullet"/>
      <w:lvlText w:val="•"/>
      <w:lvlJc w:val="left"/>
      <w:pPr>
        <w:ind w:left="500" w:hanging="293"/>
      </w:pPr>
    </w:lvl>
    <w:lvl w:ilvl="2">
      <w:numFmt w:val="bullet"/>
      <w:lvlText w:val="•"/>
      <w:lvlJc w:val="left"/>
      <w:pPr>
        <w:ind w:left="880" w:hanging="293"/>
      </w:pPr>
    </w:lvl>
    <w:lvl w:ilvl="3">
      <w:numFmt w:val="bullet"/>
      <w:lvlText w:val="•"/>
      <w:lvlJc w:val="left"/>
      <w:pPr>
        <w:ind w:left="1260" w:hanging="293"/>
      </w:pPr>
    </w:lvl>
    <w:lvl w:ilvl="4">
      <w:numFmt w:val="bullet"/>
      <w:lvlText w:val="•"/>
      <w:lvlJc w:val="left"/>
      <w:pPr>
        <w:ind w:left="1640" w:hanging="293"/>
      </w:pPr>
    </w:lvl>
    <w:lvl w:ilvl="5">
      <w:numFmt w:val="bullet"/>
      <w:lvlText w:val="•"/>
      <w:lvlJc w:val="left"/>
      <w:pPr>
        <w:ind w:left="2021" w:hanging="293"/>
      </w:pPr>
    </w:lvl>
    <w:lvl w:ilvl="6">
      <w:numFmt w:val="bullet"/>
      <w:lvlText w:val="•"/>
      <w:lvlJc w:val="left"/>
      <w:pPr>
        <w:ind w:left="2401" w:hanging="293"/>
      </w:pPr>
    </w:lvl>
    <w:lvl w:ilvl="7">
      <w:numFmt w:val="bullet"/>
      <w:lvlText w:val="•"/>
      <w:lvlJc w:val="left"/>
      <w:pPr>
        <w:ind w:left="2781" w:hanging="293"/>
      </w:pPr>
    </w:lvl>
    <w:lvl w:ilvl="8">
      <w:numFmt w:val="bullet"/>
      <w:lvlText w:val="•"/>
      <w:lvlJc w:val="left"/>
      <w:pPr>
        <w:ind w:left="3161" w:hanging="293"/>
      </w:pPr>
    </w:lvl>
  </w:abstractNum>
  <w:abstractNum w:abstractNumId="27">
    <w:nsid w:val="0000041D"/>
    <w:multiLevelType w:val="multilevel"/>
    <w:tmpl w:val="000008A0"/>
    <w:lvl w:ilvl="0">
      <w:start w:val="1"/>
      <w:numFmt w:val="decimal"/>
      <w:lvlText w:val="%1)"/>
      <w:lvlJc w:val="left"/>
      <w:pPr>
        <w:ind w:left="1234" w:hanging="305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29" w:hanging="305"/>
      </w:pPr>
    </w:lvl>
    <w:lvl w:ilvl="2">
      <w:numFmt w:val="bullet"/>
      <w:lvlText w:val="•"/>
      <w:lvlJc w:val="left"/>
      <w:pPr>
        <w:ind w:left="3019" w:hanging="305"/>
      </w:pPr>
    </w:lvl>
    <w:lvl w:ilvl="3">
      <w:numFmt w:val="bullet"/>
      <w:lvlText w:val="•"/>
      <w:lvlJc w:val="left"/>
      <w:pPr>
        <w:ind w:left="3909" w:hanging="305"/>
      </w:pPr>
    </w:lvl>
    <w:lvl w:ilvl="4">
      <w:numFmt w:val="bullet"/>
      <w:lvlText w:val="•"/>
      <w:lvlJc w:val="left"/>
      <w:pPr>
        <w:ind w:left="4799" w:hanging="305"/>
      </w:pPr>
    </w:lvl>
    <w:lvl w:ilvl="5">
      <w:numFmt w:val="bullet"/>
      <w:lvlText w:val="•"/>
      <w:lvlJc w:val="left"/>
      <w:pPr>
        <w:ind w:left="5689" w:hanging="305"/>
      </w:pPr>
    </w:lvl>
    <w:lvl w:ilvl="6">
      <w:numFmt w:val="bullet"/>
      <w:lvlText w:val="•"/>
      <w:lvlJc w:val="left"/>
      <w:pPr>
        <w:ind w:left="6579" w:hanging="305"/>
      </w:pPr>
    </w:lvl>
    <w:lvl w:ilvl="7">
      <w:numFmt w:val="bullet"/>
      <w:lvlText w:val="•"/>
      <w:lvlJc w:val="left"/>
      <w:pPr>
        <w:ind w:left="7469" w:hanging="305"/>
      </w:pPr>
    </w:lvl>
    <w:lvl w:ilvl="8">
      <w:numFmt w:val="bullet"/>
      <w:lvlText w:val="•"/>
      <w:lvlJc w:val="left"/>
      <w:pPr>
        <w:ind w:left="8359" w:hanging="305"/>
      </w:pPr>
    </w:lvl>
  </w:abstractNum>
  <w:abstractNum w:abstractNumId="28">
    <w:nsid w:val="0000041E"/>
    <w:multiLevelType w:val="multilevel"/>
    <w:tmpl w:val="000008A1"/>
    <w:lvl w:ilvl="0">
      <w:start w:val="1"/>
      <w:numFmt w:val="decimal"/>
      <w:lvlText w:val="%1)"/>
      <w:lvlJc w:val="left"/>
      <w:pPr>
        <w:ind w:left="930" w:hanging="308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859" w:hanging="308"/>
      </w:pPr>
    </w:lvl>
    <w:lvl w:ilvl="2">
      <w:numFmt w:val="bullet"/>
      <w:lvlText w:val="•"/>
      <w:lvlJc w:val="left"/>
      <w:pPr>
        <w:ind w:left="2779" w:hanging="308"/>
      </w:pPr>
    </w:lvl>
    <w:lvl w:ilvl="3">
      <w:numFmt w:val="bullet"/>
      <w:lvlText w:val="•"/>
      <w:lvlJc w:val="left"/>
      <w:pPr>
        <w:ind w:left="3699" w:hanging="308"/>
      </w:pPr>
    </w:lvl>
    <w:lvl w:ilvl="4">
      <w:numFmt w:val="bullet"/>
      <w:lvlText w:val="•"/>
      <w:lvlJc w:val="left"/>
      <w:pPr>
        <w:ind w:left="4619" w:hanging="308"/>
      </w:pPr>
    </w:lvl>
    <w:lvl w:ilvl="5">
      <w:numFmt w:val="bullet"/>
      <w:lvlText w:val="•"/>
      <w:lvlJc w:val="left"/>
      <w:pPr>
        <w:ind w:left="5539" w:hanging="308"/>
      </w:pPr>
    </w:lvl>
    <w:lvl w:ilvl="6">
      <w:numFmt w:val="bullet"/>
      <w:lvlText w:val="•"/>
      <w:lvlJc w:val="left"/>
      <w:pPr>
        <w:ind w:left="6459" w:hanging="308"/>
      </w:pPr>
    </w:lvl>
    <w:lvl w:ilvl="7">
      <w:numFmt w:val="bullet"/>
      <w:lvlText w:val="•"/>
      <w:lvlJc w:val="left"/>
      <w:pPr>
        <w:ind w:left="7379" w:hanging="308"/>
      </w:pPr>
    </w:lvl>
    <w:lvl w:ilvl="8">
      <w:numFmt w:val="bullet"/>
      <w:lvlText w:val="•"/>
      <w:lvlJc w:val="left"/>
      <w:pPr>
        <w:ind w:left="8299" w:hanging="308"/>
      </w:pPr>
    </w:lvl>
  </w:abstractNum>
  <w:abstractNum w:abstractNumId="29">
    <w:nsid w:val="0000041F"/>
    <w:multiLevelType w:val="multilevel"/>
    <w:tmpl w:val="000008A2"/>
    <w:lvl w:ilvl="0">
      <w:start w:val="1"/>
      <w:numFmt w:val="decimal"/>
      <w:lvlText w:val="%1)"/>
      <w:lvlJc w:val="left"/>
      <w:pPr>
        <w:ind w:left="222" w:hanging="308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211" w:hanging="308"/>
      </w:pPr>
    </w:lvl>
    <w:lvl w:ilvl="2">
      <w:numFmt w:val="bullet"/>
      <w:lvlText w:val="•"/>
      <w:lvlJc w:val="left"/>
      <w:pPr>
        <w:ind w:left="2203" w:hanging="308"/>
      </w:pPr>
    </w:lvl>
    <w:lvl w:ilvl="3">
      <w:numFmt w:val="bullet"/>
      <w:lvlText w:val="•"/>
      <w:lvlJc w:val="left"/>
      <w:pPr>
        <w:ind w:left="3195" w:hanging="308"/>
      </w:pPr>
    </w:lvl>
    <w:lvl w:ilvl="4">
      <w:numFmt w:val="bullet"/>
      <w:lvlText w:val="•"/>
      <w:lvlJc w:val="left"/>
      <w:pPr>
        <w:ind w:left="4187" w:hanging="308"/>
      </w:pPr>
    </w:lvl>
    <w:lvl w:ilvl="5">
      <w:numFmt w:val="bullet"/>
      <w:lvlText w:val="•"/>
      <w:lvlJc w:val="left"/>
      <w:pPr>
        <w:ind w:left="5179" w:hanging="308"/>
      </w:pPr>
    </w:lvl>
    <w:lvl w:ilvl="6">
      <w:numFmt w:val="bullet"/>
      <w:lvlText w:val="•"/>
      <w:lvlJc w:val="left"/>
      <w:pPr>
        <w:ind w:left="6171" w:hanging="308"/>
      </w:pPr>
    </w:lvl>
    <w:lvl w:ilvl="7">
      <w:numFmt w:val="bullet"/>
      <w:lvlText w:val="•"/>
      <w:lvlJc w:val="left"/>
      <w:pPr>
        <w:ind w:left="7163" w:hanging="308"/>
      </w:pPr>
    </w:lvl>
    <w:lvl w:ilvl="8">
      <w:numFmt w:val="bullet"/>
      <w:lvlText w:val="•"/>
      <w:lvlJc w:val="left"/>
      <w:pPr>
        <w:ind w:left="8155" w:hanging="308"/>
      </w:pPr>
    </w:lvl>
  </w:abstractNum>
  <w:abstractNum w:abstractNumId="30">
    <w:nsid w:val="00000420"/>
    <w:multiLevelType w:val="multilevel"/>
    <w:tmpl w:val="000008A3"/>
    <w:lvl w:ilvl="0">
      <w:start w:val="1"/>
      <w:numFmt w:val="decimal"/>
      <w:lvlText w:val="%1)"/>
      <w:lvlJc w:val="left"/>
      <w:pPr>
        <w:ind w:left="172" w:hanging="334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666" w:hanging="334"/>
      </w:pPr>
    </w:lvl>
    <w:lvl w:ilvl="2">
      <w:numFmt w:val="bullet"/>
      <w:lvlText w:val="•"/>
      <w:lvlJc w:val="left"/>
      <w:pPr>
        <w:ind w:left="3152" w:hanging="334"/>
      </w:pPr>
    </w:lvl>
    <w:lvl w:ilvl="3">
      <w:numFmt w:val="bullet"/>
      <w:lvlText w:val="•"/>
      <w:lvlJc w:val="left"/>
      <w:pPr>
        <w:ind w:left="4638" w:hanging="334"/>
      </w:pPr>
    </w:lvl>
    <w:lvl w:ilvl="4">
      <w:numFmt w:val="bullet"/>
      <w:lvlText w:val="•"/>
      <w:lvlJc w:val="left"/>
      <w:pPr>
        <w:ind w:left="6124" w:hanging="334"/>
      </w:pPr>
    </w:lvl>
    <w:lvl w:ilvl="5">
      <w:numFmt w:val="bullet"/>
      <w:lvlText w:val="•"/>
      <w:lvlJc w:val="left"/>
      <w:pPr>
        <w:ind w:left="7610" w:hanging="334"/>
      </w:pPr>
    </w:lvl>
    <w:lvl w:ilvl="6">
      <w:numFmt w:val="bullet"/>
      <w:lvlText w:val="•"/>
      <w:lvlJc w:val="left"/>
      <w:pPr>
        <w:ind w:left="9096" w:hanging="334"/>
      </w:pPr>
    </w:lvl>
    <w:lvl w:ilvl="7">
      <w:numFmt w:val="bullet"/>
      <w:lvlText w:val="•"/>
      <w:lvlJc w:val="left"/>
      <w:pPr>
        <w:ind w:left="10582" w:hanging="334"/>
      </w:pPr>
    </w:lvl>
    <w:lvl w:ilvl="8">
      <w:numFmt w:val="bullet"/>
      <w:lvlText w:val="•"/>
      <w:lvlJc w:val="left"/>
      <w:pPr>
        <w:ind w:left="12068" w:hanging="334"/>
      </w:pPr>
    </w:lvl>
  </w:abstractNum>
  <w:abstractNum w:abstractNumId="31">
    <w:nsid w:val="00000421"/>
    <w:multiLevelType w:val="multilevel"/>
    <w:tmpl w:val="000008A4"/>
    <w:lvl w:ilvl="0">
      <w:start w:val="1"/>
      <w:numFmt w:val="decimal"/>
      <w:lvlText w:val="%1)"/>
      <w:lvlJc w:val="left"/>
      <w:pPr>
        <w:ind w:left="202" w:hanging="428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87" w:hanging="428"/>
      </w:pPr>
    </w:lvl>
    <w:lvl w:ilvl="2">
      <w:numFmt w:val="bullet"/>
      <w:lvlText w:val="•"/>
      <w:lvlJc w:val="left"/>
      <w:pPr>
        <w:ind w:left="2175" w:hanging="428"/>
      </w:pPr>
    </w:lvl>
    <w:lvl w:ilvl="3">
      <w:numFmt w:val="bullet"/>
      <w:lvlText w:val="•"/>
      <w:lvlJc w:val="left"/>
      <w:pPr>
        <w:ind w:left="3163" w:hanging="428"/>
      </w:pPr>
    </w:lvl>
    <w:lvl w:ilvl="4">
      <w:numFmt w:val="bullet"/>
      <w:lvlText w:val="•"/>
      <w:lvlJc w:val="left"/>
      <w:pPr>
        <w:ind w:left="4151" w:hanging="428"/>
      </w:pPr>
    </w:lvl>
    <w:lvl w:ilvl="5">
      <w:numFmt w:val="bullet"/>
      <w:lvlText w:val="•"/>
      <w:lvlJc w:val="left"/>
      <w:pPr>
        <w:ind w:left="5139" w:hanging="428"/>
      </w:pPr>
    </w:lvl>
    <w:lvl w:ilvl="6">
      <w:numFmt w:val="bullet"/>
      <w:lvlText w:val="•"/>
      <w:lvlJc w:val="left"/>
      <w:pPr>
        <w:ind w:left="6127" w:hanging="428"/>
      </w:pPr>
    </w:lvl>
    <w:lvl w:ilvl="7">
      <w:numFmt w:val="bullet"/>
      <w:lvlText w:val="•"/>
      <w:lvlJc w:val="left"/>
      <w:pPr>
        <w:ind w:left="7115" w:hanging="428"/>
      </w:pPr>
    </w:lvl>
    <w:lvl w:ilvl="8">
      <w:numFmt w:val="bullet"/>
      <w:lvlText w:val="•"/>
      <w:lvlJc w:val="left"/>
      <w:pPr>
        <w:ind w:left="8103" w:hanging="428"/>
      </w:pPr>
    </w:lvl>
  </w:abstractNum>
  <w:num w:numId="1">
    <w:abstractNumId w:val="31"/>
  </w:num>
  <w:num w:numId="2">
    <w:abstractNumId w:val="30"/>
  </w:num>
  <w:num w:numId="3">
    <w:abstractNumId w:val="29"/>
  </w:num>
  <w:num w:numId="4">
    <w:abstractNumId w:val="28"/>
  </w:num>
  <w:num w:numId="5">
    <w:abstractNumId w:val="27"/>
  </w:num>
  <w:num w:numId="6">
    <w:abstractNumId w:val="26"/>
  </w:num>
  <w:num w:numId="7">
    <w:abstractNumId w:val="25"/>
  </w:num>
  <w:num w:numId="8">
    <w:abstractNumId w:val="24"/>
  </w:num>
  <w:num w:numId="9">
    <w:abstractNumId w:val="23"/>
  </w:num>
  <w:num w:numId="10">
    <w:abstractNumId w:val="22"/>
  </w:num>
  <w:num w:numId="11">
    <w:abstractNumId w:val="21"/>
  </w:num>
  <w:num w:numId="12">
    <w:abstractNumId w:val="20"/>
  </w:num>
  <w:num w:numId="13">
    <w:abstractNumId w:val="19"/>
  </w:num>
  <w:num w:numId="14">
    <w:abstractNumId w:val="18"/>
  </w:num>
  <w:num w:numId="15">
    <w:abstractNumId w:val="17"/>
  </w:num>
  <w:num w:numId="16">
    <w:abstractNumId w:val="16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1"/>
  </w:num>
  <w:num w:numId="22">
    <w:abstractNumId w:val="10"/>
  </w:num>
  <w:num w:numId="23">
    <w:abstractNumId w:val="9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2C"/>
    <w:rsid w:val="00027F77"/>
    <w:rsid w:val="0006144C"/>
    <w:rsid w:val="000E58CB"/>
    <w:rsid w:val="000F6588"/>
    <w:rsid w:val="000F70C4"/>
    <w:rsid w:val="0011723F"/>
    <w:rsid w:val="001B0D6B"/>
    <w:rsid w:val="001D7E88"/>
    <w:rsid w:val="003109D3"/>
    <w:rsid w:val="0034464C"/>
    <w:rsid w:val="00411948"/>
    <w:rsid w:val="00540D70"/>
    <w:rsid w:val="00785E54"/>
    <w:rsid w:val="007D090F"/>
    <w:rsid w:val="00815CE9"/>
    <w:rsid w:val="00935D14"/>
    <w:rsid w:val="0097442C"/>
    <w:rsid w:val="00985DBE"/>
    <w:rsid w:val="00A97ACB"/>
    <w:rsid w:val="00AA201E"/>
    <w:rsid w:val="00AD7F15"/>
    <w:rsid w:val="00C34ACA"/>
    <w:rsid w:val="00C37F7A"/>
    <w:rsid w:val="00C63F03"/>
    <w:rsid w:val="00C75C06"/>
    <w:rsid w:val="00D03EE2"/>
    <w:rsid w:val="00D73E42"/>
    <w:rsid w:val="00E6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202" w:firstLine="707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spacing w:before="89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97442C"/>
    <w:pPr>
      <w:widowControl/>
      <w:autoSpaceDE/>
      <w:autoSpaceDN/>
      <w:adjustRightInd/>
      <w:spacing w:after="120"/>
      <w:ind w:left="283"/>
    </w:pPr>
    <w:rPr>
      <w:b/>
      <w:bCs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97442C"/>
    <w:rPr>
      <w:rFonts w:ascii="Times New Roman" w:hAnsi="Times New Roman" w:cs="Times New Roman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935D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5D1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34A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4ACA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rsid w:val="00C34A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4ACA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202" w:firstLine="707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spacing w:before="89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97442C"/>
    <w:pPr>
      <w:widowControl/>
      <w:autoSpaceDE/>
      <w:autoSpaceDN/>
      <w:adjustRightInd/>
      <w:spacing w:after="120"/>
      <w:ind w:left="283"/>
    </w:pPr>
    <w:rPr>
      <w:b/>
      <w:bCs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97442C"/>
    <w:rPr>
      <w:rFonts w:ascii="Times New Roman" w:hAnsi="Times New Roman" w:cs="Times New Roman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935D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5D1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34A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4ACA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rsid w:val="00C34A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4AC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20881</Words>
  <Characters>119024</Characters>
  <Application>Microsoft Office Word</Application>
  <DocSecurity>0</DocSecurity>
  <Lines>991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&lt;4D6963726F736F667420576F7264202D20332E20CFF0E8EBEEE6E5EDE8E520EA20F0E5E3E8EEEDE0EBFCEDFBEC20EDEEF0ECE0F2E8E2E0EC20E3F0E0E42E20EFF0EEE5EAF2E8F0EEE2E0EDE8FF&gt;</vt:lpstr>
    </vt:vector>
  </TitlesOfParts>
  <Company>Microsoft</Company>
  <LinksUpToDate>false</LinksUpToDate>
  <CharactersWithSpaces>139626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&lt;4D6963726F736F667420576F7264202D20332E20CFF0E8EBEEE6E5EDE8E520EA20F0E5E3E8EEEDE0EBFCEDFBEC20EDEEF0ECE0F2E8E2E0EC20E3F0E0E42E20EFF0EEE5EAF2E8F0EEE2E0EDE8FF&gt;</dc:title>
  <dc:creator>Shamsutdinova.EE</dc:creator>
  <cp:lastModifiedBy>Пользователь</cp:lastModifiedBy>
  <cp:revision>6</cp:revision>
  <dcterms:created xsi:type="dcterms:W3CDTF">2022-10-10T03:21:00Z</dcterms:created>
  <dcterms:modified xsi:type="dcterms:W3CDTF">2022-10-10T04:45:00Z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