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F3" w:rsidRDefault="001A55F3" w:rsidP="001A55F3">
      <w:pPr>
        <w:widowControl/>
        <w:autoSpaceDE/>
        <w:autoSpaceDN/>
        <w:adjustRightInd/>
        <w:jc w:val="center"/>
        <w:rPr>
          <w:sz w:val="28"/>
          <w:shd w:val="clear" w:color="auto" w:fill="FFFFFF"/>
        </w:rPr>
      </w:pPr>
      <w:r w:rsidRPr="00396CCB">
        <w:rPr>
          <w:sz w:val="28"/>
          <w:shd w:val="clear" w:color="auto" w:fill="FFFFFF"/>
        </w:rPr>
        <w:t>Совет сельского поселения Ермолаевский сельсовет муниципального района Куюргазинский район Республики Башкортостан</w:t>
      </w:r>
    </w:p>
    <w:p w:rsidR="001A55F3" w:rsidRDefault="001A55F3" w:rsidP="001A55F3">
      <w:pPr>
        <w:widowControl/>
        <w:autoSpaceDE/>
        <w:autoSpaceDN/>
        <w:adjustRightInd/>
        <w:jc w:val="center"/>
        <w:rPr>
          <w:sz w:val="28"/>
          <w:shd w:val="clear" w:color="auto" w:fill="FFFFFF"/>
        </w:rPr>
      </w:pPr>
    </w:p>
    <w:p w:rsidR="001A55F3" w:rsidRDefault="001A55F3" w:rsidP="001A55F3">
      <w:pPr>
        <w:widowControl/>
        <w:autoSpaceDE/>
        <w:autoSpaceDN/>
        <w:adjustRightInd/>
        <w:jc w:val="center"/>
        <w:rPr>
          <w:sz w:val="28"/>
          <w:shd w:val="clear" w:color="auto" w:fill="FFFFFF"/>
        </w:rPr>
      </w:pPr>
      <w:r>
        <w:rPr>
          <w:sz w:val="28"/>
          <w:shd w:val="clear" w:color="auto" w:fill="FFFFFF"/>
        </w:rPr>
        <w:t>РЕШЕНИЕ</w:t>
      </w:r>
    </w:p>
    <w:p w:rsidR="001A55F3" w:rsidRDefault="001A55F3" w:rsidP="001A55F3">
      <w:pPr>
        <w:widowControl/>
        <w:autoSpaceDE/>
        <w:autoSpaceDN/>
        <w:adjustRightInd/>
        <w:rPr>
          <w:sz w:val="28"/>
          <w:shd w:val="clear" w:color="auto" w:fill="FFFFFF"/>
        </w:rPr>
      </w:pPr>
    </w:p>
    <w:p w:rsidR="001A55F3" w:rsidRDefault="001A55F3" w:rsidP="001A55F3">
      <w:pPr>
        <w:widowControl/>
        <w:autoSpaceDE/>
        <w:autoSpaceDN/>
        <w:adjustRightInd/>
        <w:rPr>
          <w:b/>
          <w:sz w:val="28"/>
        </w:rPr>
      </w:pPr>
      <w:r>
        <w:rPr>
          <w:sz w:val="28"/>
          <w:shd w:val="clear" w:color="auto" w:fill="FFFFFF"/>
        </w:rPr>
        <w:t>20.07.2020                                                                                     № 4/26-84</w:t>
      </w:r>
      <w:bookmarkStart w:id="0" w:name="_GoBack"/>
      <w:bookmarkEnd w:id="0"/>
    </w:p>
    <w:p w:rsidR="001A55F3" w:rsidRDefault="001A55F3" w:rsidP="001A55F3">
      <w:pPr>
        <w:widowControl/>
        <w:autoSpaceDE/>
        <w:autoSpaceDN/>
        <w:adjustRightInd/>
        <w:jc w:val="center"/>
        <w:rPr>
          <w:b/>
          <w:sz w:val="28"/>
        </w:rPr>
      </w:pPr>
    </w:p>
    <w:p w:rsidR="001A55F3" w:rsidRDefault="001A55F3" w:rsidP="001A55F3">
      <w:pPr>
        <w:widowControl/>
        <w:autoSpaceDE/>
        <w:autoSpaceDN/>
        <w:adjustRightInd/>
        <w:jc w:val="center"/>
        <w:rPr>
          <w:b/>
          <w:sz w:val="28"/>
        </w:rPr>
      </w:pPr>
      <w:r>
        <w:rPr>
          <w:b/>
          <w:sz w:val="28"/>
        </w:rPr>
        <w:t>Об утверждении Положения о добровольной народной дружине</w:t>
      </w:r>
      <w:r w:rsidRPr="00396CCB">
        <w:rPr>
          <w:b/>
          <w:sz w:val="28"/>
        </w:rPr>
        <w:t xml:space="preserve"> </w:t>
      </w:r>
    </w:p>
    <w:p w:rsidR="001A55F3" w:rsidRPr="00396CCB" w:rsidRDefault="001A55F3" w:rsidP="001A55F3">
      <w:pPr>
        <w:widowControl/>
        <w:autoSpaceDE/>
        <w:autoSpaceDN/>
        <w:adjustRightInd/>
        <w:jc w:val="center"/>
        <w:rPr>
          <w:b/>
          <w:sz w:val="28"/>
        </w:rPr>
      </w:pPr>
      <w:r w:rsidRPr="00396CCB">
        <w:rPr>
          <w:b/>
          <w:sz w:val="28"/>
          <w:shd w:val="clear" w:color="auto" w:fill="FFFFFF"/>
        </w:rPr>
        <w:t>сельского поселения Ермолаевский сельсовет муниципального района Куюргазинский район Республики Башкортостан</w:t>
      </w:r>
    </w:p>
    <w:p w:rsidR="001A55F3" w:rsidRPr="00396CCB" w:rsidRDefault="001A55F3" w:rsidP="001A55F3">
      <w:pPr>
        <w:widowControl/>
        <w:autoSpaceDE/>
        <w:autoSpaceDN/>
        <w:adjustRightInd/>
        <w:jc w:val="both"/>
        <w:rPr>
          <w:sz w:val="28"/>
          <w:shd w:val="clear" w:color="auto" w:fill="FFFFFF"/>
        </w:rPr>
      </w:pPr>
      <w:r w:rsidRPr="00396CCB">
        <w:rPr>
          <w:sz w:val="28"/>
        </w:rPr>
        <w:br/>
      </w:r>
      <w:r w:rsidRPr="00396CCB">
        <w:rPr>
          <w:sz w:val="28"/>
          <w:shd w:val="clear" w:color="auto" w:fill="FFFFFF"/>
        </w:rPr>
        <w:t xml:space="preserve">       </w:t>
      </w:r>
      <w:proofErr w:type="gramStart"/>
      <w:r w:rsidRPr="00396CCB">
        <w:rPr>
          <w:sz w:val="28"/>
          <w:shd w:val="clear" w:color="auto" w:fill="FFFFFF"/>
        </w:rPr>
        <w:t xml:space="preserve">В </w:t>
      </w:r>
      <w:r w:rsidRPr="00396CCB">
        <w:rPr>
          <w:sz w:val="28"/>
          <w:szCs w:val="28"/>
        </w:rPr>
        <w:t xml:space="preserve"> соответствии с </w:t>
      </w:r>
      <w:hyperlink r:id="rId5" w:history="1">
        <w:r w:rsidRPr="00396CCB">
          <w:rPr>
            <w:color w:val="0000FF"/>
            <w:sz w:val="28"/>
            <w:szCs w:val="28"/>
            <w:u w:val="single"/>
          </w:rPr>
          <w:t>Конституцией</w:t>
        </w:r>
      </w:hyperlink>
      <w:r w:rsidRPr="00396CCB">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02.04.2014 № 44-ФЗ «Об участии граждан в охране общественного порядка», Федерального закона от 19.05.1995 № 82-ФЗ «Об общественных объединениях», Конституцией Республики Башкортостан, Законом Республики Башкортостан от 30.06.2015 № 240-з «О народных дружинах Республики Башкортостан», Уставом сельского поселения Ермолаевский сельсовет муниципального</w:t>
      </w:r>
      <w:proofErr w:type="gramEnd"/>
      <w:r w:rsidRPr="00396CCB">
        <w:rPr>
          <w:sz w:val="28"/>
          <w:szCs w:val="28"/>
        </w:rPr>
        <w:t xml:space="preserve"> района Куюргазинский район</w:t>
      </w:r>
      <w:r w:rsidRPr="00396CCB">
        <w:rPr>
          <w:sz w:val="28"/>
          <w:shd w:val="clear" w:color="auto" w:fill="FFFFFF"/>
        </w:rPr>
        <w:t xml:space="preserve">, Совет сельского поселения Ермолаевский сельсовет муниципального района Куюргазинский район Республики Башкортостан </w:t>
      </w:r>
      <w:r w:rsidRPr="00396CCB">
        <w:rPr>
          <w:b/>
          <w:sz w:val="28"/>
          <w:shd w:val="clear" w:color="auto" w:fill="FFFFFF"/>
        </w:rPr>
        <w:t>решил</w:t>
      </w:r>
      <w:r w:rsidRPr="00396CCB">
        <w:rPr>
          <w:sz w:val="28"/>
          <w:shd w:val="clear" w:color="auto" w:fill="FFFFFF"/>
        </w:rPr>
        <w:t>:</w:t>
      </w:r>
    </w:p>
    <w:p w:rsidR="001A55F3" w:rsidRPr="00396CCB" w:rsidRDefault="001A55F3" w:rsidP="001A55F3">
      <w:pPr>
        <w:widowControl/>
        <w:autoSpaceDE/>
        <w:autoSpaceDN/>
        <w:adjustRightInd/>
        <w:jc w:val="both"/>
        <w:rPr>
          <w:sz w:val="28"/>
          <w:shd w:val="clear" w:color="auto" w:fill="FFFFFF"/>
        </w:rPr>
      </w:pPr>
      <w:r w:rsidRPr="00396CCB">
        <w:rPr>
          <w:sz w:val="28"/>
        </w:rPr>
        <w:br/>
      </w:r>
      <w:r w:rsidRPr="00396CCB">
        <w:rPr>
          <w:sz w:val="28"/>
          <w:shd w:val="clear" w:color="auto" w:fill="FFFFFF"/>
        </w:rPr>
        <w:t>1. Утвердить Положение о добровольной народной дружине сельского поселения Ермолаевский сельсовет муниципального района Куюргазинский район Республики Башкортостан (приложение).</w:t>
      </w:r>
    </w:p>
    <w:p w:rsidR="001A55F3" w:rsidRPr="00396CCB" w:rsidRDefault="001A55F3" w:rsidP="001A55F3">
      <w:pPr>
        <w:widowControl/>
        <w:autoSpaceDE/>
        <w:autoSpaceDN/>
        <w:adjustRightInd/>
        <w:jc w:val="both"/>
        <w:rPr>
          <w:sz w:val="28"/>
          <w:shd w:val="clear" w:color="auto" w:fill="FFFFFF"/>
        </w:rPr>
      </w:pPr>
      <w:r w:rsidRPr="00396CCB">
        <w:rPr>
          <w:sz w:val="28"/>
          <w:shd w:val="clear" w:color="auto" w:fill="FFFFFF"/>
        </w:rPr>
        <w:t>2. Решение Совета от 29.10.2014 № 2/60-197 об утверждении  Положения о добровольной народной дружине  сельского поселения Ермолаевский сельсовет муниципального района Куюргазинский район Республики Башкортостан отменить.</w:t>
      </w:r>
      <w:r w:rsidRPr="00396CCB">
        <w:rPr>
          <w:sz w:val="28"/>
        </w:rPr>
        <w:br/>
      </w:r>
      <w:r w:rsidRPr="00396CCB">
        <w:rPr>
          <w:sz w:val="28"/>
          <w:shd w:val="clear" w:color="auto" w:fill="FFFFFF"/>
        </w:rPr>
        <w:t xml:space="preserve">2. </w:t>
      </w:r>
      <w:proofErr w:type="gramStart"/>
      <w:r w:rsidRPr="00396CCB">
        <w:rPr>
          <w:sz w:val="28"/>
          <w:shd w:val="clear" w:color="auto" w:fill="FFFFFF"/>
        </w:rPr>
        <w:t>Контроль за</w:t>
      </w:r>
      <w:proofErr w:type="gramEnd"/>
      <w:r w:rsidRPr="00396CCB">
        <w:rPr>
          <w:sz w:val="28"/>
          <w:shd w:val="clear" w:color="auto" w:fill="FFFFFF"/>
        </w:rPr>
        <w:t xml:space="preserve"> исполнением настоящего решения возложить на постоянную комиссию по социально-гуманитарным вопросам.</w:t>
      </w:r>
    </w:p>
    <w:p w:rsidR="001A55F3" w:rsidRPr="00396CCB" w:rsidRDefault="001A55F3" w:rsidP="001A55F3">
      <w:pPr>
        <w:widowControl/>
        <w:autoSpaceDE/>
        <w:autoSpaceDN/>
        <w:adjustRightInd/>
        <w:jc w:val="both"/>
        <w:rPr>
          <w:sz w:val="28"/>
          <w:shd w:val="clear" w:color="auto" w:fill="FFFFFF"/>
        </w:rPr>
      </w:pPr>
    </w:p>
    <w:p w:rsidR="001A55F3" w:rsidRPr="00396CCB" w:rsidRDefault="001A55F3" w:rsidP="001A55F3">
      <w:pPr>
        <w:widowControl/>
        <w:autoSpaceDE/>
        <w:autoSpaceDN/>
        <w:adjustRightInd/>
        <w:jc w:val="both"/>
        <w:rPr>
          <w:sz w:val="28"/>
          <w:shd w:val="clear" w:color="auto" w:fill="FFFFFF"/>
        </w:rPr>
      </w:pPr>
    </w:p>
    <w:p w:rsidR="001A55F3" w:rsidRPr="00396CCB" w:rsidRDefault="001A55F3" w:rsidP="001A55F3">
      <w:pPr>
        <w:widowControl/>
        <w:autoSpaceDE/>
        <w:autoSpaceDN/>
        <w:adjustRightInd/>
        <w:jc w:val="both"/>
        <w:rPr>
          <w:sz w:val="28"/>
          <w:shd w:val="clear" w:color="auto" w:fill="FFFFFF"/>
        </w:rPr>
      </w:pPr>
    </w:p>
    <w:p w:rsidR="001A55F3" w:rsidRPr="00396CCB" w:rsidRDefault="001A55F3" w:rsidP="001A55F3">
      <w:pPr>
        <w:widowControl/>
        <w:autoSpaceDE/>
        <w:autoSpaceDN/>
        <w:adjustRightInd/>
        <w:jc w:val="both"/>
        <w:rPr>
          <w:sz w:val="22"/>
          <w:szCs w:val="22"/>
        </w:rPr>
      </w:pPr>
    </w:p>
    <w:p w:rsidR="001A55F3" w:rsidRPr="00396CCB" w:rsidRDefault="001A55F3" w:rsidP="001A55F3">
      <w:pPr>
        <w:widowControl/>
        <w:autoSpaceDE/>
        <w:autoSpaceDN/>
        <w:adjustRightInd/>
        <w:rPr>
          <w:sz w:val="22"/>
          <w:szCs w:val="22"/>
        </w:rPr>
      </w:pPr>
    </w:p>
    <w:p w:rsidR="001A55F3" w:rsidRPr="00396CCB" w:rsidRDefault="001A55F3" w:rsidP="001A55F3">
      <w:pPr>
        <w:widowControl/>
        <w:autoSpaceDE/>
        <w:autoSpaceDN/>
        <w:adjustRightInd/>
        <w:rPr>
          <w:b/>
          <w:sz w:val="28"/>
          <w:szCs w:val="28"/>
        </w:rPr>
      </w:pPr>
      <w:r w:rsidRPr="00396CCB">
        <w:rPr>
          <w:b/>
          <w:sz w:val="28"/>
          <w:szCs w:val="28"/>
        </w:rPr>
        <w:t xml:space="preserve">Глава сельского поселения                                                             </w:t>
      </w:r>
      <w:proofErr w:type="spellStart"/>
      <w:r w:rsidRPr="00396CCB">
        <w:rPr>
          <w:b/>
          <w:sz w:val="28"/>
          <w:szCs w:val="28"/>
        </w:rPr>
        <w:t>А.Р.Кучербаев</w:t>
      </w:r>
      <w:proofErr w:type="spellEnd"/>
      <w:r w:rsidRPr="00396CCB">
        <w:rPr>
          <w:b/>
          <w:sz w:val="28"/>
          <w:szCs w:val="28"/>
        </w:rPr>
        <w:t xml:space="preserve">                                                       </w:t>
      </w:r>
    </w:p>
    <w:p w:rsidR="001A55F3" w:rsidRPr="00396CCB" w:rsidRDefault="001A55F3" w:rsidP="001A55F3">
      <w:pPr>
        <w:jc w:val="right"/>
        <w:outlineLvl w:val="0"/>
        <w:rPr>
          <w:sz w:val="22"/>
          <w:szCs w:val="22"/>
        </w:rPr>
      </w:pPr>
    </w:p>
    <w:p w:rsidR="001A55F3" w:rsidRPr="00396CCB" w:rsidRDefault="001A55F3" w:rsidP="001A55F3">
      <w:pPr>
        <w:jc w:val="right"/>
        <w:outlineLvl w:val="0"/>
        <w:rPr>
          <w:sz w:val="22"/>
          <w:szCs w:val="22"/>
        </w:rPr>
      </w:pPr>
    </w:p>
    <w:p w:rsidR="001A55F3" w:rsidRPr="00396CCB" w:rsidRDefault="001A55F3" w:rsidP="001A55F3">
      <w:pPr>
        <w:jc w:val="right"/>
        <w:outlineLvl w:val="0"/>
        <w:rPr>
          <w:sz w:val="22"/>
          <w:szCs w:val="22"/>
        </w:rPr>
      </w:pPr>
    </w:p>
    <w:p w:rsidR="001A55F3" w:rsidRPr="00396CCB" w:rsidRDefault="001A55F3" w:rsidP="001A55F3">
      <w:pPr>
        <w:outlineLvl w:val="0"/>
        <w:rPr>
          <w:sz w:val="22"/>
          <w:szCs w:val="22"/>
        </w:rPr>
      </w:pPr>
    </w:p>
    <w:p w:rsidR="001A55F3" w:rsidRPr="00396CCB" w:rsidRDefault="001A55F3" w:rsidP="001A55F3">
      <w:pPr>
        <w:jc w:val="right"/>
        <w:outlineLvl w:val="0"/>
        <w:rPr>
          <w:sz w:val="22"/>
          <w:szCs w:val="22"/>
        </w:rPr>
      </w:pPr>
    </w:p>
    <w:p w:rsidR="001A55F3" w:rsidRPr="00396CCB" w:rsidRDefault="001A55F3" w:rsidP="001A55F3">
      <w:pPr>
        <w:jc w:val="right"/>
        <w:outlineLvl w:val="0"/>
        <w:rPr>
          <w:sz w:val="22"/>
          <w:szCs w:val="22"/>
        </w:rPr>
      </w:pPr>
    </w:p>
    <w:p w:rsidR="001A55F3" w:rsidRPr="00396CCB" w:rsidRDefault="001A55F3" w:rsidP="001A55F3">
      <w:pPr>
        <w:jc w:val="right"/>
        <w:outlineLvl w:val="0"/>
        <w:rPr>
          <w:sz w:val="22"/>
          <w:szCs w:val="22"/>
        </w:rPr>
      </w:pPr>
      <w:r w:rsidRPr="00396CCB">
        <w:rPr>
          <w:sz w:val="22"/>
          <w:szCs w:val="22"/>
        </w:rPr>
        <w:t>Утверждено</w:t>
      </w:r>
    </w:p>
    <w:p w:rsidR="001A55F3" w:rsidRPr="00396CCB" w:rsidRDefault="001A55F3" w:rsidP="001A55F3">
      <w:pPr>
        <w:jc w:val="right"/>
        <w:rPr>
          <w:sz w:val="22"/>
          <w:szCs w:val="22"/>
        </w:rPr>
      </w:pPr>
      <w:r w:rsidRPr="00396CCB">
        <w:rPr>
          <w:sz w:val="22"/>
          <w:szCs w:val="22"/>
        </w:rPr>
        <w:t xml:space="preserve">решением Совета сельского поселения </w:t>
      </w:r>
    </w:p>
    <w:p w:rsidR="001A55F3" w:rsidRPr="00396CCB" w:rsidRDefault="001A55F3" w:rsidP="001A55F3">
      <w:pPr>
        <w:jc w:val="right"/>
        <w:rPr>
          <w:sz w:val="22"/>
          <w:szCs w:val="22"/>
        </w:rPr>
      </w:pPr>
      <w:r w:rsidRPr="00396CCB">
        <w:rPr>
          <w:sz w:val="22"/>
          <w:szCs w:val="22"/>
        </w:rPr>
        <w:lastRenderedPageBreak/>
        <w:t xml:space="preserve">Ермолаевский сельсовет муниципального района </w:t>
      </w:r>
    </w:p>
    <w:p w:rsidR="001A55F3" w:rsidRPr="00396CCB" w:rsidRDefault="001A55F3" w:rsidP="001A55F3">
      <w:pPr>
        <w:jc w:val="right"/>
        <w:rPr>
          <w:sz w:val="22"/>
          <w:szCs w:val="22"/>
        </w:rPr>
      </w:pPr>
      <w:r w:rsidRPr="00396CCB">
        <w:rPr>
          <w:sz w:val="22"/>
          <w:szCs w:val="22"/>
        </w:rPr>
        <w:t>Куюргазинский район Республики Башкортостан</w:t>
      </w:r>
    </w:p>
    <w:p w:rsidR="001A55F3" w:rsidRPr="00396CCB" w:rsidRDefault="001A55F3" w:rsidP="001A55F3">
      <w:pPr>
        <w:jc w:val="right"/>
        <w:rPr>
          <w:sz w:val="22"/>
          <w:szCs w:val="22"/>
        </w:rPr>
      </w:pPr>
      <w:r>
        <w:rPr>
          <w:sz w:val="22"/>
          <w:szCs w:val="22"/>
        </w:rPr>
        <w:t>от 20.07.2020 г. № 4/26-84</w:t>
      </w:r>
    </w:p>
    <w:p w:rsidR="001A55F3" w:rsidRPr="00396CCB" w:rsidRDefault="001A55F3" w:rsidP="001A55F3">
      <w:pPr>
        <w:jc w:val="center"/>
        <w:rPr>
          <w:b/>
          <w:bCs/>
          <w:sz w:val="26"/>
          <w:szCs w:val="26"/>
        </w:rPr>
      </w:pPr>
      <w:bookmarkStart w:id="1" w:name="Par28"/>
      <w:bookmarkEnd w:id="1"/>
    </w:p>
    <w:p w:rsidR="001A55F3" w:rsidRDefault="001A55F3" w:rsidP="001A55F3">
      <w:pPr>
        <w:widowControl/>
        <w:autoSpaceDE/>
        <w:autoSpaceDN/>
        <w:adjustRightInd/>
        <w:jc w:val="center"/>
        <w:rPr>
          <w:b/>
          <w:sz w:val="28"/>
        </w:rPr>
      </w:pPr>
      <w:bookmarkStart w:id="2" w:name="Par32"/>
      <w:bookmarkEnd w:id="2"/>
      <w:r>
        <w:rPr>
          <w:b/>
          <w:sz w:val="28"/>
        </w:rPr>
        <w:t>Положение о добровольной народной дружине</w:t>
      </w:r>
      <w:r w:rsidRPr="00396CCB">
        <w:rPr>
          <w:b/>
          <w:sz w:val="28"/>
        </w:rPr>
        <w:t xml:space="preserve"> </w:t>
      </w:r>
    </w:p>
    <w:p w:rsidR="001A55F3" w:rsidRPr="00396CCB" w:rsidRDefault="001A55F3" w:rsidP="001A55F3">
      <w:pPr>
        <w:widowControl/>
        <w:autoSpaceDE/>
        <w:autoSpaceDN/>
        <w:adjustRightInd/>
        <w:jc w:val="center"/>
        <w:rPr>
          <w:b/>
          <w:sz w:val="28"/>
        </w:rPr>
      </w:pPr>
      <w:r w:rsidRPr="00396CCB">
        <w:rPr>
          <w:b/>
          <w:sz w:val="28"/>
          <w:shd w:val="clear" w:color="auto" w:fill="FFFFFF"/>
        </w:rPr>
        <w:t>сельского поселения Ермолаевский сельсовет муниципального района Куюргазинский район Республики Башкортостан</w:t>
      </w:r>
    </w:p>
    <w:p w:rsidR="001A55F3" w:rsidRPr="00396CCB" w:rsidRDefault="001A55F3" w:rsidP="001A55F3">
      <w:pPr>
        <w:jc w:val="center"/>
        <w:outlineLvl w:val="1"/>
        <w:rPr>
          <w:sz w:val="28"/>
          <w:szCs w:val="28"/>
        </w:rPr>
      </w:pPr>
      <w:r w:rsidRPr="00396CCB">
        <w:rPr>
          <w:sz w:val="28"/>
        </w:rPr>
        <w:br/>
      </w:r>
      <w:r w:rsidRPr="00396CCB">
        <w:rPr>
          <w:sz w:val="28"/>
          <w:szCs w:val="28"/>
        </w:rPr>
        <w:t>1. ОБЩИЕ ПОЛОЖЕНИЯ</w:t>
      </w:r>
    </w:p>
    <w:p w:rsidR="001A55F3" w:rsidRPr="00396CCB" w:rsidRDefault="001A55F3" w:rsidP="001A55F3">
      <w:pPr>
        <w:jc w:val="center"/>
        <w:rPr>
          <w:sz w:val="28"/>
          <w:szCs w:val="28"/>
        </w:rPr>
      </w:pPr>
    </w:p>
    <w:p w:rsidR="001A55F3" w:rsidRPr="00396CCB" w:rsidRDefault="001A55F3" w:rsidP="001A55F3">
      <w:pPr>
        <w:ind w:firstLine="540"/>
        <w:jc w:val="both"/>
        <w:rPr>
          <w:sz w:val="28"/>
          <w:szCs w:val="28"/>
        </w:rPr>
      </w:pPr>
      <w:r w:rsidRPr="00396CCB">
        <w:rPr>
          <w:sz w:val="28"/>
          <w:szCs w:val="28"/>
        </w:rPr>
        <w:t xml:space="preserve">1.1. Добровольная народная дружина сельского поселения Ермолаевский сельсовет муниципального района Куюргазинский район Республики Башкортостан, именуемая в дальнейшем ДНД, является добровольным формированием населения сельского поселения Ермолаевский сельсовет муниципального района Куюргазинский район Республики Башкортостан, основанным на членстве, </w:t>
      </w:r>
      <w:proofErr w:type="gramStart"/>
      <w:r w:rsidRPr="00396CCB">
        <w:rPr>
          <w:sz w:val="28"/>
          <w:szCs w:val="28"/>
        </w:rPr>
        <w:t>участвующее</w:t>
      </w:r>
      <w:proofErr w:type="gramEnd"/>
      <w:r w:rsidRPr="00396CCB">
        <w:rPr>
          <w:sz w:val="28"/>
          <w:szCs w:val="28"/>
        </w:rPr>
        <w:t xml:space="preserve"> в охране общественного порядка во взаимодействии с органами внутренних дел и иными правоохранительными органами.</w:t>
      </w:r>
    </w:p>
    <w:p w:rsidR="001A55F3" w:rsidRPr="00396CCB" w:rsidRDefault="001A55F3" w:rsidP="001A55F3">
      <w:pPr>
        <w:ind w:firstLine="540"/>
        <w:jc w:val="both"/>
        <w:rPr>
          <w:sz w:val="28"/>
          <w:szCs w:val="28"/>
        </w:rPr>
      </w:pPr>
      <w:r w:rsidRPr="00396CCB">
        <w:rPr>
          <w:sz w:val="28"/>
          <w:szCs w:val="28"/>
        </w:rPr>
        <w:t xml:space="preserve">1.2. </w:t>
      </w:r>
      <w:proofErr w:type="gramStart"/>
      <w:r w:rsidRPr="00396CCB">
        <w:rPr>
          <w:sz w:val="28"/>
          <w:szCs w:val="28"/>
        </w:rPr>
        <w:t xml:space="preserve">ДНД осуществляет свою деятельность в соответствии с </w:t>
      </w:r>
      <w:hyperlink r:id="rId6" w:history="1">
        <w:r w:rsidRPr="00396CCB">
          <w:rPr>
            <w:color w:val="0000FF"/>
            <w:sz w:val="28"/>
            <w:szCs w:val="28"/>
            <w:u w:val="single"/>
          </w:rPr>
          <w:t>Конституцией</w:t>
        </w:r>
      </w:hyperlink>
      <w:r w:rsidRPr="00396CCB">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02.04.2014 № 44-ФЗ «Об участии граждан в охране общественного порядка», Федерального закона от 19.05.1995 № 82-ФЗ «Об общественных объединениях», Конституцией Республики Башкортостан, Законом Республики Башкортостан от 30.06.2015 № 240-з «О народных дружинах Республики Башкортостан», Уставом сельского</w:t>
      </w:r>
      <w:proofErr w:type="gramEnd"/>
      <w:r w:rsidRPr="00396CCB">
        <w:rPr>
          <w:sz w:val="28"/>
          <w:szCs w:val="28"/>
        </w:rPr>
        <w:t xml:space="preserve"> поселения Ермолаевский сельсовет муниципального района Куюргазинский район и настоящим Положением. </w:t>
      </w:r>
    </w:p>
    <w:p w:rsidR="001A55F3" w:rsidRPr="00396CCB" w:rsidRDefault="001A55F3" w:rsidP="001A55F3">
      <w:pPr>
        <w:ind w:firstLine="540"/>
        <w:jc w:val="both"/>
        <w:rPr>
          <w:sz w:val="28"/>
          <w:szCs w:val="28"/>
        </w:rPr>
      </w:pPr>
      <w:r w:rsidRPr="00396CCB">
        <w:rPr>
          <w:sz w:val="28"/>
          <w:szCs w:val="28"/>
        </w:rPr>
        <w:t>1.3. Деятельность ДНД основывается на принципах равенства перед законом, добровольности, равноправия, законности и самоуправления.</w:t>
      </w:r>
    </w:p>
    <w:p w:rsidR="001A55F3" w:rsidRPr="00396CCB" w:rsidRDefault="001A55F3" w:rsidP="001A55F3">
      <w:pPr>
        <w:ind w:firstLine="540"/>
        <w:jc w:val="both"/>
        <w:rPr>
          <w:sz w:val="28"/>
          <w:szCs w:val="28"/>
        </w:rPr>
      </w:pPr>
      <w:r w:rsidRPr="00396CCB">
        <w:rPr>
          <w:sz w:val="28"/>
          <w:szCs w:val="28"/>
        </w:rPr>
        <w:t>1.4. ДНД является общественным объединением, свободным в определении своей внутренней структуры, целей, форм и методов своей деятельности.</w:t>
      </w:r>
    </w:p>
    <w:p w:rsidR="001A55F3" w:rsidRPr="00396CCB" w:rsidRDefault="001A55F3" w:rsidP="001A55F3">
      <w:pPr>
        <w:ind w:firstLine="540"/>
        <w:jc w:val="both"/>
        <w:rPr>
          <w:sz w:val="28"/>
          <w:szCs w:val="28"/>
        </w:rPr>
      </w:pPr>
      <w:r w:rsidRPr="00396CCB">
        <w:rPr>
          <w:sz w:val="28"/>
          <w:szCs w:val="28"/>
        </w:rPr>
        <w:t>1.5.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1A55F3" w:rsidRPr="00396CCB" w:rsidRDefault="001A55F3" w:rsidP="001A55F3">
      <w:pPr>
        <w:ind w:firstLine="540"/>
        <w:jc w:val="both"/>
        <w:rPr>
          <w:sz w:val="28"/>
          <w:szCs w:val="28"/>
        </w:rPr>
      </w:pPr>
    </w:p>
    <w:p w:rsidR="001A55F3" w:rsidRPr="00396CCB" w:rsidRDefault="001A55F3" w:rsidP="001A55F3">
      <w:pPr>
        <w:jc w:val="center"/>
        <w:outlineLvl w:val="1"/>
        <w:rPr>
          <w:bCs/>
          <w:sz w:val="28"/>
          <w:szCs w:val="28"/>
        </w:rPr>
      </w:pPr>
      <w:bookmarkStart w:id="3" w:name="Par39"/>
      <w:bookmarkEnd w:id="3"/>
      <w:r w:rsidRPr="00396CCB">
        <w:rPr>
          <w:sz w:val="28"/>
          <w:szCs w:val="28"/>
        </w:rPr>
        <w:t xml:space="preserve">2. </w:t>
      </w:r>
      <w:r w:rsidRPr="00396CCB">
        <w:rPr>
          <w:bCs/>
          <w:sz w:val="28"/>
          <w:szCs w:val="28"/>
        </w:rPr>
        <w:t>ПОЛНОМОЧИЯ ОРГАНОВ МЕСТНОГО САМОУПРАВЛЕНИЯ СЕЛЬСКОГО ПОСЕЛЕНИЯ ЕРМОЛАЕВСКИЙ ПО ОКАЗАНИЮ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ЕРМОЛАЕВСКИЙ СЕЛЬСОВЕТ МУНИЦИПАЛЬНОГО РАЙОНА КУЮРГАЗИНСКИЙ РАЙОН РБ</w:t>
      </w:r>
    </w:p>
    <w:p w:rsidR="001A55F3" w:rsidRPr="00396CCB" w:rsidRDefault="001A55F3" w:rsidP="001A55F3">
      <w:pPr>
        <w:jc w:val="center"/>
        <w:outlineLvl w:val="1"/>
        <w:rPr>
          <w:bCs/>
          <w:sz w:val="28"/>
          <w:szCs w:val="28"/>
        </w:rPr>
      </w:pPr>
    </w:p>
    <w:p w:rsidR="001A55F3" w:rsidRPr="00396CCB" w:rsidRDefault="001A55F3" w:rsidP="001A55F3">
      <w:pPr>
        <w:widowControl/>
        <w:autoSpaceDE/>
        <w:autoSpaceDN/>
        <w:adjustRightInd/>
        <w:ind w:firstLine="709"/>
        <w:jc w:val="both"/>
        <w:rPr>
          <w:sz w:val="28"/>
          <w:szCs w:val="28"/>
        </w:rPr>
      </w:pPr>
      <w:r w:rsidRPr="00396CCB">
        <w:rPr>
          <w:bCs/>
          <w:sz w:val="28"/>
          <w:szCs w:val="28"/>
        </w:rPr>
        <w:lastRenderedPageBreak/>
        <w:t xml:space="preserve">2.1. </w:t>
      </w:r>
      <w:r w:rsidRPr="00396CCB">
        <w:rPr>
          <w:sz w:val="28"/>
          <w:szCs w:val="28"/>
        </w:rPr>
        <w:t>К полномочиям администрации сельского поселения Ермолаевский сельсовет муниципального района Куюргазинский район РБ по</w:t>
      </w:r>
      <w:bookmarkStart w:id="4" w:name="page5"/>
      <w:bookmarkEnd w:id="4"/>
      <w:r w:rsidRPr="00396CCB">
        <w:rPr>
          <w:sz w:val="28"/>
          <w:szCs w:val="28"/>
        </w:rPr>
        <w:t xml:space="preserve"> оказанию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Ермолаевский сельсовет муниципального района Куюргазинский район РБ относится:</w:t>
      </w:r>
    </w:p>
    <w:p w:rsidR="001A55F3" w:rsidRPr="00396CCB" w:rsidRDefault="001A55F3" w:rsidP="001A55F3">
      <w:pPr>
        <w:widowControl/>
        <w:autoSpaceDE/>
        <w:autoSpaceDN/>
        <w:adjustRightInd/>
        <w:ind w:firstLine="709"/>
        <w:jc w:val="both"/>
        <w:rPr>
          <w:sz w:val="28"/>
          <w:szCs w:val="28"/>
        </w:rPr>
      </w:pPr>
      <w:r w:rsidRPr="00396CCB">
        <w:rPr>
          <w:sz w:val="28"/>
          <w:szCs w:val="28"/>
        </w:rPr>
        <w:t>2.1.1. Принятие муниципальных правовых актов по вопросам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Ермолаевский сельсовет муниципального района Куюргазинский район РБ.</w:t>
      </w:r>
    </w:p>
    <w:p w:rsidR="001A55F3" w:rsidRPr="00396CCB" w:rsidRDefault="001A55F3" w:rsidP="001A55F3">
      <w:pPr>
        <w:widowControl/>
        <w:autoSpaceDE/>
        <w:autoSpaceDN/>
        <w:adjustRightInd/>
        <w:ind w:firstLine="709"/>
        <w:jc w:val="both"/>
        <w:rPr>
          <w:sz w:val="28"/>
          <w:szCs w:val="28"/>
        </w:rPr>
      </w:pPr>
      <w:r w:rsidRPr="00396CCB">
        <w:rPr>
          <w:sz w:val="28"/>
          <w:szCs w:val="28"/>
        </w:rPr>
        <w:t xml:space="preserve">2.1.2. </w:t>
      </w:r>
      <w:proofErr w:type="gramStart"/>
      <w:r w:rsidRPr="00396CCB">
        <w:rPr>
          <w:sz w:val="28"/>
          <w:szCs w:val="28"/>
        </w:rPr>
        <w:t>Утверждение расходов бюджета сельского поселения Ермолаевский сельсовет муниципального района Куюргазинский район РБ на оказание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Ермолаевский сельсовет муниципального района Куюргазинский район РБ при принятии решения о бюджете сельского поселения Ермолаевский сельсовет муниципального района Куюргазинский район РБ на очередной финансовый год.</w:t>
      </w:r>
      <w:proofErr w:type="gramEnd"/>
    </w:p>
    <w:p w:rsidR="001A55F3" w:rsidRPr="00396CCB" w:rsidRDefault="001A55F3" w:rsidP="001A55F3">
      <w:pPr>
        <w:widowControl/>
        <w:autoSpaceDE/>
        <w:autoSpaceDN/>
        <w:adjustRightInd/>
        <w:ind w:firstLine="709"/>
        <w:jc w:val="both"/>
        <w:rPr>
          <w:sz w:val="28"/>
          <w:szCs w:val="28"/>
        </w:rPr>
      </w:pPr>
      <w:r w:rsidRPr="00396CCB">
        <w:rPr>
          <w:sz w:val="28"/>
          <w:szCs w:val="28"/>
        </w:rPr>
        <w:t>2.1.3. Установление дополнительных льгот и компенсаций, форм материального стимулирования для народных дружинников;</w:t>
      </w:r>
    </w:p>
    <w:p w:rsidR="001A55F3" w:rsidRPr="00396CCB" w:rsidRDefault="001A55F3" w:rsidP="001A55F3">
      <w:pPr>
        <w:widowControl/>
        <w:autoSpaceDE/>
        <w:autoSpaceDN/>
        <w:adjustRightInd/>
        <w:ind w:firstLine="709"/>
        <w:jc w:val="both"/>
        <w:rPr>
          <w:sz w:val="28"/>
          <w:szCs w:val="28"/>
        </w:rPr>
      </w:pPr>
      <w:r w:rsidRPr="00396CCB">
        <w:rPr>
          <w:sz w:val="28"/>
          <w:szCs w:val="28"/>
        </w:rPr>
        <w:t>2.1.4.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w:t>
      </w:r>
    </w:p>
    <w:p w:rsidR="001A55F3" w:rsidRPr="00396CCB" w:rsidRDefault="001A55F3" w:rsidP="001A55F3">
      <w:pPr>
        <w:widowControl/>
        <w:autoSpaceDE/>
        <w:autoSpaceDN/>
        <w:adjustRightInd/>
        <w:ind w:firstLine="709"/>
        <w:jc w:val="both"/>
        <w:rPr>
          <w:sz w:val="28"/>
          <w:szCs w:val="28"/>
        </w:rPr>
      </w:pPr>
      <w:r w:rsidRPr="00396CCB">
        <w:rPr>
          <w:sz w:val="28"/>
          <w:szCs w:val="28"/>
        </w:rPr>
        <w:t xml:space="preserve">2.1.5. </w:t>
      </w:r>
      <w:proofErr w:type="gramStart"/>
      <w:r w:rsidRPr="00396CCB">
        <w:rPr>
          <w:sz w:val="28"/>
          <w:szCs w:val="28"/>
        </w:rPr>
        <w:t>Размещение в целях содействия гражданам, участвующим в поиске лиц, пропавших без вести, на официальном сайте администрации сельского поселения Ермолаевский сельсовет муниципального района Куюргазинский район РБ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w:t>
      </w:r>
      <w:proofErr w:type="gramEnd"/>
      <w:r w:rsidRPr="00396CCB">
        <w:rPr>
          <w:sz w:val="28"/>
          <w:szCs w:val="28"/>
        </w:rPr>
        <w:t xml:space="preserve"> по поиску лиц, пропавших без вести, иную общедоступную информацию, необходимую для эффективного поиска лиц, пропавших без вести.</w:t>
      </w:r>
    </w:p>
    <w:p w:rsidR="001A55F3" w:rsidRPr="00396CCB" w:rsidRDefault="001A55F3" w:rsidP="001A55F3">
      <w:pPr>
        <w:widowControl/>
        <w:autoSpaceDE/>
        <w:autoSpaceDN/>
        <w:adjustRightInd/>
        <w:ind w:firstLine="709"/>
        <w:jc w:val="both"/>
        <w:rPr>
          <w:sz w:val="28"/>
          <w:szCs w:val="28"/>
        </w:rPr>
      </w:pPr>
    </w:p>
    <w:p w:rsidR="001A55F3" w:rsidRPr="00396CCB" w:rsidRDefault="001A55F3" w:rsidP="001A55F3">
      <w:pPr>
        <w:jc w:val="center"/>
        <w:outlineLvl w:val="1"/>
        <w:rPr>
          <w:sz w:val="28"/>
          <w:szCs w:val="28"/>
        </w:rPr>
      </w:pPr>
      <w:r w:rsidRPr="00396CCB">
        <w:rPr>
          <w:sz w:val="28"/>
          <w:szCs w:val="28"/>
        </w:rPr>
        <w:t>3. МАТЕРИАЛЬНОЕ СТИМУЛИРОВАНИЕ НАРОДНЫХ ДРУЖИННИКОВ, ПРИНИМАЮЩИХ УЧАСТИЕ В ОХРАНЕ ОБЩЕСТВЕННОГО ПОРЯДКА НА ТЕРРИТОРИИ СЕЛЬСКОГО ПОСЕЛЕНИЯ ЕРМОЛАЕВСКИЙ СЕЛЬСОВЕТ</w:t>
      </w:r>
    </w:p>
    <w:p w:rsidR="001A55F3" w:rsidRPr="00396CCB" w:rsidRDefault="001A55F3" w:rsidP="001A55F3">
      <w:pPr>
        <w:jc w:val="center"/>
        <w:outlineLvl w:val="1"/>
        <w:rPr>
          <w:sz w:val="28"/>
          <w:szCs w:val="28"/>
        </w:rPr>
      </w:pPr>
    </w:p>
    <w:p w:rsidR="001A55F3" w:rsidRPr="00396CCB" w:rsidRDefault="001A55F3" w:rsidP="001A55F3">
      <w:pPr>
        <w:ind w:firstLine="709"/>
        <w:jc w:val="both"/>
        <w:outlineLvl w:val="1"/>
        <w:rPr>
          <w:sz w:val="28"/>
          <w:szCs w:val="28"/>
        </w:rPr>
      </w:pPr>
      <w:r w:rsidRPr="00396CCB">
        <w:rPr>
          <w:sz w:val="28"/>
          <w:szCs w:val="28"/>
        </w:rPr>
        <w:t xml:space="preserve">3.1. Предоставление органами местного самоуправления льгот и компенсаций народным дружинникам, членам их семей носит заявительный характер и может осуществляться за счет средств соответствующих местных </w:t>
      </w:r>
      <w:r w:rsidRPr="00396CCB">
        <w:rPr>
          <w:sz w:val="28"/>
          <w:szCs w:val="28"/>
        </w:rPr>
        <w:lastRenderedPageBreak/>
        <w:t>бюджетов.</w:t>
      </w:r>
    </w:p>
    <w:p w:rsidR="001A55F3" w:rsidRPr="00396CCB" w:rsidRDefault="001A55F3" w:rsidP="001A55F3">
      <w:pPr>
        <w:widowControl/>
        <w:autoSpaceDE/>
        <w:autoSpaceDN/>
        <w:adjustRightInd/>
        <w:ind w:firstLine="709"/>
        <w:jc w:val="both"/>
        <w:rPr>
          <w:sz w:val="28"/>
          <w:szCs w:val="28"/>
        </w:rPr>
      </w:pPr>
      <w:r w:rsidRPr="00396CCB">
        <w:rPr>
          <w:sz w:val="28"/>
          <w:szCs w:val="28"/>
        </w:rPr>
        <w:t>3.2. В целях получения денежной выплаты, в срок до 15 числа месяца, следующего за отчетным периодом, народный дружинник (командир народной дружины) представляет в администрацию сельского поселения Ермолаевский сельсовет муниципального района Куюргазинский район РБ:</w:t>
      </w:r>
    </w:p>
    <w:p w:rsidR="001A55F3" w:rsidRPr="00396CCB" w:rsidRDefault="001A55F3" w:rsidP="001A55F3">
      <w:pPr>
        <w:widowControl/>
        <w:autoSpaceDE/>
        <w:autoSpaceDN/>
        <w:adjustRightInd/>
        <w:ind w:firstLine="709"/>
        <w:jc w:val="both"/>
        <w:rPr>
          <w:sz w:val="28"/>
          <w:szCs w:val="28"/>
        </w:rPr>
      </w:pPr>
      <w:r w:rsidRPr="00396CCB">
        <w:rPr>
          <w:sz w:val="28"/>
          <w:szCs w:val="28"/>
        </w:rPr>
        <w:t>а) заявление об осуществлении выплаты;</w:t>
      </w:r>
    </w:p>
    <w:p w:rsidR="001A55F3" w:rsidRPr="00396CCB" w:rsidRDefault="001A55F3" w:rsidP="001A55F3">
      <w:pPr>
        <w:widowControl/>
        <w:autoSpaceDE/>
        <w:autoSpaceDN/>
        <w:adjustRightInd/>
        <w:ind w:firstLine="709"/>
        <w:jc w:val="both"/>
        <w:rPr>
          <w:sz w:val="28"/>
          <w:szCs w:val="28"/>
        </w:rPr>
      </w:pPr>
      <w:r w:rsidRPr="00396CCB">
        <w:rPr>
          <w:sz w:val="28"/>
          <w:szCs w:val="28"/>
        </w:rPr>
        <w:t>б) копию паспорта;</w:t>
      </w:r>
    </w:p>
    <w:p w:rsidR="001A55F3" w:rsidRPr="00396CCB" w:rsidRDefault="001A55F3" w:rsidP="001A55F3">
      <w:pPr>
        <w:widowControl/>
        <w:autoSpaceDE/>
        <w:autoSpaceDN/>
        <w:adjustRightInd/>
        <w:ind w:firstLine="709"/>
        <w:jc w:val="both"/>
        <w:rPr>
          <w:sz w:val="28"/>
          <w:szCs w:val="28"/>
        </w:rPr>
      </w:pPr>
      <w:r w:rsidRPr="00396CCB">
        <w:rPr>
          <w:sz w:val="28"/>
          <w:szCs w:val="28"/>
        </w:rPr>
        <w:t>в) копию удостоверения народного дружинника;</w:t>
      </w:r>
    </w:p>
    <w:p w:rsidR="001A55F3" w:rsidRPr="00396CCB" w:rsidRDefault="001A55F3" w:rsidP="001A55F3">
      <w:pPr>
        <w:widowControl/>
        <w:autoSpaceDE/>
        <w:autoSpaceDN/>
        <w:adjustRightInd/>
        <w:ind w:firstLine="709"/>
        <w:jc w:val="both"/>
        <w:rPr>
          <w:sz w:val="28"/>
          <w:szCs w:val="28"/>
        </w:rPr>
      </w:pPr>
      <w:r w:rsidRPr="00396CCB">
        <w:rPr>
          <w:sz w:val="28"/>
          <w:szCs w:val="28"/>
        </w:rPr>
        <w:t>г) сведения о расчетном счете, на который впоследствии будет перечисляться выплата.</w:t>
      </w:r>
    </w:p>
    <w:p w:rsidR="001A55F3" w:rsidRPr="00396CCB" w:rsidRDefault="001A55F3" w:rsidP="001A55F3">
      <w:pPr>
        <w:widowControl/>
        <w:autoSpaceDE/>
        <w:autoSpaceDN/>
        <w:adjustRightInd/>
        <w:ind w:firstLine="709"/>
        <w:jc w:val="both"/>
        <w:rPr>
          <w:sz w:val="28"/>
          <w:szCs w:val="28"/>
        </w:rPr>
      </w:pPr>
      <w:r w:rsidRPr="00396CCB">
        <w:rPr>
          <w:sz w:val="28"/>
          <w:szCs w:val="28"/>
        </w:rPr>
        <w:t>Вышеуказанные документы представляются народным дружинником в администрацию сельского поселения Ермолаевский сельсовет муниципального района Куюргазинский район РБ при первоначальном обращении за получением выплаты.</w:t>
      </w:r>
    </w:p>
    <w:p w:rsidR="001A55F3" w:rsidRPr="00396CCB" w:rsidRDefault="001A55F3" w:rsidP="001A55F3">
      <w:pPr>
        <w:widowControl/>
        <w:autoSpaceDE/>
        <w:autoSpaceDN/>
        <w:adjustRightInd/>
        <w:ind w:firstLine="709"/>
        <w:jc w:val="both"/>
        <w:rPr>
          <w:sz w:val="28"/>
          <w:szCs w:val="28"/>
        </w:rPr>
      </w:pPr>
      <w:proofErr w:type="gramStart"/>
      <w:r w:rsidRPr="00396CCB">
        <w:rPr>
          <w:sz w:val="28"/>
          <w:szCs w:val="28"/>
        </w:rPr>
        <w:t>В дальнейшем, выплата производится на основании табеля учета дежурств народных дружинников, представляемого командиром народной дружины в соответствии с пунктом 3.3 настоящего Положения, за исключением случаев изменения в течение отчетного периода какого-либо из первоначально представленных народным дружинником документов, в таком случае, народный дружинник обязан представить также в установленный настоящим пунктом срок документ, который был изменен.</w:t>
      </w:r>
      <w:proofErr w:type="gramEnd"/>
    </w:p>
    <w:p w:rsidR="001A55F3" w:rsidRPr="00396CCB" w:rsidRDefault="001A55F3" w:rsidP="001A55F3">
      <w:pPr>
        <w:widowControl/>
        <w:autoSpaceDE/>
        <w:autoSpaceDN/>
        <w:adjustRightInd/>
        <w:ind w:firstLine="709"/>
        <w:jc w:val="both"/>
        <w:rPr>
          <w:sz w:val="28"/>
          <w:szCs w:val="28"/>
        </w:rPr>
      </w:pPr>
      <w:r w:rsidRPr="00396CCB">
        <w:rPr>
          <w:sz w:val="28"/>
          <w:szCs w:val="28"/>
        </w:rPr>
        <w:t xml:space="preserve">3.3. </w:t>
      </w:r>
      <w:proofErr w:type="gramStart"/>
      <w:r w:rsidRPr="00396CCB">
        <w:rPr>
          <w:sz w:val="28"/>
          <w:szCs w:val="28"/>
        </w:rPr>
        <w:t>Командир народной дружины в указанный в пункте 3.2 настоящего Положения срок представляет в администрацию сельского поселения Ермолаевский сельсовет муниципального района Куюргазинский район РБ табель учета дежурств народных дружинников, в котором указывается количество часов фактического времени дежурства каждого народного дружинника.</w:t>
      </w:r>
      <w:proofErr w:type="gramEnd"/>
    </w:p>
    <w:p w:rsidR="001A55F3" w:rsidRPr="00396CCB" w:rsidRDefault="001A55F3" w:rsidP="001A55F3">
      <w:pPr>
        <w:widowControl/>
        <w:autoSpaceDE/>
        <w:autoSpaceDN/>
        <w:adjustRightInd/>
        <w:ind w:firstLine="709"/>
        <w:jc w:val="both"/>
        <w:rPr>
          <w:sz w:val="28"/>
          <w:szCs w:val="28"/>
        </w:rPr>
      </w:pPr>
      <w:r w:rsidRPr="00396CCB">
        <w:rPr>
          <w:sz w:val="28"/>
          <w:szCs w:val="28"/>
        </w:rPr>
        <w:t xml:space="preserve">Представляемый командиром народной дружины табель должен быть подписан командиром народной дружины, а также согласован с уполномоченным должностным лицом Отдела МВД России по </w:t>
      </w:r>
      <w:proofErr w:type="spellStart"/>
      <w:r w:rsidRPr="00396CCB">
        <w:rPr>
          <w:sz w:val="28"/>
          <w:szCs w:val="28"/>
        </w:rPr>
        <w:t>Куюргазинскому</w:t>
      </w:r>
      <w:proofErr w:type="spellEnd"/>
      <w:r w:rsidRPr="00396CCB">
        <w:rPr>
          <w:sz w:val="28"/>
          <w:szCs w:val="28"/>
        </w:rPr>
        <w:t xml:space="preserve"> району. </w:t>
      </w:r>
    </w:p>
    <w:p w:rsidR="001A55F3" w:rsidRPr="00396CCB" w:rsidRDefault="001A55F3" w:rsidP="001A55F3">
      <w:pPr>
        <w:widowControl/>
        <w:autoSpaceDE/>
        <w:autoSpaceDN/>
        <w:adjustRightInd/>
        <w:ind w:firstLine="709"/>
        <w:jc w:val="both"/>
        <w:rPr>
          <w:sz w:val="28"/>
          <w:szCs w:val="28"/>
        </w:rPr>
      </w:pPr>
      <w:r w:rsidRPr="00396CCB">
        <w:rPr>
          <w:sz w:val="28"/>
          <w:szCs w:val="28"/>
        </w:rPr>
        <w:t xml:space="preserve">3.4. Табель дежурств народных дружинников, представляемый в соответствии с пунктом 3.3  настоящего Положения, составляется командиром народной дружины в соответствии с утвержденным графиком дежурств народных дружинников. </w:t>
      </w:r>
    </w:p>
    <w:p w:rsidR="001A55F3" w:rsidRPr="00396CCB" w:rsidRDefault="001A55F3" w:rsidP="001A55F3">
      <w:pPr>
        <w:widowControl/>
        <w:autoSpaceDE/>
        <w:autoSpaceDN/>
        <w:adjustRightInd/>
        <w:ind w:firstLine="709"/>
        <w:jc w:val="both"/>
        <w:rPr>
          <w:sz w:val="28"/>
          <w:szCs w:val="28"/>
        </w:rPr>
      </w:pPr>
      <w:r w:rsidRPr="00396CCB">
        <w:rPr>
          <w:sz w:val="28"/>
          <w:szCs w:val="28"/>
        </w:rPr>
        <w:t>3.5. Вопрос о предоставлении денежной выплаты рассматривается администрацией сельского поселения Ермолаевский сельсовет муниципального района Куюргазинский район РБ в течение 10 рабочих дней с момента поступления документов, установленных пунктами 3.2 и 3.3 настоящего Положения.</w:t>
      </w:r>
    </w:p>
    <w:p w:rsidR="001A55F3" w:rsidRPr="00396CCB" w:rsidRDefault="001A55F3" w:rsidP="001A55F3">
      <w:pPr>
        <w:widowControl/>
        <w:autoSpaceDE/>
        <w:autoSpaceDN/>
        <w:adjustRightInd/>
        <w:ind w:firstLine="709"/>
        <w:jc w:val="both"/>
        <w:rPr>
          <w:sz w:val="28"/>
          <w:szCs w:val="28"/>
        </w:rPr>
      </w:pPr>
      <w:r w:rsidRPr="00396CCB">
        <w:rPr>
          <w:sz w:val="28"/>
          <w:szCs w:val="28"/>
        </w:rPr>
        <w:t xml:space="preserve">Основанием для денежной выплаты является распоряжение администрацией сельского поселения Ермолаевский сельсовет муниципального района Куюргазинский район РБ, выплата производится путем перечисления денежных средств на расчетный счет народного дружинника. </w:t>
      </w:r>
    </w:p>
    <w:p w:rsidR="001A55F3" w:rsidRPr="00396CCB" w:rsidRDefault="001A55F3" w:rsidP="001A55F3">
      <w:pPr>
        <w:widowControl/>
        <w:autoSpaceDE/>
        <w:autoSpaceDN/>
        <w:adjustRightInd/>
        <w:ind w:firstLine="709"/>
        <w:jc w:val="both"/>
        <w:rPr>
          <w:sz w:val="28"/>
          <w:szCs w:val="28"/>
        </w:rPr>
      </w:pPr>
      <w:r w:rsidRPr="00396CCB">
        <w:rPr>
          <w:sz w:val="28"/>
          <w:szCs w:val="28"/>
        </w:rPr>
        <w:lastRenderedPageBreak/>
        <w:t>3.6. Народному дружиннику во время исполнения обязанностей народного дружинника на территории сельского поселения Ермолаевский сельсовет муниципального района Куюргазинский район РБ предоставляется компенсация за проезд на всех видах общественного транспорта (за исключением такси) в пределах территории сельского поселения Ермолаевский сельсовет муниципального района Куюргазинский район РБ. Порядок предоставления указанной компенсации устанавливается Администрацией сельского поселения Ермолаевский сельсовет муниципального района Куюргазинский район РБ.</w:t>
      </w:r>
    </w:p>
    <w:p w:rsidR="001A55F3" w:rsidRPr="00396CCB" w:rsidRDefault="001A55F3" w:rsidP="001A55F3">
      <w:pPr>
        <w:ind w:firstLine="709"/>
        <w:jc w:val="both"/>
        <w:outlineLvl w:val="1"/>
        <w:rPr>
          <w:sz w:val="28"/>
          <w:szCs w:val="28"/>
        </w:rPr>
      </w:pPr>
      <w:r w:rsidRPr="00396CCB">
        <w:rPr>
          <w:sz w:val="28"/>
          <w:szCs w:val="28"/>
        </w:rPr>
        <w:t xml:space="preserve">3.7. </w:t>
      </w:r>
      <w:proofErr w:type="gramStart"/>
      <w:r w:rsidRPr="00396CCB">
        <w:rPr>
          <w:sz w:val="28"/>
          <w:szCs w:val="28"/>
        </w:rPr>
        <w:t xml:space="preserve">За особые заслуги в деле охраны общественного порядка, предупреждении и пресечении правонарушений, проявленное при этом мужество, по ходатайству штаба народных дружин сельского поселения Ермолаевский сельсовет муниципального района Куюргазинский район народный дружинник может быть представлен к награждению в установленном муниципальными правовыми актами сельского поселения Ермолаевский сельсовет муниципального района Куюргазинский район РБ порядке. </w:t>
      </w:r>
      <w:proofErr w:type="gramEnd"/>
    </w:p>
    <w:p w:rsidR="001A55F3" w:rsidRDefault="001A55F3" w:rsidP="001A55F3">
      <w:pPr>
        <w:ind w:firstLine="709"/>
        <w:jc w:val="both"/>
        <w:outlineLvl w:val="1"/>
        <w:rPr>
          <w:sz w:val="28"/>
          <w:szCs w:val="28"/>
        </w:rPr>
      </w:pPr>
    </w:p>
    <w:p w:rsidR="001A55F3" w:rsidRPr="00396CCB" w:rsidRDefault="001A55F3" w:rsidP="001A55F3">
      <w:pPr>
        <w:ind w:firstLine="709"/>
        <w:jc w:val="both"/>
        <w:outlineLvl w:val="1"/>
        <w:rPr>
          <w:sz w:val="28"/>
          <w:szCs w:val="28"/>
        </w:rPr>
      </w:pPr>
    </w:p>
    <w:p w:rsidR="001A55F3" w:rsidRPr="00396CCB" w:rsidRDefault="001A55F3" w:rsidP="001A55F3">
      <w:pPr>
        <w:jc w:val="center"/>
        <w:outlineLvl w:val="1"/>
        <w:rPr>
          <w:sz w:val="28"/>
          <w:szCs w:val="28"/>
        </w:rPr>
      </w:pPr>
      <w:bookmarkStart w:id="5" w:name="Par151"/>
      <w:bookmarkEnd w:id="5"/>
      <w:r w:rsidRPr="00396CCB">
        <w:rPr>
          <w:sz w:val="28"/>
          <w:szCs w:val="28"/>
        </w:rPr>
        <w:t>4. ГАРАНТИИ СОЦИАЛЬНОЙ ЗАЩИТЫ ЧЛЕНОВ ДНД</w:t>
      </w:r>
    </w:p>
    <w:p w:rsidR="001A55F3" w:rsidRPr="00396CCB" w:rsidRDefault="001A55F3" w:rsidP="001A55F3">
      <w:pPr>
        <w:ind w:firstLine="540"/>
        <w:jc w:val="both"/>
        <w:rPr>
          <w:sz w:val="28"/>
          <w:szCs w:val="28"/>
        </w:rPr>
      </w:pPr>
    </w:p>
    <w:p w:rsidR="001A55F3" w:rsidRPr="00396CCB" w:rsidRDefault="001A55F3" w:rsidP="001A55F3">
      <w:pPr>
        <w:ind w:firstLine="540"/>
        <w:jc w:val="both"/>
        <w:rPr>
          <w:sz w:val="28"/>
          <w:szCs w:val="28"/>
        </w:rPr>
      </w:pPr>
      <w:r w:rsidRPr="00396CCB">
        <w:rPr>
          <w:sz w:val="28"/>
          <w:szCs w:val="28"/>
        </w:rPr>
        <w:t xml:space="preserve">4.1.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w:t>
      </w:r>
      <w:proofErr w:type="gramStart"/>
      <w:r w:rsidRPr="00396CCB">
        <w:rPr>
          <w:sz w:val="28"/>
          <w:szCs w:val="28"/>
        </w:rPr>
        <w:t>выплачивается единовременное пособие в установленном законом порядке назначается</w:t>
      </w:r>
      <w:proofErr w:type="gramEnd"/>
      <w:r w:rsidRPr="00396CCB">
        <w:rPr>
          <w:sz w:val="28"/>
          <w:szCs w:val="28"/>
        </w:rPr>
        <w:t xml:space="preserve"> пенсия по случаю потери кормильца.</w:t>
      </w:r>
    </w:p>
    <w:p w:rsidR="001A55F3" w:rsidRPr="00396CCB" w:rsidRDefault="001A55F3" w:rsidP="001A55F3">
      <w:pPr>
        <w:ind w:firstLine="540"/>
        <w:jc w:val="both"/>
        <w:rPr>
          <w:sz w:val="28"/>
          <w:szCs w:val="28"/>
        </w:rPr>
      </w:pPr>
      <w:r w:rsidRPr="00396CCB">
        <w:rPr>
          <w:sz w:val="28"/>
          <w:szCs w:val="28"/>
        </w:rPr>
        <w:t>4.2. При получении членом общественного органа травмы при исполнении им своих обязанностей по охране общественного порядка, повлекшей стойкую утрату трудоспособности, ему выплачивается единовременное пособие, а при утрате трудоспособности - в установленном законом порядке назначается также пенсия по инвалидности.</w:t>
      </w:r>
    </w:p>
    <w:p w:rsidR="001A55F3" w:rsidRPr="00396CCB" w:rsidRDefault="001A55F3" w:rsidP="001A55F3">
      <w:pPr>
        <w:ind w:firstLine="540"/>
        <w:jc w:val="both"/>
        <w:rPr>
          <w:sz w:val="28"/>
          <w:szCs w:val="28"/>
        </w:rPr>
      </w:pPr>
      <w:r w:rsidRPr="00396CCB">
        <w:rPr>
          <w:sz w:val="28"/>
          <w:szCs w:val="28"/>
        </w:rPr>
        <w:t>4.3. Выплата пособий и компенсаций осуществляется в порядке, определенном действующим законодательством.</w:t>
      </w:r>
    </w:p>
    <w:p w:rsidR="001A55F3" w:rsidRPr="00396CCB" w:rsidRDefault="001A55F3" w:rsidP="001A55F3">
      <w:pPr>
        <w:ind w:firstLine="540"/>
        <w:jc w:val="both"/>
        <w:rPr>
          <w:sz w:val="28"/>
          <w:szCs w:val="28"/>
        </w:rPr>
      </w:pPr>
    </w:p>
    <w:p w:rsidR="001A55F3" w:rsidRPr="00396CCB" w:rsidRDefault="001A55F3" w:rsidP="001A55F3">
      <w:pPr>
        <w:jc w:val="center"/>
        <w:rPr>
          <w:sz w:val="28"/>
          <w:szCs w:val="28"/>
        </w:rPr>
      </w:pPr>
      <w:bookmarkStart w:id="6" w:name="Par171"/>
      <w:bookmarkEnd w:id="6"/>
      <w:r w:rsidRPr="00396CCB">
        <w:rPr>
          <w:sz w:val="28"/>
          <w:szCs w:val="28"/>
        </w:rPr>
        <w:t xml:space="preserve">5. О ПОРЯДКЕ ВНЕСЕНИЯ ИЗМЕНЕНИЙ И ДОПОЛНЕНИЙ В ПОЛОЖЕНИЕ О ДОБРОВОЛЬНОЙ НАРОДНОЙ ДРУЖИНЕ СЕЛЬСКОГО ПОСЕЛЕНИЯ ЕРМОЛАЕВСКИЙ СЕЛЬСОВЕТ МУНИЦИПАЛЬНОГО РАЙОНА </w:t>
      </w:r>
    </w:p>
    <w:p w:rsidR="001A55F3" w:rsidRPr="00396CCB" w:rsidRDefault="001A55F3" w:rsidP="001A55F3">
      <w:pPr>
        <w:jc w:val="center"/>
        <w:rPr>
          <w:sz w:val="28"/>
          <w:szCs w:val="28"/>
        </w:rPr>
      </w:pPr>
      <w:r w:rsidRPr="00396CCB">
        <w:rPr>
          <w:sz w:val="28"/>
          <w:szCs w:val="28"/>
        </w:rPr>
        <w:t xml:space="preserve">КУЮРГАЗИНСКИЙ РАЙОН РЕСПУБЛИКИ БАШКОРТОСТАН </w:t>
      </w:r>
    </w:p>
    <w:p w:rsidR="001A55F3" w:rsidRPr="00396CCB" w:rsidRDefault="001A55F3" w:rsidP="001A55F3">
      <w:pPr>
        <w:jc w:val="center"/>
        <w:rPr>
          <w:sz w:val="28"/>
          <w:szCs w:val="28"/>
        </w:rPr>
      </w:pPr>
    </w:p>
    <w:p w:rsidR="001A55F3" w:rsidRPr="00396CCB" w:rsidRDefault="001A55F3" w:rsidP="001A55F3">
      <w:pPr>
        <w:ind w:firstLine="540"/>
        <w:jc w:val="both"/>
        <w:rPr>
          <w:sz w:val="28"/>
          <w:szCs w:val="28"/>
        </w:rPr>
      </w:pPr>
      <w:r w:rsidRPr="00396CCB">
        <w:rPr>
          <w:sz w:val="28"/>
          <w:szCs w:val="28"/>
        </w:rPr>
        <w:t>5.1. Изменения и дополнения в Положение о добровольной народной дружине сельского поселения Ермолаевский сельсовет  муниципального района Куюргазинский район Республики Башкортостан вносятся Советом сельского поселения Ермолаевский сельсовет муниципального района Куюргазинский район Республики Башкортостан.</w:t>
      </w:r>
    </w:p>
    <w:p w:rsidR="001A55F3" w:rsidRDefault="001A55F3" w:rsidP="001A55F3">
      <w:pPr>
        <w:pStyle w:val="ConsPlusTitle"/>
        <w:rPr>
          <w:rFonts w:ascii="Times New Roman" w:eastAsia="Times New Roman" w:hAnsi="Times New Roman" w:cs="Times New Roman"/>
          <w:b w:val="0"/>
          <w:bCs w:val="0"/>
          <w:sz w:val="24"/>
          <w:szCs w:val="24"/>
        </w:rPr>
      </w:pPr>
    </w:p>
    <w:p w:rsidR="001A55F3" w:rsidRDefault="001A55F3" w:rsidP="001A55F3">
      <w:pPr>
        <w:pStyle w:val="ConsPlusTitle"/>
        <w:rPr>
          <w:rFonts w:ascii="Times New Roman" w:eastAsia="Times New Roman" w:hAnsi="Times New Roman" w:cs="Times New Roman"/>
          <w:b w:val="0"/>
          <w:bCs w:val="0"/>
          <w:sz w:val="24"/>
          <w:szCs w:val="24"/>
        </w:rPr>
      </w:pPr>
    </w:p>
    <w:p w:rsidR="001A55F3" w:rsidRDefault="001A55F3" w:rsidP="001A55F3">
      <w:pPr>
        <w:pStyle w:val="ConsPlusTitle"/>
        <w:rPr>
          <w:rFonts w:ascii="Times New Roman" w:eastAsia="Times New Roman" w:hAnsi="Times New Roman" w:cs="Times New Roman"/>
          <w:b w:val="0"/>
          <w:bCs w:val="0"/>
          <w:sz w:val="24"/>
          <w:szCs w:val="24"/>
        </w:rPr>
      </w:pPr>
    </w:p>
    <w:p w:rsidR="001A55F3" w:rsidRDefault="001A55F3" w:rsidP="001A55F3">
      <w:pPr>
        <w:pStyle w:val="ConsPlusTitle"/>
        <w:rPr>
          <w:rFonts w:ascii="Times New Roman" w:eastAsia="Times New Roman" w:hAnsi="Times New Roman" w:cs="Times New Roman"/>
          <w:b w:val="0"/>
          <w:bCs w:val="0"/>
          <w:sz w:val="24"/>
          <w:szCs w:val="24"/>
        </w:rPr>
      </w:pPr>
    </w:p>
    <w:p w:rsidR="001A55F3" w:rsidRDefault="001A55F3" w:rsidP="001A55F3">
      <w:pPr>
        <w:pStyle w:val="ConsPlusTitle"/>
        <w:rPr>
          <w:rFonts w:ascii="Times New Roman" w:eastAsia="Times New Roman" w:hAnsi="Times New Roman" w:cs="Times New Roman"/>
          <w:b w:val="0"/>
          <w:bCs w:val="0"/>
          <w:sz w:val="24"/>
          <w:szCs w:val="24"/>
        </w:rPr>
      </w:pPr>
    </w:p>
    <w:p w:rsidR="001A55F3" w:rsidRDefault="001A55F3" w:rsidP="001A55F3">
      <w:pPr>
        <w:pStyle w:val="ConsPlusTitle"/>
        <w:rPr>
          <w:rFonts w:ascii="Times New Roman" w:eastAsia="Times New Roman" w:hAnsi="Times New Roman" w:cs="Times New Roman"/>
          <w:b w:val="0"/>
          <w:bCs w:val="0"/>
          <w:sz w:val="24"/>
          <w:szCs w:val="24"/>
        </w:rPr>
      </w:pPr>
    </w:p>
    <w:p w:rsidR="001A55F3" w:rsidRPr="00396CCB" w:rsidRDefault="001A55F3" w:rsidP="001A55F3">
      <w:pPr>
        <w:pStyle w:val="ConsPlusTitle"/>
        <w:rPr>
          <w:rFonts w:ascii="Times New Roman" w:eastAsia="Times New Roman" w:hAnsi="Times New Roman" w:cs="Times New Roman"/>
          <w:b w:val="0"/>
          <w:bCs w:val="0"/>
          <w:sz w:val="28"/>
          <w:szCs w:val="28"/>
        </w:rPr>
      </w:pPr>
      <w:r w:rsidRPr="00396CCB">
        <w:rPr>
          <w:rFonts w:ascii="Times New Roman" w:eastAsia="Times New Roman" w:hAnsi="Times New Roman" w:cs="Times New Roman"/>
          <w:b w:val="0"/>
          <w:bCs w:val="0"/>
          <w:sz w:val="28"/>
          <w:szCs w:val="28"/>
        </w:rPr>
        <w:t xml:space="preserve">Управляющий делами     </w:t>
      </w:r>
      <w:r>
        <w:rPr>
          <w:rFonts w:ascii="Times New Roman" w:eastAsia="Times New Roman" w:hAnsi="Times New Roman" w:cs="Times New Roman"/>
          <w:b w:val="0"/>
          <w:bCs w:val="0"/>
          <w:sz w:val="28"/>
          <w:szCs w:val="28"/>
        </w:rPr>
        <w:t xml:space="preserve">                                    </w:t>
      </w:r>
      <w:r>
        <w:rPr>
          <w:rFonts w:ascii="Times New Roman" w:eastAsia="Times New Roman" w:hAnsi="Times New Roman" w:cs="Times New Roman"/>
          <w:b w:val="0"/>
          <w:bCs w:val="0"/>
          <w:sz w:val="28"/>
          <w:szCs w:val="28"/>
        </w:rPr>
        <w:t xml:space="preserve">                    </w:t>
      </w:r>
      <w:proofErr w:type="spellStart"/>
      <w:r w:rsidRPr="00396CCB">
        <w:rPr>
          <w:rFonts w:ascii="Times New Roman" w:eastAsia="Times New Roman" w:hAnsi="Times New Roman" w:cs="Times New Roman"/>
          <w:b w:val="0"/>
          <w:bCs w:val="0"/>
          <w:sz w:val="28"/>
          <w:szCs w:val="28"/>
        </w:rPr>
        <w:t>Л.В.Файзуллина</w:t>
      </w:r>
      <w:proofErr w:type="spellEnd"/>
    </w:p>
    <w:p w:rsidR="001A55F3" w:rsidRDefault="001A55F3" w:rsidP="001A55F3">
      <w:pPr>
        <w:pStyle w:val="ConsPlusTitle"/>
        <w:rPr>
          <w:rFonts w:ascii="Times New Roman" w:eastAsia="Times New Roman" w:hAnsi="Times New Roman" w:cs="Times New Roman"/>
          <w:b w:val="0"/>
          <w:bCs w:val="0"/>
          <w:sz w:val="24"/>
          <w:szCs w:val="24"/>
        </w:rPr>
      </w:pPr>
    </w:p>
    <w:p w:rsidR="001A55F3" w:rsidRDefault="001A55F3" w:rsidP="001A55F3">
      <w:pPr>
        <w:pStyle w:val="ConsPlusTitle"/>
        <w:rPr>
          <w:rFonts w:ascii="Times New Roman" w:hAnsi="Times New Roman" w:cs="Times New Roman"/>
          <w:sz w:val="28"/>
          <w:szCs w:val="28"/>
        </w:rPr>
      </w:pPr>
    </w:p>
    <w:p w:rsidR="001A55F3" w:rsidRDefault="001A55F3" w:rsidP="001A55F3">
      <w:pPr>
        <w:pStyle w:val="ConsPlusTitle"/>
        <w:jc w:val="center"/>
        <w:rPr>
          <w:rFonts w:ascii="Times New Roman" w:hAnsi="Times New Roman" w:cs="Times New Roman"/>
          <w:sz w:val="28"/>
          <w:szCs w:val="28"/>
        </w:rPr>
      </w:pPr>
    </w:p>
    <w:p w:rsidR="000A0048" w:rsidRDefault="000A0048"/>
    <w:sectPr w:rsidR="000A0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63"/>
    <w:rsid w:val="000A0048"/>
    <w:rsid w:val="001A55F3"/>
    <w:rsid w:val="00F2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55F3"/>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55F3"/>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049DF2A9F29D91AED760AE34DD2AA64FC478D46FAF9797610D64fFl4F" TargetMode="External"/><Relationship Id="rId5" Type="http://schemas.openxmlformats.org/officeDocument/2006/relationships/hyperlink" Target="consultantplus://offline/ref=D0049DF2A9F29D91AED760AE34DD2AA64FC478D46FAF9797610D64fFl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2020-07-17T04:32:00Z</dcterms:created>
  <dcterms:modified xsi:type="dcterms:W3CDTF">2020-07-17T04:35:00Z</dcterms:modified>
</cp:coreProperties>
</file>