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0E" w:rsidRPr="00855ECC" w:rsidRDefault="0064610E" w:rsidP="00855ECC">
      <w:pPr>
        <w:pStyle w:val="5"/>
        <w:ind w:firstLine="426"/>
        <w:rPr>
          <w:sz w:val="28"/>
          <w:szCs w:val="28"/>
        </w:rPr>
      </w:pPr>
      <w:r w:rsidRPr="00855ECC">
        <w:rPr>
          <w:sz w:val="28"/>
          <w:szCs w:val="28"/>
        </w:rPr>
        <w:t xml:space="preserve">  РЕГЛАМЕНТ</w:t>
      </w:r>
    </w:p>
    <w:p w:rsidR="0064610E" w:rsidRPr="00855ECC" w:rsidRDefault="0064610E" w:rsidP="00855ECC">
      <w:pPr>
        <w:pStyle w:val="31"/>
        <w:ind w:firstLine="426"/>
        <w:rPr>
          <w:szCs w:val="28"/>
        </w:rPr>
      </w:pPr>
      <w:r w:rsidRPr="00855ECC">
        <w:rPr>
          <w:szCs w:val="28"/>
        </w:rPr>
        <w:t>Совета сельского поселения  Ермолаевский  сельсовет</w:t>
      </w:r>
    </w:p>
    <w:p w:rsidR="0064610E" w:rsidRDefault="0064610E" w:rsidP="00855ECC">
      <w:pPr>
        <w:pStyle w:val="31"/>
        <w:ind w:firstLine="426"/>
        <w:rPr>
          <w:szCs w:val="28"/>
        </w:rPr>
      </w:pPr>
      <w:r w:rsidRPr="00855ECC">
        <w:rPr>
          <w:szCs w:val="28"/>
        </w:rPr>
        <w:t xml:space="preserve">муниципального района Куюргазинский район Республики Башкортостан </w:t>
      </w:r>
    </w:p>
    <w:p w:rsidR="00855ECC" w:rsidRPr="00855ECC" w:rsidRDefault="00855ECC" w:rsidP="00855ECC">
      <w:pPr>
        <w:pStyle w:val="31"/>
        <w:ind w:firstLine="426"/>
        <w:rPr>
          <w:szCs w:val="28"/>
        </w:rPr>
      </w:pPr>
    </w:p>
    <w:p w:rsidR="0064610E" w:rsidRPr="00855ECC" w:rsidRDefault="0064610E" w:rsidP="00855ECC">
      <w:pPr>
        <w:pStyle w:val="2"/>
        <w:ind w:firstLine="426"/>
        <w:rPr>
          <w:szCs w:val="28"/>
        </w:rPr>
      </w:pPr>
      <w:r w:rsidRPr="00855ECC">
        <w:rPr>
          <w:szCs w:val="28"/>
        </w:rPr>
        <w:t>ОБЩИЕ ПОЛОЖЕНИЯ</w:t>
      </w:r>
    </w:p>
    <w:p w:rsidR="0064610E" w:rsidRPr="00855ECC" w:rsidRDefault="0064610E" w:rsidP="00855ECC">
      <w:pPr>
        <w:pStyle w:val="33"/>
        <w:ind w:firstLine="426"/>
        <w:rPr>
          <w:bCs/>
          <w:szCs w:val="28"/>
        </w:rPr>
      </w:pPr>
      <w:r w:rsidRPr="00855ECC">
        <w:rPr>
          <w:bCs/>
          <w:szCs w:val="28"/>
        </w:rPr>
        <w:t xml:space="preserve">Статья 1 </w:t>
      </w:r>
    </w:p>
    <w:p w:rsidR="0064610E" w:rsidRPr="00855ECC" w:rsidRDefault="0064610E" w:rsidP="00855ECC">
      <w:pPr>
        <w:pStyle w:val="a5"/>
        <w:spacing w:line="240" w:lineRule="auto"/>
        <w:ind w:firstLine="426"/>
        <w:rPr>
          <w:szCs w:val="28"/>
        </w:rPr>
      </w:pPr>
      <w:r w:rsidRPr="00855ECC">
        <w:rPr>
          <w:szCs w:val="28"/>
        </w:rPr>
        <w:t>Совет сельского поселения Ермолаевский сельсовет муниципального района Куюргазинский район Республики Башкортостан (далее – Совет) является представительным органом муниципального образования, осуществляющим на территории сельского поселения Ермолаевский сельсовет муниципального района Куюргазинский район  Республики Башкортостан полномочия по решению вопросов местного значения.</w:t>
      </w:r>
    </w:p>
    <w:p w:rsidR="0064610E" w:rsidRPr="00855ECC" w:rsidRDefault="0064610E" w:rsidP="00855ECC">
      <w:pPr>
        <w:pStyle w:val="a5"/>
        <w:spacing w:line="240" w:lineRule="auto"/>
        <w:ind w:firstLine="426"/>
        <w:rPr>
          <w:szCs w:val="28"/>
        </w:rPr>
      </w:pPr>
      <w:r w:rsidRPr="00855ECC">
        <w:rPr>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4610E" w:rsidRPr="00855ECC" w:rsidRDefault="0064610E" w:rsidP="00855ECC">
      <w:pPr>
        <w:pStyle w:val="a5"/>
        <w:spacing w:line="240" w:lineRule="auto"/>
        <w:ind w:firstLine="426"/>
        <w:rPr>
          <w:szCs w:val="28"/>
        </w:rPr>
      </w:pPr>
      <w:r w:rsidRPr="00855ECC">
        <w:rPr>
          <w:szCs w:val="28"/>
        </w:rPr>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2</w:t>
      </w:r>
    </w:p>
    <w:p w:rsidR="0064610E" w:rsidRPr="00855ECC" w:rsidRDefault="0064610E" w:rsidP="00855ECC">
      <w:pPr>
        <w:pStyle w:val="a5"/>
        <w:spacing w:line="240" w:lineRule="auto"/>
        <w:ind w:firstLine="426"/>
        <w:rPr>
          <w:szCs w:val="28"/>
        </w:rPr>
      </w:pPr>
      <w:r w:rsidRPr="00855ECC">
        <w:rPr>
          <w:szCs w:val="28"/>
        </w:rPr>
        <w:t xml:space="preserve">Деятельность Совета осуществляется на основе федерального законодательства, законодательства Республики Башкортостан, Устава сельского поселения Ермолаевский сельсовет  муниципального района Куюргазинский район Республики Башкортостан (далее – Устав), решений, принятых на местных референдумах, и иных муниципальных правовых актов.  </w:t>
      </w:r>
    </w:p>
    <w:p w:rsidR="0064610E" w:rsidRPr="00855ECC" w:rsidRDefault="0064610E" w:rsidP="00855ECC">
      <w:pPr>
        <w:pStyle w:val="a5"/>
        <w:spacing w:line="240" w:lineRule="auto"/>
        <w:ind w:firstLine="426"/>
        <w:rPr>
          <w:b/>
          <w:bCs/>
          <w:szCs w:val="28"/>
        </w:rPr>
      </w:pPr>
      <w:r w:rsidRPr="00855ECC">
        <w:rPr>
          <w:b/>
          <w:bCs/>
          <w:szCs w:val="28"/>
        </w:rPr>
        <w:t>Статья 3</w:t>
      </w:r>
    </w:p>
    <w:p w:rsidR="0064610E" w:rsidRPr="00855ECC" w:rsidRDefault="0064610E" w:rsidP="00855ECC">
      <w:pPr>
        <w:pStyle w:val="a5"/>
        <w:spacing w:line="240" w:lineRule="auto"/>
        <w:ind w:firstLine="426"/>
        <w:rPr>
          <w:szCs w:val="28"/>
        </w:rPr>
      </w:pPr>
      <w:r w:rsidRPr="00855ECC">
        <w:rPr>
          <w:szCs w:val="28"/>
        </w:rPr>
        <w:t>Основной формой работы Совета являются заседания.</w:t>
      </w:r>
    </w:p>
    <w:p w:rsidR="0064610E" w:rsidRPr="00855ECC" w:rsidRDefault="0064610E" w:rsidP="00855ECC">
      <w:pPr>
        <w:pStyle w:val="a5"/>
        <w:spacing w:line="240" w:lineRule="auto"/>
        <w:ind w:firstLine="426"/>
        <w:rPr>
          <w:szCs w:val="28"/>
        </w:rPr>
      </w:pPr>
      <w:r w:rsidRPr="00855ECC">
        <w:rPr>
          <w:szCs w:val="28"/>
        </w:rPr>
        <w:t xml:space="preserve">Очередные заседания Совета созываются главой сельского поселения Ермолаевский сельсовет муниципального района Куюргазинский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64610E" w:rsidRPr="00855ECC" w:rsidRDefault="0064610E" w:rsidP="00855ECC">
      <w:pPr>
        <w:pStyle w:val="a5"/>
        <w:spacing w:line="240" w:lineRule="auto"/>
        <w:ind w:firstLine="426"/>
        <w:rPr>
          <w:szCs w:val="28"/>
        </w:rPr>
      </w:pPr>
      <w:r w:rsidRPr="00855ECC">
        <w:rPr>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4610E" w:rsidRPr="00855ECC" w:rsidRDefault="0064610E" w:rsidP="00855ECC">
      <w:pPr>
        <w:pStyle w:val="a5"/>
        <w:spacing w:line="240" w:lineRule="auto"/>
        <w:ind w:firstLine="426"/>
        <w:rPr>
          <w:b/>
          <w:bCs/>
          <w:szCs w:val="28"/>
        </w:rPr>
      </w:pPr>
      <w:r w:rsidRPr="00855ECC">
        <w:rPr>
          <w:b/>
          <w:bCs/>
          <w:szCs w:val="28"/>
        </w:rPr>
        <w:t>Статья 4</w:t>
      </w:r>
    </w:p>
    <w:p w:rsidR="0064610E" w:rsidRPr="00855ECC" w:rsidRDefault="0064610E" w:rsidP="00855ECC">
      <w:pPr>
        <w:pStyle w:val="a5"/>
        <w:spacing w:line="240" w:lineRule="auto"/>
        <w:ind w:firstLine="426"/>
        <w:rPr>
          <w:szCs w:val="28"/>
        </w:rPr>
      </w:pPr>
      <w:r w:rsidRPr="00855ECC">
        <w:rPr>
          <w:szCs w:val="28"/>
        </w:rPr>
        <w:t>В настоящем Регламенте применяются следующие понятия:</w:t>
      </w:r>
    </w:p>
    <w:p w:rsidR="0064610E" w:rsidRPr="00855ECC" w:rsidRDefault="0064610E" w:rsidP="00855ECC">
      <w:pPr>
        <w:pStyle w:val="a5"/>
        <w:spacing w:line="240" w:lineRule="auto"/>
        <w:ind w:firstLine="426"/>
        <w:rPr>
          <w:szCs w:val="28"/>
        </w:rPr>
      </w:pPr>
      <w:r w:rsidRPr="00855ECC">
        <w:rPr>
          <w:szCs w:val="28"/>
        </w:rPr>
        <w:lastRenderedPageBreak/>
        <w:t>установленная численность депутатов Совета – число депутатов Совета, установленное Уставом;</w:t>
      </w:r>
    </w:p>
    <w:p w:rsidR="0064610E" w:rsidRPr="00855ECC" w:rsidRDefault="0064610E" w:rsidP="00855ECC">
      <w:pPr>
        <w:pStyle w:val="a5"/>
        <w:spacing w:line="240" w:lineRule="auto"/>
        <w:ind w:firstLine="426"/>
        <w:rPr>
          <w:szCs w:val="28"/>
        </w:rPr>
      </w:pPr>
      <w:r w:rsidRPr="00855ECC">
        <w:rPr>
          <w:szCs w:val="28"/>
        </w:rPr>
        <w:t>число избранных депутатов Совета – число депутатов Совета, избранных на день проведения заседания Совета;</w:t>
      </w:r>
    </w:p>
    <w:p w:rsidR="0064610E" w:rsidRPr="00855ECC" w:rsidRDefault="0064610E" w:rsidP="00855ECC">
      <w:pPr>
        <w:pStyle w:val="a5"/>
        <w:spacing w:line="240" w:lineRule="auto"/>
        <w:ind w:firstLine="426"/>
        <w:rPr>
          <w:szCs w:val="28"/>
        </w:rPr>
      </w:pPr>
      <w:r w:rsidRPr="00855ECC">
        <w:rPr>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64610E" w:rsidRPr="00855ECC" w:rsidRDefault="0064610E" w:rsidP="00855ECC">
      <w:pPr>
        <w:pStyle w:val="a5"/>
        <w:spacing w:line="240" w:lineRule="auto"/>
        <w:ind w:firstLine="426"/>
        <w:rPr>
          <w:szCs w:val="28"/>
        </w:rPr>
      </w:pPr>
      <w:r w:rsidRPr="00855ECC">
        <w:rPr>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4610E" w:rsidRPr="00855ECC" w:rsidRDefault="0064610E" w:rsidP="00855ECC">
      <w:pPr>
        <w:pStyle w:val="a5"/>
        <w:spacing w:line="240" w:lineRule="auto"/>
        <w:ind w:firstLine="426"/>
        <w:rPr>
          <w:szCs w:val="28"/>
        </w:rPr>
      </w:pPr>
      <w:r w:rsidRPr="00855ECC">
        <w:rPr>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4610E" w:rsidRPr="00855ECC" w:rsidRDefault="0064610E" w:rsidP="00855ECC">
      <w:pPr>
        <w:pStyle w:val="a5"/>
        <w:spacing w:line="240" w:lineRule="auto"/>
        <w:ind w:firstLine="426"/>
        <w:rPr>
          <w:szCs w:val="28"/>
        </w:rPr>
      </w:pPr>
    </w:p>
    <w:p w:rsidR="0064610E" w:rsidRPr="00855ECC" w:rsidRDefault="0064610E" w:rsidP="00855ECC">
      <w:pPr>
        <w:ind w:firstLine="426"/>
        <w:jc w:val="center"/>
        <w:rPr>
          <w:rFonts w:ascii="Times New Roman" w:hAnsi="Times New Roman" w:cs="Times New Roman"/>
          <w:b/>
          <w:sz w:val="28"/>
          <w:szCs w:val="28"/>
        </w:rPr>
      </w:pPr>
      <w:r w:rsidRPr="00855ECC">
        <w:rPr>
          <w:rFonts w:ascii="Times New Roman" w:hAnsi="Times New Roman" w:cs="Times New Roman"/>
          <w:b/>
          <w:sz w:val="28"/>
          <w:szCs w:val="28"/>
        </w:rPr>
        <w:t>Раздел 1</w:t>
      </w:r>
    </w:p>
    <w:p w:rsidR="0064610E" w:rsidRPr="00855ECC" w:rsidRDefault="0064610E" w:rsidP="00855ECC">
      <w:pPr>
        <w:ind w:firstLine="426"/>
        <w:jc w:val="center"/>
        <w:rPr>
          <w:rFonts w:ascii="Times New Roman" w:hAnsi="Times New Roman" w:cs="Times New Roman"/>
          <w:b/>
          <w:sz w:val="28"/>
          <w:szCs w:val="28"/>
        </w:rPr>
      </w:pPr>
      <w:r w:rsidRPr="00855ECC">
        <w:rPr>
          <w:rFonts w:ascii="Times New Roman" w:hAnsi="Times New Roman" w:cs="Times New Roman"/>
          <w:b/>
          <w:sz w:val="28"/>
          <w:szCs w:val="28"/>
        </w:rPr>
        <w:t>ОРГАНЫ И ДОЛЖНОСТНЫЕ ЛИЦА СОВЕТА,</w:t>
      </w:r>
      <w:r w:rsidRPr="00855ECC">
        <w:rPr>
          <w:rFonts w:ascii="Times New Roman" w:hAnsi="Times New Roman" w:cs="Times New Roman"/>
          <w:b/>
          <w:sz w:val="28"/>
          <w:szCs w:val="28"/>
        </w:rPr>
        <w:br/>
        <w:t xml:space="preserve"> ПОРЯДОК ИХ ДЕЯТЕЛЬНОСТИ</w:t>
      </w:r>
    </w:p>
    <w:p w:rsidR="0064610E" w:rsidRPr="00855ECC" w:rsidRDefault="0064610E" w:rsidP="00855ECC">
      <w:pPr>
        <w:ind w:firstLine="426"/>
        <w:jc w:val="center"/>
        <w:rPr>
          <w:rFonts w:ascii="Times New Roman" w:hAnsi="Times New Roman" w:cs="Times New Roman"/>
          <w:b/>
          <w:sz w:val="28"/>
          <w:szCs w:val="28"/>
        </w:rPr>
      </w:pPr>
      <w:r w:rsidRPr="00855ECC">
        <w:rPr>
          <w:rFonts w:ascii="Times New Roman" w:hAnsi="Times New Roman" w:cs="Times New Roman"/>
          <w:b/>
          <w:sz w:val="28"/>
          <w:szCs w:val="28"/>
        </w:rPr>
        <w:t>Глава 1</w:t>
      </w:r>
    </w:p>
    <w:p w:rsidR="0064610E" w:rsidRPr="00855ECC" w:rsidRDefault="0064610E" w:rsidP="00855ECC">
      <w:pPr>
        <w:ind w:firstLine="426"/>
        <w:jc w:val="center"/>
        <w:rPr>
          <w:rFonts w:ascii="Times New Roman" w:hAnsi="Times New Roman" w:cs="Times New Roman"/>
          <w:b/>
          <w:sz w:val="28"/>
          <w:szCs w:val="28"/>
        </w:rPr>
      </w:pPr>
      <w:r w:rsidRPr="00855ECC">
        <w:rPr>
          <w:rFonts w:ascii="Times New Roman" w:hAnsi="Times New Roman" w:cs="Times New Roman"/>
          <w:b/>
          <w:sz w:val="28"/>
          <w:szCs w:val="28"/>
        </w:rPr>
        <w:t>Глава сельского поселения</w:t>
      </w:r>
    </w:p>
    <w:p w:rsidR="0064610E" w:rsidRPr="00855ECC" w:rsidRDefault="0064610E" w:rsidP="00855ECC">
      <w:pPr>
        <w:pStyle w:val="a3"/>
        <w:spacing w:line="240" w:lineRule="auto"/>
        <w:ind w:left="709" w:firstLine="426"/>
        <w:rPr>
          <w:szCs w:val="28"/>
        </w:rPr>
      </w:pPr>
      <w:r w:rsidRPr="00855ECC">
        <w:rPr>
          <w:b/>
          <w:szCs w:val="28"/>
        </w:rPr>
        <w:t>Статья 5</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55ECC">
        <w:rPr>
          <w:rFonts w:ascii="Times New Roman" w:hAnsi="Times New Roman"/>
          <w:i/>
          <w:iCs/>
          <w:sz w:val="28"/>
          <w:szCs w:val="28"/>
        </w:rPr>
        <w:t xml:space="preserve"> </w:t>
      </w:r>
      <w:r w:rsidRPr="00855ECC">
        <w:rPr>
          <w:rFonts w:ascii="Times New Roman" w:hAnsi="Times New Roman"/>
          <w:sz w:val="28"/>
          <w:szCs w:val="28"/>
        </w:rPr>
        <w:t>осуществляет свои полномочия на постоянной основе.</w:t>
      </w:r>
    </w:p>
    <w:p w:rsidR="0064610E" w:rsidRPr="00855ECC" w:rsidRDefault="0064610E" w:rsidP="00855ECC">
      <w:pPr>
        <w:pStyle w:val="a3"/>
        <w:spacing w:line="240" w:lineRule="auto"/>
        <w:ind w:firstLine="426"/>
        <w:rPr>
          <w:szCs w:val="28"/>
        </w:rPr>
      </w:pPr>
      <w:r w:rsidRPr="00855ECC">
        <w:rPr>
          <w:szCs w:val="28"/>
        </w:rPr>
        <w:t>В соответствии с законодательством и Уставом глава сельского поселения исполняет полномочия председателя Совета и организует его работу.</w:t>
      </w:r>
    </w:p>
    <w:p w:rsidR="0064610E" w:rsidRPr="00855ECC" w:rsidRDefault="0064610E" w:rsidP="00855ECC">
      <w:pPr>
        <w:pStyle w:val="a3"/>
        <w:spacing w:line="240" w:lineRule="auto"/>
        <w:ind w:left="709" w:firstLine="426"/>
        <w:rPr>
          <w:b/>
          <w:bCs/>
          <w:szCs w:val="28"/>
        </w:rPr>
      </w:pPr>
      <w:r w:rsidRPr="00855ECC">
        <w:rPr>
          <w:b/>
          <w:bCs/>
          <w:szCs w:val="28"/>
        </w:rPr>
        <w:t>Статья 6</w:t>
      </w:r>
    </w:p>
    <w:p w:rsidR="0064610E" w:rsidRPr="00855ECC" w:rsidRDefault="0064610E" w:rsidP="00855ECC">
      <w:pPr>
        <w:pStyle w:val="a3"/>
        <w:spacing w:line="240" w:lineRule="auto"/>
        <w:ind w:firstLine="426"/>
        <w:rPr>
          <w:szCs w:val="28"/>
        </w:rPr>
      </w:pPr>
      <w:r w:rsidRPr="00855ECC">
        <w:rPr>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4610E" w:rsidRPr="00855ECC" w:rsidRDefault="0064610E" w:rsidP="00855ECC">
      <w:pPr>
        <w:pStyle w:val="a3"/>
        <w:spacing w:line="240" w:lineRule="auto"/>
        <w:ind w:firstLine="426"/>
        <w:rPr>
          <w:szCs w:val="28"/>
        </w:rPr>
      </w:pPr>
      <w:r w:rsidRPr="00855ECC">
        <w:rPr>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4610E" w:rsidRPr="00855ECC" w:rsidRDefault="0064610E" w:rsidP="00855ECC">
      <w:pPr>
        <w:pStyle w:val="a5"/>
        <w:spacing w:line="240" w:lineRule="auto"/>
        <w:ind w:firstLine="426"/>
        <w:rPr>
          <w:szCs w:val="28"/>
        </w:rPr>
      </w:pPr>
      <w:r w:rsidRPr="00855ECC">
        <w:rPr>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4610E" w:rsidRPr="00855ECC" w:rsidRDefault="0064610E" w:rsidP="00855ECC">
      <w:pPr>
        <w:pStyle w:val="a3"/>
        <w:spacing w:line="240" w:lineRule="auto"/>
        <w:ind w:firstLine="426"/>
        <w:rPr>
          <w:b/>
          <w:szCs w:val="28"/>
        </w:rPr>
      </w:pPr>
      <w:r w:rsidRPr="00855ECC">
        <w:rPr>
          <w:b/>
          <w:szCs w:val="28"/>
        </w:rPr>
        <w:t>Статья 7</w:t>
      </w:r>
    </w:p>
    <w:p w:rsidR="0064610E" w:rsidRPr="00855ECC" w:rsidRDefault="0064610E" w:rsidP="00855ECC">
      <w:pPr>
        <w:pStyle w:val="a5"/>
        <w:spacing w:line="240" w:lineRule="auto"/>
        <w:ind w:firstLine="426"/>
        <w:rPr>
          <w:szCs w:val="28"/>
        </w:rPr>
      </w:pPr>
      <w:r w:rsidRPr="00855ECC">
        <w:rPr>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w:t>
      </w:r>
      <w:r w:rsidRPr="00855ECC">
        <w:rPr>
          <w:szCs w:val="28"/>
        </w:rPr>
        <w:lastRenderedPageBreak/>
        <w:t xml:space="preserve">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64610E" w:rsidRPr="00855ECC" w:rsidRDefault="0064610E" w:rsidP="00855ECC">
      <w:pPr>
        <w:pStyle w:val="a5"/>
        <w:spacing w:line="240" w:lineRule="auto"/>
        <w:ind w:firstLine="426"/>
        <w:rPr>
          <w:szCs w:val="28"/>
        </w:rPr>
      </w:pPr>
      <w:r w:rsidRPr="00855ECC">
        <w:rPr>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4610E" w:rsidRPr="00855ECC" w:rsidRDefault="0064610E" w:rsidP="00855ECC">
      <w:pPr>
        <w:pStyle w:val="a3"/>
        <w:spacing w:line="240" w:lineRule="auto"/>
        <w:ind w:firstLine="426"/>
        <w:rPr>
          <w:szCs w:val="28"/>
        </w:rPr>
      </w:pPr>
      <w:r w:rsidRPr="00855ECC">
        <w:rPr>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4610E" w:rsidRPr="00855ECC" w:rsidRDefault="0064610E" w:rsidP="00855ECC">
      <w:pPr>
        <w:pStyle w:val="a3"/>
        <w:spacing w:line="240" w:lineRule="auto"/>
        <w:ind w:firstLine="426"/>
        <w:rPr>
          <w:szCs w:val="28"/>
        </w:rPr>
      </w:pPr>
      <w:r w:rsidRPr="00855ECC">
        <w:rPr>
          <w:szCs w:val="28"/>
        </w:rPr>
        <w:t>В случае</w:t>
      </w:r>
      <w:proofErr w:type="gramStart"/>
      <w:r w:rsidRPr="00855ECC">
        <w:rPr>
          <w:szCs w:val="28"/>
        </w:rPr>
        <w:t>,</w:t>
      </w:r>
      <w:proofErr w:type="gramEnd"/>
      <w:r w:rsidRPr="00855ECC">
        <w:rPr>
          <w:szCs w:val="28"/>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4610E" w:rsidRPr="00855ECC" w:rsidRDefault="0064610E" w:rsidP="00855ECC">
      <w:pPr>
        <w:pStyle w:val="a5"/>
        <w:spacing w:line="240" w:lineRule="auto"/>
        <w:ind w:firstLine="426"/>
        <w:rPr>
          <w:szCs w:val="28"/>
        </w:rPr>
      </w:pPr>
      <w:r w:rsidRPr="00855ECC">
        <w:rPr>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4610E" w:rsidRPr="00855ECC" w:rsidRDefault="0064610E" w:rsidP="00855ECC">
      <w:pPr>
        <w:pStyle w:val="a3"/>
        <w:spacing w:line="240" w:lineRule="auto"/>
        <w:ind w:firstLine="426"/>
        <w:rPr>
          <w:b/>
          <w:szCs w:val="28"/>
        </w:rPr>
      </w:pPr>
      <w:r w:rsidRPr="00855ECC">
        <w:rPr>
          <w:b/>
          <w:szCs w:val="28"/>
        </w:rPr>
        <w:t>Статья 8</w:t>
      </w:r>
    </w:p>
    <w:p w:rsidR="0064610E" w:rsidRPr="00855ECC" w:rsidRDefault="0064610E" w:rsidP="00855ECC">
      <w:pPr>
        <w:pStyle w:val="a5"/>
        <w:spacing w:line="240" w:lineRule="auto"/>
        <w:ind w:firstLine="426"/>
        <w:rPr>
          <w:szCs w:val="28"/>
        </w:rPr>
      </w:pPr>
      <w:r w:rsidRPr="00855ECC">
        <w:rPr>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4610E" w:rsidRPr="00855ECC" w:rsidRDefault="0064610E" w:rsidP="00855ECC">
      <w:pPr>
        <w:pStyle w:val="a5"/>
        <w:spacing w:line="240" w:lineRule="auto"/>
        <w:ind w:firstLine="426"/>
        <w:rPr>
          <w:szCs w:val="28"/>
        </w:rPr>
      </w:pPr>
      <w:r w:rsidRPr="00855ECC">
        <w:rPr>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4610E" w:rsidRPr="00855ECC" w:rsidRDefault="0064610E" w:rsidP="00855ECC">
      <w:pPr>
        <w:pStyle w:val="a5"/>
        <w:spacing w:line="240" w:lineRule="auto"/>
        <w:ind w:firstLine="426"/>
        <w:rPr>
          <w:b/>
          <w:bCs/>
          <w:szCs w:val="28"/>
        </w:rPr>
      </w:pPr>
      <w:r w:rsidRPr="00855ECC">
        <w:rPr>
          <w:b/>
          <w:bCs/>
          <w:szCs w:val="28"/>
        </w:rPr>
        <w:t>Статья 9</w:t>
      </w:r>
    </w:p>
    <w:p w:rsidR="0064610E" w:rsidRPr="00855ECC" w:rsidRDefault="0064610E" w:rsidP="00855ECC">
      <w:pPr>
        <w:pStyle w:val="a5"/>
        <w:spacing w:line="240" w:lineRule="auto"/>
        <w:ind w:firstLine="426"/>
        <w:rPr>
          <w:szCs w:val="28"/>
        </w:rPr>
      </w:pPr>
      <w:r w:rsidRPr="00855ECC">
        <w:rPr>
          <w:szCs w:val="28"/>
        </w:rPr>
        <w:t>Глава сельского поселения в части исполнения полномочий председателя Совета и организации деятельности Совета:</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55ECC">
        <w:rPr>
          <w:szCs w:val="28"/>
        </w:rPr>
        <w:t>района</w:t>
      </w:r>
      <w:proofErr w:type="gramEnd"/>
      <w:r w:rsidRPr="00855ECC">
        <w:rPr>
          <w:szCs w:val="28"/>
        </w:rPr>
        <w:t xml:space="preserve"> запрашиваемую  информацию, документы и иные материалы;</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подписывает и обнародует в порядке, установленном Уставом, нормативные правовые акты, принятые Советом;</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издает постановления, распоряжения по вопросам организации деятельности Совета;</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вправе требовать созыва внеочередного заседания Совета;</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председательствует на заседаниях Совета;</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формирует проект повестки дня очередного заседания Совета;</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t>координирует деятельность постоянных комиссий Совета;</w:t>
      </w:r>
    </w:p>
    <w:p w:rsidR="0064610E" w:rsidRPr="00855ECC" w:rsidRDefault="0064610E" w:rsidP="00855ECC">
      <w:pPr>
        <w:pStyle w:val="a5"/>
        <w:numPr>
          <w:ilvl w:val="0"/>
          <w:numId w:val="1"/>
        </w:numPr>
        <w:tabs>
          <w:tab w:val="clear" w:pos="1069"/>
          <w:tab w:val="num" w:pos="0"/>
        </w:tabs>
        <w:spacing w:line="240" w:lineRule="auto"/>
        <w:ind w:left="0" w:firstLine="709"/>
        <w:rPr>
          <w:szCs w:val="28"/>
        </w:rPr>
      </w:pPr>
      <w:r w:rsidRPr="00855ECC">
        <w:rPr>
          <w:szCs w:val="28"/>
        </w:rPr>
        <w:lastRenderedPageBreak/>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 xml:space="preserve"> организует подготовку и проведение заседаний Совета, постоянных и иных комиссий Совета;</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 xml:space="preserve">организует осуществление Советом </w:t>
      </w:r>
      <w:proofErr w:type="gramStart"/>
      <w:r w:rsidRPr="00855ECC">
        <w:rPr>
          <w:szCs w:val="28"/>
        </w:rPr>
        <w:t>контроля за</w:t>
      </w:r>
      <w:proofErr w:type="gramEnd"/>
      <w:r w:rsidRPr="00855ECC">
        <w:rPr>
          <w:szCs w:val="28"/>
        </w:rPr>
        <w:t xml:space="preserve"> выполнением решений Совета,  решений постоянных и иных комиссий Совета;</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организует проведение публичных слушаний, собраний и конференций граждан, опросов граждан, мероприятий, проводимых по инициативе Совета;</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оказывает правовое и организационное содействие депутатам Совета в реализации их полномочий;</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регистрирует депутатские объединения (фракции и депутатские группы);</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подписывает соглашения, договоры, контракты, заключаемые Советом;</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осуществляет руководство работниками, обеспечивающими деятельность Совета;</w:t>
      </w:r>
    </w:p>
    <w:p w:rsidR="0064610E" w:rsidRPr="00855ECC" w:rsidRDefault="0064610E" w:rsidP="00855ECC">
      <w:pPr>
        <w:pStyle w:val="a5"/>
        <w:numPr>
          <w:ilvl w:val="0"/>
          <w:numId w:val="1"/>
        </w:numPr>
        <w:tabs>
          <w:tab w:val="clear" w:pos="1069"/>
          <w:tab w:val="num" w:pos="0"/>
          <w:tab w:val="left" w:pos="1134"/>
        </w:tabs>
        <w:spacing w:line="240" w:lineRule="auto"/>
        <w:ind w:left="0" w:firstLine="709"/>
        <w:rPr>
          <w:szCs w:val="28"/>
        </w:rPr>
      </w:pPr>
      <w:r w:rsidRPr="00855ECC">
        <w:rPr>
          <w:szCs w:val="28"/>
        </w:rPr>
        <w:t>осуществляет иные полномочия  в целях обеспечения деятельности Совета и его органов.</w:t>
      </w:r>
    </w:p>
    <w:p w:rsidR="0064610E" w:rsidRPr="00855ECC" w:rsidRDefault="0064610E" w:rsidP="00855ECC">
      <w:pPr>
        <w:pStyle w:val="a5"/>
        <w:tabs>
          <w:tab w:val="num" w:pos="0"/>
        </w:tabs>
        <w:spacing w:line="240" w:lineRule="auto"/>
        <w:rPr>
          <w:b/>
          <w:bCs/>
          <w:szCs w:val="28"/>
        </w:rPr>
      </w:pPr>
      <w:r w:rsidRPr="00855ECC">
        <w:rPr>
          <w:szCs w:val="28"/>
        </w:rPr>
        <w:t xml:space="preserve"> </w:t>
      </w:r>
    </w:p>
    <w:p w:rsidR="0064610E" w:rsidRPr="00855ECC" w:rsidRDefault="0064610E" w:rsidP="00855ECC">
      <w:pPr>
        <w:pStyle w:val="a5"/>
        <w:spacing w:line="240" w:lineRule="auto"/>
        <w:ind w:left="709" w:firstLine="426"/>
        <w:jc w:val="center"/>
        <w:rPr>
          <w:b/>
          <w:bCs/>
          <w:szCs w:val="28"/>
        </w:rPr>
      </w:pPr>
      <w:r w:rsidRPr="00855ECC">
        <w:rPr>
          <w:b/>
          <w:bCs/>
          <w:szCs w:val="28"/>
        </w:rPr>
        <w:t>Глава 2</w:t>
      </w:r>
    </w:p>
    <w:p w:rsidR="0064610E" w:rsidRPr="00855ECC" w:rsidRDefault="0064610E" w:rsidP="00855ECC">
      <w:pPr>
        <w:pStyle w:val="a5"/>
        <w:spacing w:line="240" w:lineRule="auto"/>
        <w:ind w:left="709" w:firstLine="426"/>
        <w:jc w:val="center"/>
        <w:rPr>
          <w:b/>
          <w:bCs/>
          <w:szCs w:val="28"/>
        </w:rPr>
      </w:pPr>
      <w:r w:rsidRPr="00855ECC">
        <w:rPr>
          <w:b/>
          <w:bCs/>
          <w:szCs w:val="28"/>
        </w:rPr>
        <w:t>Заместитель председателя Совета</w:t>
      </w:r>
    </w:p>
    <w:p w:rsidR="0064610E" w:rsidRPr="00855ECC" w:rsidRDefault="0064610E" w:rsidP="00855ECC">
      <w:pPr>
        <w:pStyle w:val="a5"/>
        <w:spacing w:line="240" w:lineRule="auto"/>
        <w:ind w:left="709" w:firstLine="426"/>
        <w:jc w:val="center"/>
        <w:rPr>
          <w:b/>
          <w:bCs/>
          <w:szCs w:val="28"/>
        </w:rPr>
      </w:pPr>
    </w:p>
    <w:p w:rsidR="0064610E" w:rsidRPr="00855ECC" w:rsidRDefault="0064610E" w:rsidP="00855ECC">
      <w:pPr>
        <w:pStyle w:val="a5"/>
        <w:spacing w:line="240" w:lineRule="auto"/>
        <w:ind w:firstLine="426"/>
        <w:rPr>
          <w:b/>
          <w:bCs/>
          <w:szCs w:val="28"/>
        </w:rPr>
      </w:pPr>
      <w:r w:rsidRPr="00855ECC">
        <w:rPr>
          <w:b/>
          <w:bCs/>
          <w:szCs w:val="28"/>
        </w:rPr>
        <w:t>Статья 10</w:t>
      </w:r>
    </w:p>
    <w:p w:rsidR="0064610E" w:rsidRPr="00855ECC" w:rsidRDefault="0064610E" w:rsidP="00855ECC">
      <w:pPr>
        <w:pStyle w:val="a3"/>
        <w:spacing w:line="240" w:lineRule="auto"/>
        <w:ind w:firstLine="426"/>
        <w:rPr>
          <w:szCs w:val="28"/>
        </w:rPr>
      </w:pPr>
      <w:r w:rsidRPr="00855ECC">
        <w:rPr>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64610E" w:rsidRPr="00855ECC" w:rsidRDefault="0064610E" w:rsidP="00855ECC">
      <w:pPr>
        <w:pStyle w:val="a3"/>
        <w:spacing w:line="240" w:lineRule="auto"/>
        <w:ind w:firstLine="426"/>
        <w:rPr>
          <w:szCs w:val="28"/>
        </w:rPr>
      </w:pPr>
      <w:r w:rsidRPr="00855ECC">
        <w:rPr>
          <w:szCs w:val="28"/>
        </w:rPr>
        <w:t xml:space="preserve">          Заместитель председателя Совета ведет заседания Совета в отсутствие главы сельского поселения или по его поручению, осуществляет в </w:t>
      </w:r>
      <w:r w:rsidRPr="00855ECC">
        <w:rPr>
          <w:szCs w:val="28"/>
        </w:rPr>
        <w:lastRenderedPageBreak/>
        <w:t xml:space="preserve">его отсутствие иные полномочия председателя Совета по организации деятельности Совета. </w:t>
      </w:r>
    </w:p>
    <w:p w:rsidR="0064610E" w:rsidRPr="00855ECC" w:rsidRDefault="0064610E" w:rsidP="00855ECC">
      <w:pPr>
        <w:pStyle w:val="33"/>
        <w:ind w:firstLine="426"/>
        <w:rPr>
          <w:szCs w:val="28"/>
        </w:rPr>
      </w:pPr>
      <w:r w:rsidRPr="00855ECC">
        <w:rPr>
          <w:szCs w:val="28"/>
        </w:rPr>
        <w:t>Статья 11</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12</w:t>
      </w:r>
      <w:r w:rsidRPr="00855ECC">
        <w:rPr>
          <w:rFonts w:ascii="Times New Roman" w:hAnsi="Times New Roman" w:cs="Times New Roman"/>
          <w:sz w:val="28"/>
          <w:szCs w:val="28"/>
        </w:rPr>
        <w:t xml:space="preserve">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64610E" w:rsidRPr="00855ECC" w:rsidRDefault="0064610E" w:rsidP="00855ECC">
      <w:pPr>
        <w:pStyle w:val="a5"/>
        <w:spacing w:line="240" w:lineRule="auto"/>
        <w:ind w:firstLine="426"/>
        <w:rPr>
          <w:szCs w:val="28"/>
        </w:rPr>
      </w:pPr>
      <w:r w:rsidRPr="00855ECC">
        <w:rPr>
          <w:szCs w:val="28"/>
        </w:rPr>
        <w:t>В случае</w:t>
      </w:r>
      <w:proofErr w:type="gramStart"/>
      <w:r w:rsidRPr="00855ECC">
        <w:rPr>
          <w:szCs w:val="28"/>
        </w:rPr>
        <w:t>,</w:t>
      </w:r>
      <w:proofErr w:type="gramEnd"/>
      <w:r w:rsidRPr="00855ECC">
        <w:rPr>
          <w:szCs w:val="28"/>
        </w:rP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64610E" w:rsidRPr="00855ECC" w:rsidRDefault="0064610E" w:rsidP="00855ECC">
      <w:pPr>
        <w:pStyle w:val="a5"/>
        <w:spacing w:line="240" w:lineRule="auto"/>
        <w:ind w:firstLine="426"/>
        <w:rPr>
          <w:szCs w:val="28"/>
        </w:rPr>
      </w:pPr>
      <w:r w:rsidRPr="00855ECC">
        <w:rPr>
          <w:szCs w:val="28"/>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4610E" w:rsidRPr="00855ECC" w:rsidRDefault="0064610E" w:rsidP="00855ECC">
      <w:pPr>
        <w:pStyle w:val="a5"/>
        <w:spacing w:line="240" w:lineRule="auto"/>
        <w:ind w:firstLine="426"/>
        <w:rPr>
          <w:szCs w:val="28"/>
        </w:rPr>
      </w:pPr>
      <w:r w:rsidRPr="00855ECC">
        <w:rPr>
          <w:b/>
          <w:szCs w:val="28"/>
        </w:rPr>
        <w:t>Статья 13</w:t>
      </w:r>
    </w:p>
    <w:p w:rsidR="0064610E" w:rsidRPr="00855ECC" w:rsidRDefault="0064610E" w:rsidP="00855ECC">
      <w:pPr>
        <w:pStyle w:val="a5"/>
        <w:spacing w:line="240" w:lineRule="auto"/>
        <w:ind w:firstLine="426"/>
        <w:rPr>
          <w:b/>
          <w:bCs/>
          <w:szCs w:val="28"/>
          <w:u w:val="single"/>
        </w:rPr>
      </w:pPr>
      <w:r w:rsidRPr="00855ECC">
        <w:rPr>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4610E" w:rsidRPr="00855ECC" w:rsidRDefault="0064610E" w:rsidP="00855ECC">
      <w:pPr>
        <w:pStyle w:val="a5"/>
        <w:spacing w:line="240" w:lineRule="auto"/>
        <w:ind w:firstLine="426"/>
        <w:rPr>
          <w:szCs w:val="28"/>
        </w:rPr>
      </w:pPr>
      <w:r w:rsidRPr="00855ECC">
        <w:rPr>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4610E" w:rsidRPr="00855ECC" w:rsidRDefault="0064610E" w:rsidP="00855ECC">
      <w:pPr>
        <w:pStyle w:val="a3"/>
        <w:spacing w:line="240" w:lineRule="auto"/>
        <w:ind w:firstLine="426"/>
        <w:rPr>
          <w:szCs w:val="28"/>
        </w:rPr>
      </w:pPr>
      <w:r w:rsidRPr="00855ECC">
        <w:rPr>
          <w:szCs w:val="28"/>
        </w:rPr>
        <w:t xml:space="preserve"> </w:t>
      </w:r>
    </w:p>
    <w:p w:rsidR="0064610E" w:rsidRPr="00855ECC" w:rsidRDefault="0064610E" w:rsidP="00855ECC">
      <w:pPr>
        <w:pStyle w:val="a3"/>
        <w:spacing w:line="240" w:lineRule="auto"/>
        <w:ind w:firstLine="426"/>
        <w:jc w:val="center"/>
        <w:rPr>
          <w:b/>
          <w:szCs w:val="28"/>
        </w:rPr>
      </w:pPr>
      <w:r w:rsidRPr="00855ECC">
        <w:rPr>
          <w:b/>
          <w:szCs w:val="28"/>
        </w:rPr>
        <w:t>Глава 3</w:t>
      </w:r>
    </w:p>
    <w:p w:rsidR="0064610E" w:rsidRPr="00855ECC" w:rsidRDefault="0064610E" w:rsidP="00855ECC">
      <w:pPr>
        <w:pStyle w:val="a3"/>
        <w:spacing w:line="240" w:lineRule="auto"/>
        <w:ind w:firstLine="426"/>
        <w:jc w:val="center"/>
        <w:rPr>
          <w:b/>
          <w:szCs w:val="28"/>
        </w:rPr>
      </w:pPr>
      <w:r w:rsidRPr="00855ECC">
        <w:rPr>
          <w:b/>
          <w:szCs w:val="28"/>
        </w:rPr>
        <w:t>Постоянные и иные комиссии Совета</w:t>
      </w:r>
    </w:p>
    <w:p w:rsidR="0064610E" w:rsidRPr="00855ECC" w:rsidRDefault="0064610E" w:rsidP="00855ECC">
      <w:pPr>
        <w:pStyle w:val="a3"/>
        <w:spacing w:line="240" w:lineRule="auto"/>
        <w:ind w:firstLine="426"/>
        <w:jc w:val="center"/>
        <w:rPr>
          <w:b/>
          <w:szCs w:val="28"/>
        </w:rPr>
      </w:pPr>
    </w:p>
    <w:p w:rsidR="0064610E" w:rsidRPr="00855ECC" w:rsidRDefault="0064610E" w:rsidP="00855ECC">
      <w:pPr>
        <w:pStyle w:val="a3"/>
        <w:spacing w:line="240" w:lineRule="auto"/>
        <w:ind w:firstLine="426"/>
        <w:rPr>
          <w:szCs w:val="28"/>
        </w:rPr>
      </w:pPr>
      <w:r w:rsidRPr="00855ECC">
        <w:rPr>
          <w:b/>
          <w:szCs w:val="28"/>
        </w:rPr>
        <w:t>Статья 14</w:t>
      </w:r>
    </w:p>
    <w:p w:rsidR="0064610E" w:rsidRPr="00855ECC" w:rsidRDefault="0064610E" w:rsidP="00855ECC">
      <w:pPr>
        <w:pStyle w:val="a3"/>
        <w:spacing w:line="240" w:lineRule="auto"/>
        <w:ind w:firstLine="426"/>
        <w:rPr>
          <w:szCs w:val="28"/>
        </w:rPr>
      </w:pPr>
      <w:r w:rsidRPr="00855ECC">
        <w:rPr>
          <w:szCs w:val="28"/>
        </w:rPr>
        <w:t xml:space="preserve"> Совет из состава депутатов Совета формирует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4610E" w:rsidRPr="00855ECC" w:rsidRDefault="0064610E" w:rsidP="00855ECC">
      <w:pPr>
        <w:pStyle w:val="a3"/>
        <w:spacing w:line="240" w:lineRule="auto"/>
        <w:ind w:firstLine="426"/>
        <w:rPr>
          <w:szCs w:val="28"/>
        </w:rPr>
      </w:pPr>
      <w:r w:rsidRPr="00855ECC">
        <w:rPr>
          <w:szCs w:val="28"/>
        </w:rPr>
        <w:t>Комиссии Совета являются подотчетными и подконтрольными органами Совета.</w:t>
      </w:r>
    </w:p>
    <w:p w:rsidR="0064610E" w:rsidRPr="00855ECC" w:rsidRDefault="0064610E" w:rsidP="00855ECC">
      <w:pPr>
        <w:pStyle w:val="a5"/>
        <w:spacing w:line="240" w:lineRule="auto"/>
        <w:ind w:firstLine="426"/>
        <w:rPr>
          <w:szCs w:val="28"/>
        </w:rPr>
      </w:pPr>
      <w:r w:rsidRPr="00855ECC">
        <w:rPr>
          <w:szCs w:val="28"/>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4610E" w:rsidRPr="00855ECC" w:rsidRDefault="0064610E" w:rsidP="00855ECC">
      <w:pPr>
        <w:pStyle w:val="a3"/>
        <w:spacing w:line="240" w:lineRule="auto"/>
        <w:ind w:firstLine="426"/>
        <w:rPr>
          <w:szCs w:val="28"/>
        </w:rPr>
      </w:pPr>
      <w:r w:rsidRPr="00855ECC">
        <w:rPr>
          <w:b/>
          <w:szCs w:val="28"/>
        </w:rPr>
        <w:t>Статья 15</w:t>
      </w:r>
    </w:p>
    <w:p w:rsidR="0064610E" w:rsidRPr="00855ECC" w:rsidRDefault="0064610E" w:rsidP="00855ECC">
      <w:pPr>
        <w:pStyle w:val="a3"/>
        <w:spacing w:line="240" w:lineRule="auto"/>
        <w:ind w:firstLine="426"/>
        <w:rPr>
          <w:szCs w:val="28"/>
        </w:rPr>
      </w:pPr>
      <w:r w:rsidRPr="00855ECC">
        <w:rPr>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64610E" w:rsidRPr="00855ECC" w:rsidRDefault="0064610E" w:rsidP="00855ECC">
      <w:pPr>
        <w:pStyle w:val="33"/>
        <w:ind w:firstLine="426"/>
        <w:rPr>
          <w:bCs/>
          <w:szCs w:val="28"/>
        </w:rPr>
      </w:pPr>
      <w:r w:rsidRPr="00855ECC">
        <w:rPr>
          <w:bCs/>
          <w:szCs w:val="28"/>
        </w:rPr>
        <w:t>Статья 16</w:t>
      </w:r>
    </w:p>
    <w:p w:rsidR="0064610E" w:rsidRPr="00855ECC" w:rsidRDefault="0064610E" w:rsidP="00855ECC">
      <w:pPr>
        <w:pStyle w:val="a3"/>
        <w:spacing w:line="240" w:lineRule="auto"/>
        <w:ind w:firstLine="426"/>
        <w:rPr>
          <w:szCs w:val="28"/>
        </w:rPr>
      </w:pPr>
      <w:r w:rsidRPr="00855ECC">
        <w:rPr>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4610E" w:rsidRPr="00855ECC" w:rsidRDefault="0064610E" w:rsidP="00855ECC">
      <w:pPr>
        <w:pStyle w:val="a3"/>
        <w:spacing w:line="240" w:lineRule="auto"/>
        <w:ind w:firstLine="426"/>
        <w:rPr>
          <w:szCs w:val="28"/>
        </w:rPr>
      </w:pPr>
      <w:r w:rsidRPr="00855ECC">
        <w:rPr>
          <w:szCs w:val="28"/>
        </w:rPr>
        <w:t>Депутат может быть членом не более чем одной постоянной комиссии. Председатель Совета не входит в состав  постоянных комиссий.</w:t>
      </w:r>
    </w:p>
    <w:p w:rsidR="0064610E" w:rsidRPr="00855ECC" w:rsidRDefault="0064610E" w:rsidP="00855ECC">
      <w:pPr>
        <w:pStyle w:val="a3"/>
        <w:spacing w:line="240" w:lineRule="auto"/>
        <w:ind w:firstLine="426"/>
        <w:rPr>
          <w:szCs w:val="28"/>
        </w:rPr>
      </w:pPr>
      <w:r w:rsidRPr="00855ECC">
        <w:rPr>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ab/>
      </w:r>
      <w:r w:rsidRPr="00855ECC">
        <w:rPr>
          <w:rFonts w:ascii="Times New Roman" w:hAnsi="Times New Roman" w:cs="Times New Roman"/>
          <w:b/>
          <w:sz w:val="28"/>
          <w:szCs w:val="28"/>
        </w:rPr>
        <w:t>Статья 17</w:t>
      </w:r>
      <w:r w:rsidRPr="00855ECC">
        <w:rPr>
          <w:rFonts w:ascii="Times New Roman" w:hAnsi="Times New Roman" w:cs="Times New Roman"/>
          <w:sz w:val="28"/>
          <w:szCs w:val="28"/>
        </w:rPr>
        <w:t xml:space="preserve">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ab/>
        <w:t xml:space="preserve">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 </w:t>
      </w:r>
    </w:p>
    <w:p w:rsidR="0064610E" w:rsidRPr="00855ECC" w:rsidRDefault="0064610E" w:rsidP="00855ECC">
      <w:pPr>
        <w:pStyle w:val="a5"/>
        <w:spacing w:line="240" w:lineRule="auto"/>
        <w:ind w:firstLine="426"/>
        <w:rPr>
          <w:szCs w:val="28"/>
        </w:rPr>
      </w:pPr>
      <w:r w:rsidRPr="00855ECC">
        <w:rPr>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4610E" w:rsidRPr="00855ECC" w:rsidRDefault="0064610E" w:rsidP="00855ECC">
      <w:pPr>
        <w:pStyle w:val="a5"/>
        <w:spacing w:line="240" w:lineRule="auto"/>
        <w:ind w:firstLine="426"/>
        <w:rPr>
          <w:szCs w:val="28"/>
        </w:rPr>
      </w:pPr>
      <w:r w:rsidRPr="00855ECC">
        <w:rPr>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4610E" w:rsidRPr="00855ECC" w:rsidRDefault="0064610E" w:rsidP="00855ECC">
      <w:pPr>
        <w:pStyle w:val="a5"/>
        <w:spacing w:line="240" w:lineRule="auto"/>
        <w:ind w:firstLine="426"/>
        <w:rPr>
          <w:szCs w:val="28"/>
        </w:rPr>
      </w:pPr>
      <w:r w:rsidRPr="00855ECC">
        <w:rPr>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610E" w:rsidRPr="00855ECC" w:rsidRDefault="0064610E" w:rsidP="00855ECC">
      <w:pPr>
        <w:pStyle w:val="a5"/>
        <w:spacing w:line="240" w:lineRule="auto"/>
        <w:ind w:firstLine="426"/>
        <w:rPr>
          <w:b/>
          <w:bCs/>
          <w:szCs w:val="28"/>
        </w:rPr>
      </w:pPr>
      <w:r w:rsidRPr="00855ECC">
        <w:rPr>
          <w:b/>
          <w:bCs/>
          <w:szCs w:val="28"/>
        </w:rPr>
        <w:t>Статья 18</w:t>
      </w:r>
    </w:p>
    <w:p w:rsidR="0064610E" w:rsidRPr="00855ECC" w:rsidRDefault="0064610E" w:rsidP="00855ECC">
      <w:pPr>
        <w:pStyle w:val="a3"/>
        <w:spacing w:line="240" w:lineRule="auto"/>
        <w:ind w:firstLine="426"/>
        <w:rPr>
          <w:szCs w:val="28"/>
        </w:rPr>
      </w:pPr>
      <w:r w:rsidRPr="00855ECC">
        <w:rPr>
          <w:szCs w:val="28"/>
        </w:rPr>
        <w:tab/>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4610E" w:rsidRPr="00855ECC" w:rsidRDefault="0064610E" w:rsidP="00855ECC">
      <w:pPr>
        <w:pStyle w:val="a3"/>
        <w:spacing w:line="240" w:lineRule="auto"/>
        <w:ind w:firstLine="426"/>
        <w:rPr>
          <w:szCs w:val="28"/>
        </w:rPr>
      </w:pPr>
      <w:r w:rsidRPr="00855ECC">
        <w:rPr>
          <w:szCs w:val="28"/>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4610E" w:rsidRPr="00855ECC" w:rsidRDefault="0064610E" w:rsidP="00855ECC">
      <w:pPr>
        <w:pStyle w:val="a5"/>
        <w:spacing w:line="240" w:lineRule="auto"/>
        <w:ind w:firstLine="426"/>
        <w:rPr>
          <w:szCs w:val="28"/>
        </w:rPr>
      </w:pPr>
      <w:r w:rsidRPr="00855ECC">
        <w:rPr>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4610E" w:rsidRPr="00855ECC" w:rsidRDefault="0064610E" w:rsidP="00855ECC">
      <w:pPr>
        <w:pStyle w:val="33"/>
        <w:ind w:firstLine="426"/>
        <w:rPr>
          <w:szCs w:val="28"/>
        </w:rPr>
      </w:pPr>
      <w:r w:rsidRPr="00855ECC">
        <w:rPr>
          <w:szCs w:val="28"/>
        </w:rPr>
        <w:t>Статья 19</w:t>
      </w:r>
    </w:p>
    <w:p w:rsidR="0064610E" w:rsidRPr="00855ECC" w:rsidRDefault="0064610E" w:rsidP="00855ECC">
      <w:pPr>
        <w:pStyle w:val="a3"/>
        <w:spacing w:line="240" w:lineRule="auto"/>
        <w:ind w:firstLine="426"/>
        <w:rPr>
          <w:szCs w:val="28"/>
        </w:rPr>
      </w:pPr>
      <w:r w:rsidRPr="00855ECC">
        <w:rPr>
          <w:szCs w:val="28"/>
        </w:rPr>
        <w:t>Постоянные комиссии:</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разрабатывают  проекты решений Совета по предметам своего ведения;</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 xml:space="preserve">осуществляют </w:t>
      </w:r>
      <w:proofErr w:type="gramStart"/>
      <w:r w:rsidRPr="00855ECC">
        <w:rPr>
          <w:szCs w:val="28"/>
        </w:rPr>
        <w:t>контроль за</w:t>
      </w:r>
      <w:proofErr w:type="gramEnd"/>
      <w:r w:rsidRPr="00855ECC">
        <w:rPr>
          <w:szCs w:val="28"/>
        </w:rPr>
        <w:t xml:space="preserve"> выполнением решений Совета;</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4610E" w:rsidRPr="00855ECC" w:rsidRDefault="0064610E" w:rsidP="00855ECC">
      <w:pPr>
        <w:pStyle w:val="a3"/>
        <w:numPr>
          <w:ilvl w:val="0"/>
          <w:numId w:val="2"/>
        </w:numPr>
        <w:tabs>
          <w:tab w:val="clear" w:pos="1279"/>
        </w:tabs>
        <w:spacing w:line="240" w:lineRule="auto"/>
        <w:ind w:left="0" w:firstLine="0"/>
        <w:rPr>
          <w:i/>
          <w:iCs/>
          <w:szCs w:val="28"/>
        </w:rPr>
      </w:pPr>
      <w:r w:rsidRPr="00855ECC">
        <w:rPr>
          <w:szCs w:val="28"/>
        </w:rPr>
        <w:t xml:space="preserve">представляют отчеты главе сельского поселения о работе постоянной комиссии за квартал, полугодие, год </w:t>
      </w:r>
      <w:r w:rsidRPr="00855ECC">
        <w:rPr>
          <w:i/>
          <w:iCs/>
          <w:szCs w:val="28"/>
        </w:rPr>
        <w:t>(примечание: может быть установлена иная периодичность);</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рассматривают вопросы организации своей деятельности;</w:t>
      </w:r>
    </w:p>
    <w:p w:rsidR="0064610E" w:rsidRPr="00855ECC" w:rsidRDefault="0064610E" w:rsidP="00855ECC">
      <w:pPr>
        <w:pStyle w:val="a3"/>
        <w:numPr>
          <w:ilvl w:val="0"/>
          <w:numId w:val="2"/>
        </w:numPr>
        <w:tabs>
          <w:tab w:val="clear" w:pos="1279"/>
        </w:tabs>
        <w:spacing w:line="240" w:lineRule="auto"/>
        <w:ind w:left="0" w:firstLine="0"/>
        <w:rPr>
          <w:szCs w:val="28"/>
        </w:rPr>
      </w:pPr>
      <w:r w:rsidRPr="00855ECC">
        <w:rPr>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64610E" w:rsidRPr="00855ECC" w:rsidRDefault="0064610E" w:rsidP="00855ECC">
      <w:pPr>
        <w:pStyle w:val="33"/>
        <w:ind w:firstLine="426"/>
        <w:rPr>
          <w:szCs w:val="28"/>
        </w:rPr>
      </w:pPr>
      <w:r w:rsidRPr="00855ECC">
        <w:rPr>
          <w:bCs/>
          <w:szCs w:val="28"/>
        </w:rPr>
        <w:t>Статья 20</w:t>
      </w:r>
    </w:p>
    <w:p w:rsidR="0064610E" w:rsidRPr="00855ECC" w:rsidRDefault="0064610E" w:rsidP="00855ECC">
      <w:pPr>
        <w:pStyle w:val="33"/>
        <w:ind w:firstLine="426"/>
        <w:rPr>
          <w:b w:val="0"/>
          <w:bCs/>
          <w:szCs w:val="28"/>
        </w:rPr>
      </w:pPr>
      <w:r w:rsidRPr="00855ECC">
        <w:rPr>
          <w:b w:val="0"/>
          <w:bCs/>
          <w:szCs w:val="28"/>
        </w:rPr>
        <w:t xml:space="preserve">Комиссия по соблюдению Регламента Совета, статусу и этике депутата осуществляет </w:t>
      </w:r>
      <w:proofErr w:type="gramStart"/>
      <w:r w:rsidRPr="00855ECC">
        <w:rPr>
          <w:b w:val="0"/>
          <w:bCs/>
          <w:szCs w:val="28"/>
        </w:rPr>
        <w:t>контроль за</w:t>
      </w:r>
      <w:proofErr w:type="gramEnd"/>
      <w:r w:rsidRPr="00855ECC">
        <w:rPr>
          <w:b w:val="0"/>
          <w:bCs/>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4610E" w:rsidRPr="00855ECC" w:rsidRDefault="0064610E" w:rsidP="00855ECC">
      <w:pPr>
        <w:pStyle w:val="a3"/>
        <w:spacing w:line="240" w:lineRule="auto"/>
        <w:ind w:firstLine="426"/>
        <w:rPr>
          <w:b/>
          <w:bCs/>
          <w:szCs w:val="28"/>
        </w:rPr>
      </w:pPr>
      <w:r w:rsidRPr="00855ECC">
        <w:rPr>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4610E" w:rsidRPr="00855ECC" w:rsidRDefault="0064610E" w:rsidP="00855ECC">
      <w:pPr>
        <w:pStyle w:val="a5"/>
        <w:spacing w:line="240" w:lineRule="auto"/>
        <w:ind w:firstLine="426"/>
        <w:rPr>
          <w:szCs w:val="28"/>
        </w:rPr>
      </w:pPr>
      <w:r w:rsidRPr="00855ECC">
        <w:rPr>
          <w:szCs w:val="28"/>
        </w:rPr>
        <w:lastRenderedPageBreak/>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4610E" w:rsidRPr="00855ECC" w:rsidRDefault="0064610E" w:rsidP="00855ECC">
      <w:pPr>
        <w:pStyle w:val="33"/>
        <w:ind w:firstLine="426"/>
        <w:rPr>
          <w:bCs/>
          <w:szCs w:val="28"/>
        </w:rPr>
      </w:pPr>
    </w:p>
    <w:p w:rsidR="0064610E" w:rsidRPr="00855ECC" w:rsidRDefault="0064610E" w:rsidP="00855ECC">
      <w:pPr>
        <w:pStyle w:val="33"/>
        <w:ind w:firstLine="426"/>
        <w:rPr>
          <w:bCs/>
          <w:szCs w:val="28"/>
        </w:rPr>
      </w:pPr>
      <w:r w:rsidRPr="00855ECC">
        <w:rPr>
          <w:bCs/>
          <w:szCs w:val="28"/>
        </w:rPr>
        <w:t>Статья 21</w:t>
      </w:r>
    </w:p>
    <w:p w:rsidR="0064610E" w:rsidRPr="00855ECC" w:rsidRDefault="0064610E" w:rsidP="00855ECC">
      <w:pPr>
        <w:pStyle w:val="33"/>
        <w:ind w:firstLine="426"/>
        <w:rPr>
          <w:b w:val="0"/>
          <w:szCs w:val="28"/>
        </w:rPr>
      </w:pPr>
      <w:proofErr w:type="gramStart"/>
      <w:r w:rsidRPr="00855ECC">
        <w:rPr>
          <w:b w:val="0"/>
          <w:szCs w:val="28"/>
        </w:rPr>
        <w:t xml:space="preserve">Ревизионная комиссия Совета (далее – Ревизионная комиссия) осуществляет финансовый контроль за исполнением местного бюджета,  в том числе проводит внешнюю финансовую проверку отчета об исполнении местного бюджета, готовит и направляет в соответствующую постоянную комиссию заключение с анализом отчета об исполнении местного бюджета, дает заключение на проект решения Совета об утверждении бюджета на очередной финансовый год, внесенный главой сельского поселения на рассмотрение Совета. </w:t>
      </w:r>
      <w:proofErr w:type="gramEnd"/>
    </w:p>
    <w:p w:rsidR="0064610E" w:rsidRPr="00855ECC" w:rsidRDefault="0064610E" w:rsidP="00855ECC">
      <w:pPr>
        <w:pStyle w:val="33"/>
        <w:ind w:firstLine="426"/>
        <w:rPr>
          <w:b w:val="0"/>
          <w:szCs w:val="28"/>
        </w:rPr>
      </w:pPr>
      <w:r w:rsidRPr="00855ECC">
        <w:rPr>
          <w:b w:val="0"/>
          <w:szCs w:val="28"/>
        </w:rPr>
        <w:t>По поручению Совета Ревизионная комиссия осуществляет проверку соблюдения установленного порядка управления и распоряжения имуществом, находящимся в муниципальной собственности,  осуществляет проверку использования бюджетных средств хозяйствующими субъектами, получившими средства из местного бюджета либо пользующихся налоговыми и иными льготами и преимуществами, предоставленными органами местного самоуправления, выполняет иные функции по поручению Совета.</w:t>
      </w:r>
    </w:p>
    <w:p w:rsidR="0064610E" w:rsidRPr="00855ECC" w:rsidRDefault="0064610E" w:rsidP="00855ECC">
      <w:pPr>
        <w:pStyle w:val="a5"/>
        <w:spacing w:line="240" w:lineRule="auto"/>
        <w:ind w:firstLine="426"/>
        <w:rPr>
          <w:szCs w:val="28"/>
        </w:rPr>
      </w:pPr>
      <w:r w:rsidRPr="00855ECC">
        <w:rPr>
          <w:szCs w:val="28"/>
        </w:rPr>
        <w:t xml:space="preserve"> В соответствии с Уставом Ревизионная комиссия Совета формируется Советом из числа кандидатов, представленных главой сельского поселения. </w:t>
      </w:r>
    </w:p>
    <w:p w:rsidR="0064610E" w:rsidRPr="00855ECC" w:rsidRDefault="0064610E" w:rsidP="00855ECC">
      <w:pPr>
        <w:pStyle w:val="a5"/>
        <w:spacing w:line="240" w:lineRule="auto"/>
        <w:ind w:firstLine="426"/>
        <w:rPr>
          <w:szCs w:val="28"/>
        </w:rPr>
      </w:pPr>
      <w:r w:rsidRPr="00855ECC">
        <w:rPr>
          <w:szCs w:val="28"/>
        </w:rPr>
        <w:t>Формирование Ревизионной комиссии Совета, избрание председателя, заместителя председателя и секретаря Ревизионной комиссии и освобождение их от должности осуществляются в порядке, установленном положением о Ревизионной комиссии Совета.</w:t>
      </w:r>
    </w:p>
    <w:p w:rsidR="0064610E" w:rsidRPr="00855ECC" w:rsidRDefault="0064610E" w:rsidP="00855ECC">
      <w:pPr>
        <w:ind w:firstLine="426"/>
        <w:jc w:val="both"/>
        <w:rPr>
          <w:rFonts w:ascii="Times New Roman" w:hAnsi="Times New Roman" w:cs="Times New Roman"/>
          <w:b/>
          <w:bCs/>
          <w:sz w:val="28"/>
          <w:szCs w:val="28"/>
        </w:rPr>
      </w:pPr>
      <w:r w:rsidRPr="00855ECC">
        <w:rPr>
          <w:rFonts w:ascii="Times New Roman" w:hAnsi="Times New Roman" w:cs="Times New Roman"/>
          <w:b/>
          <w:bCs/>
          <w:sz w:val="28"/>
          <w:szCs w:val="28"/>
        </w:rPr>
        <w:t>Статья 22</w:t>
      </w:r>
    </w:p>
    <w:p w:rsidR="0064610E" w:rsidRPr="00855ECC" w:rsidRDefault="0064610E" w:rsidP="00855ECC">
      <w:pPr>
        <w:pStyle w:val="a5"/>
        <w:spacing w:line="240" w:lineRule="auto"/>
        <w:ind w:firstLine="426"/>
        <w:rPr>
          <w:szCs w:val="28"/>
        </w:rPr>
      </w:pPr>
      <w:r w:rsidRPr="00855ECC">
        <w:rPr>
          <w:szCs w:val="28"/>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w:t>
      </w:r>
    </w:p>
    <w:p w:rsidR="0064610E" w:rsidRPr="00855ECC" w:rsidRDefault="0064610E" w:rsidP="00855ECC">
      <w:pPr>
        <w:pStyle w:val="a5"/>
        <w:spacing w:line="240" w:lineRule="auto"/>
        <w:ind w:firstLine="426"/>
        <w:rPr>
          <w:szCs w:val="28"/>
        </w:rPr>
      </w:pPr>
      <w:r w:rsidRPr="00855ECC">
        <w:rPr>
          <w:szCs w:val="28"/>
        </w:rPr>
        <w:t xml:space="preserve">Временные комиссии избираются из числа депутатов в составе председателя и членов комиссии большинством голосов от числа избранных депутатов Совета. </w:t>
      </w:r>
    </w:p>
    <w:p w:rsidR="0064610E" w:rsidRPr="00855ECC" w:rsidRDefault="0064610E" w:rsidP="00855ECC">
      <w:pPr>
        <w:pStyle w:val="a5"/>
        <w:spacing w:line="240" w:lineRule="auto"/>
        <w:ind w:firstLine="426"/>
        <w:rPr>
          <w:szCs w:val="28"/>
        </w:rPr>
      </w:pPr>
      <w:r w:rsidRPr="00855ECC">
        <w:rPr>
          <w:szCs w:val="28"/>
        </w:rPr>
        <w:t xml:space="preserve">Задачи, полномочия, порядок и срок деятельности временной комиссии устанавливаются Советом. </w:t>
      </w:r>
    </w:p>
    <w:p w:rsidR="0064610E" w:rsidRPr="00855ECC" w:rsidRDefault="0064610E" w:rsidP="00855ECC">
      <w:pPr>
        <w:pStyle w:val="a5"/>
        <w:spacing w:line="240" w:lineRule="auto"/>
        <w:ind w:firstLine="426"/>
        <w:rPr>
          <w:szCs w:val="28"/>
        </w:rPr>
      </w:pPr>
    </w:p>
    <w:p w:rsidR="0064610E" w:rsidRPr="00855ECC" w:rsidRDefault="0064610E" w:rsidP="00855ECC">
      <w:pPr>
        <w:pStyle w:val="2"/>
        <w:ind w:firstLine="426"/>
        <w:rPr>
          <w:szCs w:val="28"/>
        </w:rPr>
      </w:pPr>
      <w:r w:rsidRPr="00855ECC">
        <w:rPr>
          <w:szCs w:val="28"/>
        </w:rPr>
        <w:t>Глава 4</w:t>
      </w:r>
    </w:p>
    <w:p w:rsidR="0064610E" w:rsidRPr="00855ECC" w:rsidRDefault="0064610E" w:rsidP="00855ECC">
      <w:pPr>
        <w:ind w:firstLine="426"/>
        <w:jc w:val="center"/>
        <w:rPr>
          <w:rFonts w:ascii="Times New Roman" w:hAnsi="Times New Roman" w:cs="Times New Roman"/>
          <w:b/>
          <w:sz w:val="28"/>
          <w:szCs w:val="28"/>
        </w:rPr>
      </w:pPr>
      <w:r w:rsidRPr="00855ECC">
        <w:rPr>
          <w:rFonts w:ascii="Times New Roman" w:hAnsi="Times New Roman" w:cs="Times New Roman"/>
          <w:sz w:val="28"/>
          <w:szCs w:val="28"/>
        </w:rPr>
        <w:tab/>
      </w:r>
      <w:r w:rsidRPr="00855ECC">
        <w:rPr>
          <w:rFonts w:ascii="Times New Roman" w:hAnsi="Times New Roman" w:cs="Times New Roman"/>
          <w:b/>
          <w:sz w:val="28"/>
          <w:szCs w:val="28"/>
        </w:rPr>
        <w:t>Депутатские объединения Совета</w:t>
      </w:r>
    </w:p>
    <w:p w:rsidR="0064610E" w:rsidRPr="00855ECC" w:rsidRDefault="0064610E" w:rsidP="00855ECC">
      <w:pPr>
        <w:ind w:firstLine="426"/>
        <w:jc w:val="center"/>
        <w:rPr>
          <w:rFonts w:ascii="Times New Roman" w:hAnsi="Times New Roman" w:cs="Times New Roman"/>
          <w:sz w:val="28"/>
          <w:szCs w:val="28"/>
        </w:rPr>
      </w:pP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lastRenderedPageBreak/>
        <w:tab/>
      </w:r>
      <w:r w:rsidRPr="00855ECC">
        <w:rPr>
          <w:rFonts w:ascii="Times New Roman" w:hAnsi="Times New Roman" w:cs="Times New Roman"/>
          <w:b/>
          <w:sz w:val="28"/>
          <w:szCs w:val="28"/>
        </w:rPr>
        <w:t>Статья 23</w:t>
      </w:r>
      <w:r w:rsidRPr="00855ECC">
        <w:rPr>
          <w:rFonts w:ascii="Times New Roman" w:hAnsi="Times New Roman" w:cs="Times New Roman"/>
          <w:sz w:val="28"/>
          <w:szCs w:val="28"/>
        </w:rPr>
        <w:tab/>
      </w:r>
    </w:p>
    <w:p w:rsidR="0064610E" w:rsidRPr="00855ECC" w:rsidRDefault="0064610E" w:rsidP="00855ECC">
      <w:pPr>
        <w:pStyle w:val="a5"/>
        <w:spacing w:line="240" w:lineRule="auto"/>
        <w:ind w:firstLine="426"/>
        <w:rPr>
          <w:szCs w:val="28"/>
        </w:rPr>
      </w:pPr>
      <w:r w:rsidRPr="00855ECC">
        <w:rPr>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4610E" w:rsidRPr="00855ECC" w:rsidRDefault="0064610E" w:rsidP="00855ECC">
      <w:pPr>
        <w:pStyle w:val="a5"/>
        <w:spacing w:line="240" w:lineRule="auto"/>
        <w:ind w:firstLine="426"/>
        <w:rPr>
          <w:szCs w:val="28"/>
        </w:rPr>
      </w:pPr>
      <w:r w:rsidRPr="00855ECC">
        <w:rPr>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4610E" w:rsidRPr="00855ECC" w:rsidRDefault="0064610E" w:rsidP="00855ECC">
      <w:pPr>
        <w:pStyle w:val="a5"/>
        <w:spacing w:line="240" w:lineRule="auto"/>
        <w:ind w:firstLine="426"/>
        <w:rPr>
          <w:szCs w:val="28"/>
        </w:rPr>
      </w:pPr>
      <w:r w:rsidRPr="00855ECC">
        <w:rPr>
          <w:szCs w:val="28"/>
        </w:rPr>
        <w:t>Депутаты Совета, не вошедшие во фракцию, вправе образовывать депутатские группы.</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ab/>
        <w:t>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64610E" w:rsidRPr="00855ECC" w:rsidRDefault="0064610E" w:rsidP="00855ECC">
      <w:pPr>
        <w:pStyle w:val="a5"/>
        <w:spacing w:line="240" w:lineRule="auto"/>
        <w:ind w:firstLine="426"/>
        <w:rPr>
          <w:szCs w:val="28"/>
        </w:rPr>
      </w:pPr>
      <w:r w:rsidRPr="00855ECC">
        <w:rPr>
          <w:szCs w:val="28"/>
        </w:rPr>
        <w:t>Депутатские объединения (фракции и депутатские группы) регистрируются главой</w:t>
      </w:r>
      <w:r w:rsidRPr="00855ECC">
        <w:rPr>
          <w:szCs w:val="28"/>
        </w:rPr>
        <w:tab/>
        <w:t xml:space="preserve"> сельского поселения.</w:t>
      </w:r>
    </w:p>
    <w:p w:rsidR="0064610E" w:rsidRPr="00855ECC" w:rsidRDefault="0064610E" w:rsidP="00855ECC">
      <w:pPr>
        <w:pStyle w:val="a5"/>
        <w:spacing w:line="240" w:lineRule="auto"/>
        <w:ind w:firstLine="426"/>
        <w:rPr>
          <w:szCs w:val="28"/>
        </w:rPr>
      </w:pPr>
      <w:r w:rsidRPr="00855ECC">
        <w:rPr>
          <w:szCs w:val="28"/>
        </w:rPr>
        <w:t>Внутренняя деятельность депутатских объединений организуется ими самостоятельно.</w:t>
      </w:r>
    </w:p>
    <w:p w:rsidR="0064610E" w:rsidRPr="00855ECC" w:rsidRDefault="0064610E" w:rsidP="00855ECC">
      <w:pPr>
        <w:ind w:firstLine="426"/>
        <w:rPr>
          <w:rFonts w:ascii="Times New Roman" w:hAnsi="Times New Roman" w:cs="Times New Roman"/>
          <w:sz w:val="28"/>
          <w:szCs w:val="28"/>
        </w:rPr>
      </w:pPr>
      <w:r w:rsidRPr="00855ECC">
        <w:rPr>
          <w:rFonts w:ascii="Times New Roman" w:hAnsi="Times New Roman" w:cs="Times New Roman"/>
          <w:sz w:val="28"/>
          <w:szCs w:val="28"/>
        </w:rPr>
        <w:tab/>
      </w:r>
    </w:p>
    <w:p w:rsidR="0064610E" w:rsidRPr="00855ECC" w:rsidRDefault="0064610E" w:rsidP="00855ECC">
      <w:pPr>
        <w:pStyle w:val="1"/>
        <w:spacing w:line="240" w:lineRule="auto"/>
        <w:ind w:firstLine="426"/>
        <w:rPr>
          <w:szCs w:val="28"/>
        </w:rPr>
      </w:pPr>
      <w:r w:rsidRPr="00855ECC">
        <w:rPr>
          <w:szCs w:val="28"/>
        </w:rPr>
        <w:t xml:space="preserve">Раздел </w:t>
      </w:r>
      <w:proofErr w:type="gramStart"/>
      <w:r w:rsidRPr="00855ECC">
        <w:rPr>
          <w:szCs w:val="28"/>
        </w:rPr>
        <w:t>П</w:t>
      </w:r>
      <w:proofErr w:type="gramEnd"/>
    </w:p>
    <w:p w:rsidR="0064610E" w:rsidRPr="00855ECC" w:rsidRDefault="0064610E" w:rsidP="00855ECC">
      <w:pPr>
        <w:pStyle w:val="2"/>
        <w:ind w:firstLine="426"/>
        <w:rPr>
          <w:szCs w:val="28"/>
        </w:rPr>
      </w:pPr>
      <w:r w:rsidRPr="00855ECC">
        <w:rPr>
          <w:szCs w:val="28"/>
        </w:rPr>
        <w:t>ОБЩИЙ ПОРЯДОК РАБОТЫ СОВЕТА</w:t>
      </w:r>
    </w:p>
    <w:p w:rsidR="0064610E" w:rsidRPr="00855ECC" w:rsidRDefault="0064610E" w:rsidP="00855ECC">
      <w:pPr>
        <w:ind w:firstLine="426"/>
        <w:rPr>
          <w:rFonts w:ascii="Times New Roman" w:hAnsi="Times New Roman" w:cs="Times New Roman"/>
          <w:sz w:val="28"/>
          <w:szCs w:val="28"/>
        </w:rPr>
      </w:pPr>
      <w:r w:rsidRPr="00855ECC">
        <w:rPr>
          <w:rFonts w:ascii="Times New Roman" w:hAnsi="Times New Roman" w:cs="Times New Roman"/>
          <w:sz w:val="28"/>
          <w:szCs w:val="28"/>
        </w:rPr>
        <w:t xml:space="preserve"> </w:t>
      </w:r>
    </w:p>
    <w:p w:rsidR="0064610E" w:rsidRPr="00855ECC" w:rsidRDefault="0064610E" w:rsidP="00855ECC">
      <w:pPr>
        <w:pStyle w:val="2"/>
        <w:ind w:firstLine="426"/>
        <w:rPr>
          <w:szCs w:val="28"/>
        </w:rPr>
      </w:pPr>
      <w:r w:rsidRPr="00855ECC">
        <w:rPr>
          <w:szCs w:val="28"/>
        </w:rPr>
        <w:t>Глава 5</w:t>
      </w:r>
    </w:p>
    <w:p w:rsidR="0064610E" w:rsidRPr="00855ECC" w:rsidRDefault="0064610E" w:rsidP="00855ECC">
      <w:pPr>
        <w:pStyle w:val="2"/>
        <w:ind w:firstLine="426"/>
        <w:rPr>
          <w:szCs w:val="28"/>
        </w:rPr>
      </w:pPr>
      <w:r w:rsidRPr="00855ECC">
        <w:rPr>
          <w:szCs w:val="28"/>
        </w:rPr>
        <w:t>Порядок проведения заседаний Совета</w:t>
      </w:r>
    </w:p>
    <w:p w:rsidR="0064610E" w:rsidRPr="00855ECC" w:rsidRDefault="0064610E" w:rsidP="00855ECC">
      <w:pPr>
        <w:ind w:firstLine="426"/>
        <w:jc w:val="center"/>
        <w:rPr>
          <w:rFonts w:ascii="Times New Roman" w:hAnsi="Times New Roman" w:cs="Times New Roman"/>
          <w:b/>
          <w:sz w:val="28"/>
          <w:szCs w:val="28"/>
        </w:rPr>
      </w:pP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caps/>
          <w:sz w:val="28"/>
          <w:szCs w:val="28"/>
        </w:rPr>
        <w:t>с</w:t>
      </w:r>
      <w:r w:rsidRPr="00855ECC">
        <w:rPr>
          <w:rFonts w:ascii="Times New Roman" w:hAnsi="Times New Roman" w:cs="Times New Roman"/>
          <w:b/>
          <w:sz w:val="28"/>
          <w:szCs w:val="28"/>
        </w:rPr>
        <w:t>татья 24</w:t>
      </w:r>
      <w:r w:rsidRPr="00855ECC">
        <w:rPr>
          <w:rFonts w:ascii="Times New Roman" w:hAnsi="Times New Roman" w:cs="Times New Roman"/>
          <w:sz w:val="28"/>
          <w:szCs w:val="28"/>
        </w:rPr>
        <w:t xml:space="preserve">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Заседания Совета проводятся, как правило, в специально оборудованном помещении – зале заседаний.</w:t>
      </w:r>
    </w:p>
    <w:p w:rsidR="0064610E" w:rsidRPr="00855ECC" w:rsidRDefault="0064610E" w:rsidP="00855ECC">
      <w:pPr>
        <w:ind w:firstLine="426"/>
        <w:jc w:val="both"/>
        <w:rPr>
          <w:rFonts w:ascii="Times New Roman" w:hAnsi="Times New Roman" w:cs="Times New Roman"/>
          <w:sz w:val="28"/>
          <w:szCs w:val="28"/>
        </w:rPr>
      </w:pPr>
      <w:proofErr w:type="gramStart"/>
      <w:r w:rsidRPr="00855ECC">
        <w:rPr>
          <w:rFonts w:ascii="Times New Roman" w:hAnsi="Times New Roman" w:cs="Times New Roman"/>
          <w:sz w:val="28"/>
          <w:szCs w:val="28"/>
        </w:rPr>
        <w:t xml:space="preserve">В зале заседаний размещаются Государственный флаг Российской Федерации </w:t>
      </w:r>
      <w:r w:rsidRPr="00855ECC">
        <w:rPr>
          <w:rFonts w:ascii="Times New Roman" w:hAnsi="Times New Roman" w:cs="Times New Roman"/>
          <w:i/>
          <w:iCs/>
          <w:sz w:val="28"/>
          <w:szCs w:val="28"/>
        </w:rPr>
        <w:t xml:space="preserve">(основание: статья 4 ФКЗ «О Государственном флаге РФ») </w:t>
      </w:r>
      <w:r w:rsidRPr="00855ECC">
        <w:rPr>
          <w:rFonts w:ascii="Times New Roman" w:hAnsi="Times New Roman" w:cs="Times New Roman"/>
          <w:sz w:val="28"/>
          <w:szCs w:val="28"/>
        </w:rPr>
        <w:t xml:space="preserve"> и Государственный герб Российской Федерации </w:t>
      </w:r>
      <w:r w:rsidRPr="00855ECC">
        <w:rPr>
          <w:rFonts w:ascii="Times New Roman" w:hAnsi="Times New Roman" w:cs="Times New Roman"/>
          <w:i/>
          <w:iCs/>
          <w:sz w:val="28"/>
          <w:szCs w:val="28"/>
        </w:rPr>
        <w:t>(основание: статья 5 ФКЗ «О Государственном гербе РФ»)</w:t>
      </w:r>
      <w:r w:rsidRPr="00855ECC">
        <w:rPr>
          <w:rFonts w:ascii="Times New Roman" w:hAnsi="Times New Roman" w:cs="Times New Roman"/>
          <w:sz w:val="28"/>
          <w:szCs w:val="28"/>
        </w:rPr>
        <w:t xml:space="preserve">, Государственный флаг Республики Башкортостан и Государственный герб Республики Башкортостан </w:t>
      </w:r>
      <w:r w:rsidRPr="00855ECC">
        <w:rPr>
          <w:rFonts w:ascii="Times New Roman" w:hAnsi="Times New Roman" w:cs="Times New Roman"/>
          <w:i/>
          <w:iCs/>
          <w:sz w:val="28"/>
          <w:szCs w:val="28"/>
        </w:rPr>
        <w:t>(основание:</w:t>
      </w:r>
      <w:proofErr w:type="gramEnd"/>
      <w:r w:rsidRPr="00855ECC">
        <w:rPr>
          <w:rFonts w:ascii="Times New Roman" w:hAnsi="Times New Roman" w:cs="Times New Roman"/>
          <w:i/>
          <w:iCs/>
          <w:sz w:val="28"/>
          <w:szCs w:val="28"/>
        </w:rPr>
        <w:t xml:space="preserve">  </w:t>
      </w:r>
      <w:proofErr w:type="gramStart"/>
      <w:r w:rsidRPr="00855ECC">
        <w:rPr>
          <w:rFonts w:ascii="Times New Roman" w:hAnsi="Times New Roman" w:cs="Times New Roman"/>
          <w:i/>
          <w:iCs/>
          <w:sz w:val="28"/>
          <w:szCs w:val="28"/>
        </w:rPr>
        <w:t>Закон РБ «О государственной символике РБ»)</w:t>
      </w:r>
      <w:r w:rsidRPr="00855ECC">
        <w:rPr>
          <w:rFonts w:ascii="Times New Roman" w:hAnsi="Times New Roman" w:cs="Times New Roman"/>
          <w:sz w:val="28"/>
          <w:szCs w:val="28"/>
        </w:rPr>
        <w:t xml:space="preserve">, официальные символы сельского поселения </w:t>
      </w:r>
      <w:r w:rsidRPr="00855ECC">
        <w:rPr>
          <w:rFonts w:ascii="Times New Roman" w:hAnsi="Times New Roman" w:cs="Times New Roman"/>
          <w:i/>
          <w:sz w:val="28"/>
          <w:szCs w:val="28"/>
        </w:rPr>
        <w:t>(при их наличии)</w:t>
      </w:r>
      <w:r w:rsidRPr="00855ECC">
        <w:rPr>
          <w:rFonts w:ascii="Times New Roman" w:hAnsi="Times New Roman" w:cs="Times New Roman"/>
          <w:i/>
          <w:iCs/>
          <w:sz w:val="28"/>
          <w:szCs w:val="28"/>
        </w:rPr>
        <w:t>.</w:t>
      </w:r>
      <w:proofErr w:type="gramEnd"/>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lastRenderedPageBreak/>
        <w:t xml:space="preserve">При открытии и закрытии заседаний Совета исполняется Государственный гимн Республики Башкортостан </w:t>
      </w:r>
      <w:r w:rsidRPr="00855ECC">
        <w:rPr>
          <w:rFonts w:ascii="Times New Roman" w:hAnsi="Times New Roman" w:cs="Times New Roman"/>
          <w:i/>
          <w:iCs/>
          <w:sz w:val="28"/>
          <w:szCs w:val="28"/>
        </w:rPr>
        <w:t>(основание: статья 18 Закона РБ «О государственной символике РБ»).</w:t>
      </w:r>
    </w:p>
    <w:p w:rsidR="0064610E" w:rsidRPr="00855ECC" w:rsidRDefault="0064610E" w:rsidP="00855ECC">
      <w:pPr>
        <w:ind w:firstLine="426"/>
        <w:jc w:val="both"/>
        <w:rPr>
          <w:rFonts w:ascii="Times New Roman" w:hAnsi="Times New Roman" w:cs="Times New Roman"/>
          <w:b/>
          <w:sz w:val="28"/>
          <w:szCs w:val="28"/>
          <w:u w:val="single"/>
        </w:rPr>
      </w:pPr>
      <w:r w:rsidRPr="00855ECC">
        <w:rPr>
          <w:rFonts w:ascii="Times New Roman" w:hAnsi="Times New Roman" w:cs="Times New Roman"/>
          <w:b/>
          <w:caps/>
          <w:sz w:val="28"/>
          <w:szCs w:val="28"/>
        </w:rPr>
        <w:t>с</w:t>
      </w:r>
      <w:r w:rsidRPr="00855ECC">
        <w:rPr>
          <w:rFonts w:ascii="Times New Roman" w:hAnsi="Times New Roman" w:cs="Times New Roman"/>
          <w:b/>
          <w:sz w:val="28"/>
          <w:szCs w:val="28"/>
        </w:rPr>
        <w:t>татья 25</w:t>
      </w:r>
    </w:p>
    <w:p w:rsidR="0064610E" w:rsidRPr="00855ECC" w:rsidRDefault="0064610E" w:rsidP="00855ECC">
      <w:pPr>
        <w:pStyle w:val="a3"/>
        <w:spacing w:line="240" w:lineRule="auto"/>
        <w:ind w:firstLine="426"/>
        <w:rPr>
          <w:b/>
          <w:szCs w:val="28"/>
          <w:u w:val="single"/>
        </w:rPr>
      </w:pPr>
      <w:r w:rsidRPr="00855ECC">
        <w:rPr>
          <w:bCs/>
          <w:szCs w:val="28"/>
        </w:rPr>
        <w:t xml:space="preserve">Первое заседание Совета созывается в срок не позднее двух недель со дня избрания. </w:t>
      </w:r>
      <w:r w:rsidRPr="00855ECC">
        <w:rPr>
          <w:szCs w:val="28"/>
        </w:rPr>
        <w:t xml:space="preserve">На первом заседании заслушивается и принимается к сведению информация соответствующей избирательной комиссии  муниципального района Куюргазинский район о результатах выборов депутатов Совета.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26</w:t>
      </w:r>
      <w:r w:rsidRPr="00855ECC">
        <w:rPr>
          <w:rFonts w:ascii="Times New Roman" w:hAnsi="Times New Roman" w:cs="Times New Roman"/>
          <w:sz w:val="28"/>
          <w:szCs w:val="28"/>
        </w:rPr>
        <w:t xml:space="preserve"> </w:t>
      </w:r>
    </w:p>
    <w:p w:rsidR="0064610E" w:rsidRPr="00855ECC" w:rsidRDefault="0064610E" w:rsidP="00855ECC">
      <w:pPr>
        <w:ind w:firstLine="426"/>
        <w:jc w:val="both"/>
        <w:rPr>
          <w:rFonts w:ascii="Times New Roman" w:hAnsi="Times New Roman" w:cs="Times New Roman"/>
          <w:i/>
          <w:iCs/>
          <w:sz w:val="28"/>
          <w:szCs w:val="28"/>
        </w:rPr>
      </w:pPr>
      <w:r w:rsidRPr="00855ECC">
        <w:rPr>
          <w:rFonts w:ascii="Times New Roman" w:hAnsi="Times New Roman" w:cs="Times New Roman"/>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четырех  ее членов.</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Инициативная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64610E" w:rsidRPr="00855ECC" w:rsidRDefault="0064610E" w:rsidP="00855ECC">
      <w:pPr>
        <w:pStyle w:val="33"/>
        <w:ind w:firstLine="426"/>
        <w:rPr>
          <w:szCs w:val="28"/>
        </w:rPr>
      </w:pPr>
      <w:r w:rsidRPr="00855ECC">
        <w:rPr>
          <w:szCs w:val="28"/>
        </w:rPr>
        <w:t>Статья 27</w:t>
      </w:r>
    </w:p>
    <w:p w:rsidR="0064610E" w:rsidRPr="00855ECC" w:rsidRDefault="0064610E" w:rsidP="00855ECC">
      <w:pPr>
        <w:pStyle w:val="33"/>
        <w:ind w:firstLine="426"/>
        <w:rPr>
          <w:b w:val="0"/>
          <w:bCs/>
          <w:szCs w:val="28"/>
        </w:rPr>
      </w:pPr>
      <w:r w:rsidRPr="00855ECC">
        <w:rPr>
          <w:b w:val="0"/>
          <w:szCs w:val="28"/>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64610E" w:rsidRPr="00855ECC" w:rsidRDefault="0064610E" w:rsidP="00855ECC">
      <w:pPr>
        <w:pStyle w:val="a5"/>
        <w:spacing w:line="240" w:lineRule="auto"/>
        <w:ind w:firstLine="426"/>
        <w:rPr>
          <w:szCs w:val="28"/>
        </w:rPr>
      </w:pPr>
      <w:r w:rsidRPr="00855ECC">
        <w:rPr>
          <w:szCs w:val="28"/>
        </w:rPr>
        <w:t xml:space="preserve"> Председательствующий на заседании передает ведение заседания заместителю председателя Совета (а на первом заседании Совета – председателю инициативной группы) при рассмотрении Советом вопросов об избрании должностных лиц в случае, если  его кандидатура  предложена на рассматриваемую должность, а также при рассмотрении вопроса о досрочном прекращении его полномочий.</w:t>
      </w:r>
    </w:p>
    <w:p w:rsidR="0064610E" w:rsidRPr="00855ECC" w:rsidRDefault="0064610E" w:rsidP="00855ECC">
      <w:pPr>
        <w:pStyle w:val="a5"/>
        <w:spacing w:line="240" w:lineRule="auto"/>
        <w:ind w:firstLine="426"/>
        <w:rPr>
          <w:szCs w:val="28"/>
        </w:rPr>
      </w:pPr>
      <w:r w:rsidRPr="00855ECC">
        <w:rPr>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4610E" w:rsidRPr="00855ECC" w:rsidRDefault="0064610E" w:rsidP="00855ECC">
      <w:pPr>
        <w:pStyle w:val="33"/>
        <w:ind w:firstLine="426"/>
        <w:rPr>
          <w:szCs w:val="28"/>
        </w:rPr>
      </w:pPr>
      <w:r w:rsidRPr="00855ECC">
        <w:rPr>
          <w:szCs w:val="28"/>
        </w:rPr>
        <w:t>Статья 28</w:t>
      </w:r>
    </w:p>
    <w:p w:rsidR="0064610E" w:rsidRPr="00855ECC" w:rsidRDefault="0064610E" w:rsidP="00855ECC">
      <w:pPr>
        <w:pStyle w:val="a5"/>
        <w:spacing w:line="240" w:lineRule="auto"/>
        <w:ind w:firstLine="426"/>
        <w:rPr>
          <w:bCs/>
          <w:szCs w:val="28"/>
        </w:rPr>
      </w:pPr>
      <w:r w:rsidRPr="00855ECC">
        <w:rPr>
          <w:szCs w:val="28"/>
        </w:rPr>
        <w:t>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w:t>
      </w:r>
    </w:p>
    <w:p w:rsidR="0064610E" w:rsidRPr="00855ECC" w:rsidRDefault="0064610E" w:rsidP="00855ECC">
      <w:pPr>
        <w:pStyle w:val="33"/>
        <w:ind w:firstLine="426"/>
        <w:rPr>
          <w:szCs w:val="28"/>
        </w:rPr>
      </w:pPr>
      <w:r w:rsidRPr="00855ECC">
        <w:rPr>
          <w:szCs w:val="28"/>
        </w:rPr>
        <w:t>Статья 29</w:t>
      </w:r>
    </w:p>
    <w:p w:rsidR="0064610E" w:rsidRPr="00855ECC" w:rsidRDefault="0064610E" w:rsidP="00855ECC">
      <w:pPr>
        <w:pStyle w:val="a5"/>
        <w:spacing w:line="240" w:lineRule="auto"/>
        <w:ind w:firstLine="426"/>
        <w:rPr>
          <w:szCs w:val="28"/>
        </w:rPr>
      </w:pPr>
      <w:r w:rsidRPr="00855ECC">
        <w:rPr>
          <w:szCs w:val="28"/>
        </w:rPr>
        <w:lastRenderedPageBreak/>
        <w:t xml:space="preserve">На время заседания Совета из числа депутатов избираются рабочие органы заседания: секретариат заседания </w:t>
      </w:r>
      <w:r w:rsidRPr="00855ECC">
        <w:rPr>
          <w:i/>
          <w:iCs/>
          <w:szCs w:val="28"/>
        </w:rPr>
        <w:t>(примечание: вместо секретариата заседания может быть избран только секретарь заседания)</w:t>
      </w:r>
      <w:r w:rsidRPr="00855ECC">
        <w:rPr>
          <w:szCs w:val="28"/>
        </w:rPr>
        <w:t xml:space="preserve"> и счетная комиссия заседания. При необходимости может быть избрана редакционная комиссия заседания.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4610E" w:rsidRPr="00855ECC" w:rsidRDefault="0064610E" w:rsidP="00855ECC">
      <w:pPr>
        <w:pStyle w:val="a5"/>
        <w:spacing w:line="240" w:lineRule="auto"/>
        <w:ind w:firstLine="426"/>
        <w:rPr>
          <w:szCs w:val="28"/>
        </w:rPr>
      </w:pPr>
      <w:r w:rsidRPr="00855ECC">
        <w:rPr>
          <w:szCs w:val="28"/>
        </w:rPr>
        <w:t>Решения Совета об избрании секретариата (</w:t>
      </w:r>
      <w:r w:rsidRPr="00855ECC">
        <w:rPr>
          <w:i/>
          <w:iCs/>
          <w:szCs w:val="28"/>
        </w:rPr>
        <w:t>секретаря)</w:t>
      </w:r>
      <w:r w:rsidRPr="00855ECC">
        <w:rPr>
          <w:szCs w:val="28"/>
        </w:rPr>
        <w:t xml:space="preserve"> заседания, счетной и редакционной комиссий заседания принимаются большинством голосов от   числа </w:t>
      </w:r>
    </w:p>
    <w:p w:rsidR="0064610E" w:rsidRPr="00855ECC" w:rsidRDefault="0064610E" w:rsidP="00855ECC">
      <w:pPr>
        <w:pStyle w:val="a5"/>
        <w:spacing w:line="240" w:lineRule="auto"/>
        <w:ind w:firstLine="426"/>
        <w:rPr>
          <w:szCs w:val="28"/>
        </w:rPr>
      </w:pPr>
      <w:r w:rsidRPr="00855ECC">
        <w:rPr>
          <w:szCs w:val="28"/>
        </w:rPr>
        <w:t>избранных депутатов Совета.</w:t>
      </w:r>
    </w:p>
    <w:p w:rsidR="0064610E" w:rsidRPr="00855ECC" w:rsidRDefault="0064610E" w:rsidP="00855ECC">
      <w:pPr>
        <w:pStyle w:val="a5"/>
        <w:spacing w:line="240" w:lineRule="auto"/>
        <w:ind w:firstLine="426"/>
        <w:rPr>
          <w:szCs w:val="28"/>
        </w:rPr>
      </w:pPr>
      <w:proofErr w:type="gramStart"/>
      <w:r w:rsidRPr="00855ECC">
        <w:rPr>
          <w:szCs w:val="28"/>
        </w:rPr>
        <w:t>Секретариат (</w:t>
      </w:r>
      <w:r w:rsidRPr="00855ECC">
        <w:rPr>
          <w:i/>
          <w:iCs/>
          <w:szCs w:val="28"/>
        </w:rPr>
        <w:t>секретарь)</w:t>
      </w:r>
      <w:r w:rsidRPr="00855ECC">
        <w:rPr>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w:t>
      </w:r>
      <w:proofErr w:type="gramEnd"/>
      <w:r w:rsidRPr="00855ECC">
        <w:rPr>
          <w:szCs w:val="28"/>
        </w:rPr>
        <w:t xml:space="preserve"> Председатель секретариата заседания </w:t>
      </w:r>
      <w:r w:rsidRPr="00855ECC">
        <w:rPr>
          <w:i/>
          <w:iCs/>
          <w:szCs w:val="28"/>
        </w:rPr>
        <w:t>(секретарь заседания)</w:t>
      </w:r>
      <w:r w:rsidRPr="00855ECC">
        <w:rPr>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Счетная комиссия осуществляет подсчет результатов голосования.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Редакционная комиссия обобщает предложения и замечания депутатов, готовит проекты решений Совета, принимаемых на заседании.</w:t>
      </w:r>
    </w:p>
    <w:p w:rsidR="0064610E" w:rsidRPr="00855ECC" w:rsidRDefault="0064610E" w:rsidP="00855ECC">
      <w:pPr>
        <w:pStyle w:val="33"/>
        <w:ind w:firstLine="426"/>
        <w:rPr>
          <w:szCs w:val="28"/>
        </w:rPr>
      </w:pPr>
      <w:r w:rsidRPr="00855ECC">
        <w:rPr>
          <w:szCs w:val="28"/>
        </w:rPr>
        <w:t>Статья 30</w:t>
      </w:r>
    </w:p>
    <w:p w:rsidR="0064610E" w:rsidRPr="00855ECC" w:rsidRDefault="0064610E" w:rsidP="00855ECC">
      <w:pPr>
        <w:pStyle w:val="a5"/>
        <w:spacing w:line="240" w:lineRule="auto"/>
        <w:ind w:firstLine="426"/>
        <w:rPr>
          <w:bCs/>
          <w:szCs w:val="28"/>
        </w:rPr>
      </w:pPr>
      <w:r w:rsidRPr="00855ECC">
        <w:rPr>
          <w:bCs/>
          <w:szCs w:val="28"/>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64610E" w:rsidRPr="00855ECC" w:rsidRDefault="0064610E" w:rsidP="00855ECC">
      <w:pPr>
        <w:pStyle w:val="a5"/>
        <w:spacing w:line="240" w:lineRule="auto"/>
        <w:ind w:firstLine="426"/>
        <w:rPr>
          <w:bCs/>
          <w:szCs w:val="28"/>
        </w:rPr>
      </w:pPr>
      <w:r w:rsidRPr="00855ECC">
        <w:rPr>
          <w:b/>
          <w:szCs w:val="28"/>
        </w:rPr>
        <w:t>Статья 31</w:t>
      </w:r>
    </w:p>
    <w:p w:rsidR="0064610E" w:rsidRPr="00855ECC" w:rsidRDefault="0064610E" w:rsidP="00855ECC">
      <w:pPr>
        <w:pStyle w:val="a3"/>
        <w:spacing w:line="240" w:lineRule="auto"/>
        <w:ind w:firstLine="426"/>
        <w:rPr>
          <w:szCs w:val="28"/>
        </w:rPr>
      </w:pPr>
      <w:r w:rsidRPr="00855ECC">
        <w:rPr>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55ECC">
        <w:rPr>
          <w:i/>
          <w:iCs/>
          <w:szCs w:val="28"/>
        </w:rPr>
        <w:t xml:space="preserve"> </w:t>
      </w:r>
      <w:r w:rsidRPr="00855ECC">
        <w:rPr>
          <w:szCs w:val="28"/>
        </w:rPr>
        <w:t>муниципального района и иных муниципальных образований, руководители и представители муниципальных учреждений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64610E" w:rsidRPr="00855ECC" w:rsidRDefault="0064610E" w:rsidP="00855ECC">
      <w:pPr>
        <w:pStyle w:val="a3"/>
        <w:spacing w:line="240" w:lineRule="auto"/>
        <w:ind w:firstLine="426"/>
        <w:rPr>
          <w:szCs w:val="28"/>
        </w:rPr>
      </w:pPr>
      <w:r w:rsidRPr="00855ECC">
        <w:rPr>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4610E" w:rsidRPr="00855ECC" w:rsidRDefault="0064610E" w:rsidP="00855ECC">
      <w:pPr>
        <w:pStyle w:val="a3"/>
        <w:spacing w:line="240" w:lineRule="auto"/>
        <w:ind w:firstLine="426"/>
        <w:rPr>
          <w:szCs w:val="28"/>
        </w:rPr>
      </w:pPr>
      <w:r w:rsidRPr="00855ECC">
        <w:rPr>
          <w:szCs w:val="28"/>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64610E" w:rsidRPr="00855ECC" w:rsidRDefault="0064610E" w:rsidP="00855ECC">
      <w:pPr>
        <w:pStyle w:val="a3"/>
        <w:spacing w:line="240" w:lineRule="auto"/>
        <w:ind w:firstLine="426"/>
        <w:rPr>
          <w:i/>
          <w:szCs w:val="28"/>
        </w:rPr>
      </w:pPr>
      <w:r w:rsidRPr="00855ECC">
        <w:rPr>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55ECC">
        <w:rPr>
          <w:szCs w:val="28"/>
        </w:rPr>
        <w:t>позднее</w:t>
      </w:r>
      <w:proofErr w:type="gramEnd"/>
      <w:r w:rsidRPr="00855ECC">
        <w:rPr>
          <w:szCs w:val="28"/>
        </w:rPr>
        <w:t xml:space="preserve"> чем за три дня до начала заседания </w:t>
      </w:r>
      <w:r w:rsidRPr="00855ECC">
        <w:rPr>
          <w:i/>
          <w:szCs w:val="28"/>
        </w:rPr>
        <w:t>(примечание: может быть установлен иной срок).</w:t>
      </w:r>
    </w:p>
    <w:p w:rsidR="0064610E" w:rsidRPr="00855ECC" w:rsidRDefault="0064610E" w:rsidP="00855ECC">
      <w:pPr>
        <w:pStyle w:val="a3"/>
        <w:spacing w:line="240" w:lineRule="auto"/>
        <w:ind w:firstLine="426"/>
        <w:rPr>
          <w:szCs w:val="28"/>
        </w:rPr>
      </w:pPr>
      <w:r w:rsidRPr="00855ECC">
        <w:rPr>
          <w:szCs w:val="28"/>
        </w:rPr>
        <w:t xml:space="preserve"> Приглашенные на заседание Совета лица официально извещаются о дате и времени проведения заседания в письменном или устном виде.</w:t>
      </w:r>
    </w:p>
    <w:p w:rsidR="0064610E" w:rsidRPr="00855ECC" w:rsidRDefault="0064610E" w:rsidP="00855ECC">
      <w:pPr>
        <w:pStyle w:val="a3"/>
        <w:spacing w:line="240" w:lineRule="auto"/>
        <w:ind w:firstLine="426"/>
        <w:rPr>
          <w:szCs w:val="28"/>
        </w:rPr>
      </w:pPr>
      <w:r w:rsidRPr="00855ECC">
        <w:rPr>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4610E" w:rsidRPr="00855ECC" w:rsidRDefault="0064610E" w:rsidP="00855ECC">
      <w:pPr>
        <w:pStyle w:val="a3"/>
        <w:spacing w:line="240" w:lineRule="auto"/>
        <w:ind w:firstLine="426"/>
        <w:rPr>
          <w:szCs w:val="28"/>
        </w:rPr>
      </w:pPr>
      <w:r w:rsidRPr="00855ECC">
        <w:rPr>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4610E" w:rsidRPr="00855ECC" w:rsidRDefault="0064610E" w:rsidP="00855ECC">
      <w:pPr>
        <w:pStyle w:val="a3"/>
        <w:spacing w:line="240" w:lineRule="auto"/>
        <w:ind w:firstLine="426"/>
        <w:rPr>
          <w:b/>
          <w:szCs w:val="28"/>
        </w:rPr>
      </w:pPr>
      <w:r w:rsidRPr="00855ECC">
        <w:rPr>
          <w:b/>
          <w:szCs w:val="28"/>
        </w:rPr>
        <w:t>Статья 32</w:t>
      </w:r>
    </w:p>
    <w:p w:rsidR="0064610E" w:rsidRPr="00855ECC" w:rsidRDefault="0064610E" w:rsidP="00855ECC">
      <w:pPr>
        <w:pStyle w:val="a3"/>
        <w:spacing w:line="240" w:lineRule="auto"/>
        <w:ind w:firstLine="426"/>
        <w:rPr>
          <w:szCs w:val="28"/>
        </w:rPr>
      </w:pPr>
      <w:r w:rsidRPr="00855ECC">
        <w:rPr>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55ECC">
        <w:rPr>
          <w:i/>
          <w:szCs w:val="28"/>
        </w:rPr>
        <w:t xml:space="preserve">(примечание: </w:t>
      </w:r>
      <w:proofErr w:type="gramStart"/>
      <w:r w:rsidRPr="00855ECC">
        <w:rPr>
          <w:i/>
          <w:szCs w:val="28"/>
        </w:rPr>
        <w:t>возможно</w:t>
      </w:r>
      <w:proofErr w:type="gramEnd"/>
      <w:r w:rsidRPr="00855ECC">
        <w:rPr>
          <w:i/>
          <w:szCs w:val="28"/>
        </w:rPr>
        <w:t xml:space="preserve"> установить иной срок) </w:t>
      </w:r>
      <w:r w:rsidRPr="00855ECC">
        <w:rPr>
          <w:szCs w:val="28"/>
        </w:rPr>
        <w:t xml:space="preserve">доводятся до сведения депутатов, докладчиков и иных заинтересованных лиц. </w:t>
      </w:r>
    </w:p>
    <w:p w:rsidR="0064610E" w:rsidRPr="00855ECC" w:rsidRDefault="0064610E" w:rsidP="00855ECC">
      <w:pPr>
        <w:pStyle w:val="a3"/>
        <w:spacing w:line="240" w:lineRule="auto"/>
        <w:ind w:firstLine="426"/>
        <w:rPr>
          <w:szCs w:val="28"/>
        </w:rPr>
      </w:pPr>
      <w:r w:rsidRPr="00855ECC">
        <w:rPr>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55ECC">
        <w:rPr>
          <w:i/>
          <w:iCs/>
          <w:szCs w:val="28"/>
        </w:rPr>
        <w:t>(примечание: может быть установлен иной срок).</w:t>
      </w:r>
    </w:p>
    <w:p w:rsidR="0064610E" w:rsidRPr="00855ECC" w:rsidRDefault="0064610E" w:rsidP="00855ECC">
      <w:pPr>
        <w:pStyle w:val="a3"/>
        <w:spacing w:line="240" w:lineRule="auto"/>
        <w:ind w:firstLine="426"/>
        <w:rPr>
          <w:szCs w:val="28"/>
        </w:rPr>
      </w:pPr>
      <w:r w:rsidRPr="00855ECC">
        <w:rPr>
          <w:szCs w:val="28"/>
        </w:rPr>
        <w:t>Распространение материалов во время заседания Совета осуществляется при наличии на них визы председательствующего на заседании.</w:t>
      </w:r>
    </w:p>
    <w:p w:rsidR="0064610E" w:rsidRPr="00855ECC" w:rsidRDefault="0064610E" w:rsidP="00855ECC">
      <w:pPr>
        <w:pStyle w:val="a3"/>
        <w:spacing w:line="240" w:lineRule="auto"/>
        <w:ind w:firstLine="426"/>
        <w:rPr>
          <w:szCs w:val="28"/>
        </w:rPr>
      </w:pPr>
      <w:r w:rsidRPr="00855ECC">
        <w:rPr>
          <w:b/>
          <w:szCs w:val="28"/>
        </w:rPr>
        <w:t>Статья 33</w:t>
      </w:r>
    </w:p>
    <w:p w:rsidR="0064610E" w:rsidRPr="00855ECC" w:rsidRDefault="0064610E" w:rsidP="00855ECC">
      <w:pPr>
        <w:pStyle w:val="a3"/>
        <w:spacing w:line="240" w:lineRule="auto"/>
        <w:ind w:firstLine="426"/>
        <w:rPr>
          <w:szCs w:val="28"/>
        </w:rPr>
      </w:pPr>
      <w:r w:rsidRPr="00855ECC">
        <w:rPr>
          <w:szCs w:val="28"/>
        </w:rPr>
        <w:t>Депутат Совета обязан присутствовать на заседании Совета.</w:t>
      </w:r>
    </w:p>
    <w:p w:rsidR="0064610E" w:rsidRPr="00855ECC" w:rsidRDefault="0064610E" w:rsidP="00855ECC">
      <w:pPr>
        <w:pStyle w:val="a3"/>
        <w:spacing w:line="240" w:lineRule="auto"/>
        <w:ind w:firstLine="426"/>
        <w:rPr>
          <w:szCs w:val="28"/>
        </w:rPr>
      </w:pPr>
      <w:r w:rsidRPr="00855ECC">
        <w:rPr>
          <w:szCs w:val="28"/>
        </w:rPr>
        <w:t xml:space="preserve">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4610E" w:rsidRPr="00855ECC" w:rsidRDefault="0064610E" w:rsidP="00855ECC">
      <w:pPr>
        <w:pStyle w:val="a3"/>
        <w:spacing w:line="240" w:lineRule="auto"/>
        <w:ind w:firstLine="426"/>
        <w:rPr>
          <w:szCs w:val="28"/>
        </w:rPr>
      </w:pPr>
      <w:r w:rsidRPr="00855ECC">
        <w:rPr>
          <w:szCs w:val="28"/>
        </w:rPr>
        <w:t xml:space="preserve">При систематической неявке депутата на заседание Совета без уважительных причин (более одного раза подряд) Совет вправе принять решение об </w:t>
      </w:r>
      <w:proofErr w:type="gramStart"/>
      <w:r w:rsidRPr="00855ECC">
        <w:rPr>
          <w:szCs w:val="28"/>
        </w:rPr>
        <w:t>информировании</w:t>
      </w:r>
      <w:proofErr w:type="gramEnd"/>
      <w:r w:rsidRPr="00855ECC">
        <w:rPr>
          <w:szCs w:val="28"/>
        </w:rPr>
        <w:t xml:space="preserve"> об этом избирателей соответствующего избирательного округа.</w:t>
      </w:r>
    </w:p>
    <w:p w:rsidR="0064610E" w:rsidRPr="00855ECC" w:rsidRDefault="0064610E" w:rsidP="00855ECC">
      <w:pPr>
        <w:pStyle w:val="a3"/>
        <w:spacing w:line="240" w:lineRule="auto"/>
        <w:ind w:firstLine="426"/>
        <w:rPr>
          <w:szCs w:val="28"/>
        </w:rPr>
      </w:pPr>
      <w:r w:rsidRPr="00855ECC">
        <w:rPr>
          <w:szCs w:val="28"/>
        </w:rPr>
        <w:t>Уважительными причинами отсутствия на заседании Совета, в частности, являются:</w:t>
      </w:r>
    </w:p>
    <w:p w:rsidR="0064610E" w:rsidRPr="00855ECC" w:rsidRDefault="0064610E" w:rsidP="00855ECC">
      <w:pPr>
        <w:pStyle w:val="a3"/>
        <w:spacing w:line="240" w:lineRule="auto"/>
        <w:ind w:firstLine="426"/>
        <w:rPr>
          <w:szCs w:val="28"/>
        </w:rPr>
      </w:pPr>
      <w:r w:rsidRPr="00855ECC">
        <w:rPr>
          <w:szCs w:val="28"/>
        </w:rPr>
        <w:t>болезнь;</w:t>
      </w:r>
    </w:p>
    <w:p w:rsidR="0064610E" w:rsidRPr="00855ECC" w:rsidRDefault="0064610E" w:rsidP="00855ECC">
      <w:pPr>
        <w:pStyle w:val="a3"/>
        <w:spacing w:line="240" w:lineRule="auto"/>
        <w:ind w:firstLine="426"/>
        <w:rPr>
          <w:szCs w:val="28"/>
        </w:rPr>
      </w:pPr>
      <w:r w:rsidRPr="00855ECC">
        <w:rPr>
          <w:szCs w:val="28"/>
        </w:rPr>
        <w:t>командировка;</w:t>
      </w:r>
    </w:p>
    <w:p w:rsidR="0064610E" w:rsidRPr="00855ECC" w:rsidRDefault="0064610E" w:rsidP="00855ECC">
      <w:pPr>
        <w:pStyle w:val="a3"/>
        <w:spacing w:line="240" w:lineRule="auto"/>
        <w:ind w:firstLine="426"/>
        <w:rPr>
          <w:szCs w:val="28"/>
        </w:rPr>
      </w:pPr>
      <w:r w:rsidRPr="00855ECC">
        <w:rPr>
          <w:szCs w:val="28"/>
        </w:rPr>
        <w:t>учебная сессия;</w:t>
      </w:r>
    </w:p>
    <w:p w:rsidR="0064610E" w:rsidRPr="00855ECC" w:rsidRDefault="0064610E" w:rsidP="00855ECC">
      <w:pPr>
        <w:pStyle w:val="a3"/>
        <w:spacing w:line="240" w:lineRule="auto"/>
        <w:ind w:firstLine="426"/>
        <w:rPr>
          <w:szCs w:val="28"/>
        </w:rPr>
      </w:pPr>
      <w:r w:rsidRPr="00855ECC">
        <w:rPr>
          <w:szCs w:val="28"/>
        </w:rPr>
        <w:t>военные сборы.</w:t>
      </w:r>
    </w:p>
    <w:p w:rsidR="0064610E" w:rsidRPr="00855ECC" w:rsidRDefault="0064610E" w:rsidP="00855ECC">
      <w:pPr>
        <w:pStyle w:val="a5"/>
        <w:spacing w:line="240" w:lineRule="auto"/>
        <w:ind w:firstLine="426"/>
        <w:rPr>
          <w:b/>
          <w:szCs w:val="28"/>
        </w:rPr>
      </w:pPr>
      <w:r w:rsidRPr="00855ECC">
        <w:rPr>
          <w:b/>
          <w:szCs w:val="28"/>
        </w:rPr>
        <w:lastRenderedPageBreak/>
        <w:t>Статья 34</w:t>
      </w:r>
    </w:p>
    <w:p w:rsidR="0064610E" w:rsidRPr="00855ECC" w:rsidRDefault="0064610E" w:rsidP="00855ECC">
      <w:pPr>
        <w:pStyle w:val="33"/>
        <w:ind w:firstLine="426"/>
        <w:rPr>
          <w:b w:val="0"/>
          <w:bCs/>
          <w:szCs w:val="28"/>
        </w:rPr>
      </w:pPr>
      <w:proofErr w:type="gramStart"/>
      <w:r w:rsidRPr="00855ECC">
        <w:rPr>
          <w:b w:val="0"/>
          <w:bCs/>
          <w:szCs w:val="28"/>
        </w:rPr>
        <w:t>Открывающий</w:t>
      </w:r>
      <w:proofErr w:type="gramEnd"/>
      <w:r w:rsidRPr="00855ECC">
        <w:rPr>
          <w:b w:val="0"/>
          <w:bCs/>
          <w:szCs w:val="28"/>
        </w:rPr>
        <w:t xml:space="preserve"> заседание Совета сообщает о количестве присутствующих и отсутствующих депутатов.</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Заседание Совета правомочно, если на нем присутствует не менее двух третей от установленной численности депутатов Совета </w:t>
      </w:r>
      <w:r w:rsidRPr="00855ECC">
        <w:rPr>
          <w:rFonts w:ascii="Times New Roman" w:hAnsi="Times New Roman" w:cs="Times New Roman"/>
          <w:i/>
          <w:iCs/>
          <w:sz w:val="28"/>
          <w:szCs w:val="28"/>
        </w:rPr>
        <w:t>(возможен другой вариант: если на нем присутствует большинство от установленной численности депутатов Совета)</w:t>
      </w:r>
      <w:r w:rsidRPr="00855ECC">
        <w:rPr>
          <w:rFonts w:ascii="Times New Roman" w:hAnsi="Times New Roman" w:cs="Times New Roman"/>
          <w:sz w:val="28"/>
          <w:szCs w:val="28"/>
        </w:rPr>
        <w:t xml:space="preserve">. Если на заседании присутствует менее двух третей </w:t>
      </w:r>
      <w:r w:rsidRPr="00855ECC">
        <w:rPr>
          <w:rFonts w:ascii="Times New Roman" w:hAnsi="Times New Roman" w:cs="Times New Roman"/>
          <w:i/>
          <w:iCs/>
          <w:sz w:val="28"/>
          <w:szCs w:val="28"/>
        </w:rPr>
        <w:t xml:space="preserve">(менее большинства) </w:t>
      </w:r>
      <w:r w:rsidRPr="00855ECC">
        <w:rPr>
          <w:rFonts w:ascii="Times New Roman" w:hAnsi="Times New Roman" w:cs="Times New Roman"/>
          <w:sz w:val="28"/>
          <w:szCs w:val="28"/>
        </w:rPr>
        <w:t xml:space="preserve">от установленной численности депутатов Совета, то заседание Совета переносится на другое время. </w:t>
      </w:r>
    </w:p>
    <w:p w:rsidR="0064610E" w:rsidRPr="00855ECC" w:rsidRDefault="0064610E" w:rsidP="00855ECC">
      <w:pPr>
        <w:pStyle w:val="a5"/>
        <w:spacing w:line="240" w:lineRule="auto"/>
        <w:ind w:firstLine="426"/>
        <w:rPr>
          <w:szCs w:val="28"/>
        </w:rPr>
      </w:pPr>
      <w:r w:rsidRPr="00855ECC">
        <w:rPr>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4610E" w:rsidRPr="00855ECC" w:rsidRDefault="0064610E" w:rsidP="00855ECC">
      <w:pPr>
        <w:pStyle w:val="a5"/>
        <w:spacing w:line="240" w:lineRule="auto"/>
        <w:ind w:firstLine="426"/>
        <w:rPr>
          <w:szCs w:val="28"/>
        </w:rPr>
      </w:pPr>
      <w:r w:rsidRPr="00855ECC">
        <w:rPr>
          <w:szCs w:val="28"/>
        </w:rPr>
        <w:t>Список зарегистрированных депутатов передается председательствующему до начала заседания лицом, ответственным за проведение регистрации (управляющим делами).</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35</w:t>
      </w:r>
    </w:p>
    <w:p w:rsidR="0064610E" w:rsidRPr="00855ECC" w:rsidRDefault="0064610E" w:rsidP="00855ECC">
      <w:pPr>
        <w:pStyle w:val="a5"/>
        <w:spacing w:line="240" w:lineRule="auto"/>
        <w:ind w:firstLine="426"/>
        <w:rPr>
          <w:b/>
          <w:szCs w:val="28"/>
        </w:rPr>
      </w:pPr>
      <w:r w:rsidRPr="00855ECC">
        <w:rPr>
          <w:szCs w:val="28"/>
        </w:rPr>
        <w:t>После избрания рабочих органов заседания Совет утверждает повестку дня заседания.</w:t>
      </w:r>
    </w:p>
    <w:p w:rsidR="0064610E" w:rsidRPr="00855ECC" w:rsidRDefault="0064610E" w:rsidP="00855ECC">
      <w:pPr>
        <w:pStyle w:val="a3"/>
        <w:spacing w:line="240" w:lineRule="auto"/>
        <w:ind w:firstLine="426"/>
        <w:rPr>
          <w:szCs w:val="28"/>
        </w:rPr>
      </w:pPr>
      <w:r w:rsidRPr="00855ECC">
        <w:rPr>
          <w:szCs w:val="28"/>
        </w:rPr>
        <w:t>Проект повестки дня заседания вносится главой сельского поселения</w:t>
      </w:r>
      <w:r w:rsidRPr="00855ECC">
        <w:rPr>
          <w:b/>
          <w:szCs w:val="28"/>
        </w:rPr>
        <w:t xml:space="preserve"> </w:t>
      </w:r>
      <w:r w:rsidRPr="00855ECC">
        <w:rPr>
          <w:szCs w:val="28"/>
        </w:rPr>
        <w:t>на основе плана деятельности Совета, поступивших предложений депутатов,  комиссий Совета и  других субъектов правотворческой инициативы.</w:t>
      </w:r>
    </w:p>
    <w:p w:rsidR="0064610E" w:rsidRPr="00855ECC" w:rsidRDefault="0064610E" w:rsidP="00855ECC">
      <w:pPr>
        <w:pStyle w:val="a3"/>
        <w:spacing w:line="240" w:lineRule="auto"/>
        <w:ind w:firstLine="426"/>
        <w:rPr>
          <w:szCs w:val="28"/>
        </w:rPr>
      </w:pPr>
      <w:r w:rsidRPr="00855ECC">
        <w:rPr>
          <w:i/>
          <w:szCs w:val="28"/>
        </w:rPr>
        <w:t xml:space="preserve"> </w:t>
      </w:r>
      <w:r w:rsidRPr="00855ECC">
        <w:rPr>
          <w:szCs w:val="28"/>
        </w:rPr>
        <w:t xml:space="preserve">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 </w:t>
      </w:r>
    </w:p>
    <w:p w:rsidR="0064610E" w:rsidRPr="00855ECC" w:rsidRDefault="0064610E" w:rsidP="00855ECC">
      <w:pPr>
        <w:pStyle w:val="a3"/>
        <w:spacing w:line="240" w:lineRule="auto"/>
        <w:ind w:firstLine="426"/>
        <w:rPr>
          <w:szCs w:val="28"/>
        </w:rPr>
      </w:pPr>
      <w:r w:rsidRPr="00855ECC">
        <w:rPr>
          <w:b/>
          <w:szCs w:val="28"/>
        </w:rPr>
        <w:t>Статья 36</w:t>
      </w:r>
    </w:p>
    <w:p w:rsidR="0064610E" w:rsidRPr="00855ECC" w:rsidRDefault="0064610E" w:rsidP="00855ECC">
      <w:pPr>
        <w:pStyle w:val="a5"/>
        <w:spacing w:line="240" w:lineRule="auto"/>
        <w:ind w:firstLine="426"/>
        <w:rPr>
          <w:szCs w:val="28"/>
        </w:rPr>
      </w:pPr>
      <w:r w:rsidRPr="00855ECC">
        <w:rPr>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55ECC">
        <w:rPr>
          <w:i/>
          <w:iCs/>
          <w:szCs w:val="28"/>
        </w:rPr>
        <w:t xml:space="preserve">(секретарем заседания) </w:t>
      </w:r>
      <w:r w:rsidRPr="00855ECC">
        <w:rPr>
          <w:szCs w:val="28"/>
        </w:rPr>
        <w:t>и подписывается председательствующим на заседании.</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протоколе заседания указываются: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1) наименование Совета, дата и место проведения заседания;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4) фамилии, инициалы и номера избирательных округов депутатов и других лиц, выступивших в прениях (для лиц, не являющихся депутатами </w:t>
      </w:r>
      <w:r w:rsidRPr="00855ECC">
        <w:rPr>
          <w:rFonts w:ascii="Times New Roman" w:hAnsi="Times New Roman" w:cs="Times New Roman"/>
          <w:sz w:val="28"/>
          <w:szCs w:val="28"/>
        </w:rPr>
        <w:lastRenderedPageBreak/>
        <w:t>Совета, - место работы и должности), а также депутатов, внесших запрос или задавших (письменно или устно) вопросы докладчикам;</w:t>
      </w:r>
    </w:p>
    <w:p w:rsidR="0064610E" w:rsidRPr="00855ECC" w:rsidRDefault="0064610E" w:rsidP="00855ECC">
      <w:pPr>
        <w:pStyle w:val="a5"/>
        <w:spacing w:line="240" w:lineRule="auto"/>
        <w:ind w:firstLine="426"/>
        <w:rPr>
          <w:szCs w:val="28"/>
        </w:rPr>
      </w:pPr>
      <w:r w:rsidRPr="00855ECC">
        <w:rPr>
          <w:szCs w:val="28"/>
        </w:rPr>
        <w:t>5) перечень всех принятых решений Совета с указанием числа голосов, поданных “за”, “против”, “воздержался”;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4610E" w:rsidRPr="00855ECC" w:rsidRDefault="0064610E" w:rsidP="00855ECC">
      <w:pPr>
        <w:ind w:firstLine="426"/>
        <w:jc w:val="both"/>
        <w:rPr>
          <w:rFonts w:ascii="Times New Roman" w:hAnsi="Times New Roman" w:cs="Times New Roman"/>
          <w:i/>
          <w:sz w:val="28"/>
          <w:szCs w:val="28"/>
        </w:rPr>
      </w:pPr>
      <w:r w:rsidRPr="00855ECC">
        <w:rPr>
          <w:rFonts w:ascii="Times New Roman" w:hAnsi="Times New Roman" w:cs="Times New Roman"/>
          <w:sz w:val="28"/>
          <w:szCs w:val="28"/>
        </w:rPr>
        <w:t xml:space="preserve">Протокол заседания оформляется лицом, обеспечивающим деятельность Совета </w:t>
      </w:r>
      <w:r w:rsidRPr="00855ECC">
        <w:rPr>
          <w:rFonts w:ascii="Times New Roman" w:hAnsi="Times New Roman" w:cs="Times New Roman"/>
          <w:i/>
          <w:sz w:val="28"/>
          <w:szCs w:val="28"/>
        </w:rPr>
        <w:t>(управляющим делами),</w:t>
      </w:r>
      <w:r w:rsidRPr="00855ECC">
        <w:rPr>
          <w:rFonts w:ascii="Times New Roman" w:hAnsi="Times New Roman" w:cs="Times New Roman"/>
          <w:sz w:val="28"/>
          <w:szCs w:val="28"/>
        </w:rPr>
        <w:t xml:space="preserve"> в течение трех дней после окончания заседания  </w:t>
      </w:r>
      <w:r w:rsidRPr="00855ECC">
        <w:rPr>
          <w:rFonts w:ascii="Times New Roman" w:hAnsi="Times New Roman" w:cs="Times New Roman"/>
          <w:i/>
          <w:sz w:val="28"/>
          <w:szCs w:val="28"/>
        </w:rPr>
        <w:t>(примечание: может быть установлен иной срок).</w:t>
      </w:r>
    </w:p>
    <w:p w:rsidR="0064610E" w:rsidRPr="00855ECC" w:rsidRDefault="0064610E" w:rsidP="00855ECC">
      <w:pPr>
        <w:pStyle w:val="a3"/>
        <w:spacing w:line="240" w:lineRule="auto"/>
        <w:ind w:firstLine="426"/>
        <w:rPr>
          <w:szCs w:val="28"/>
        </w:rPr>
      </w:pPr>
      <w:r w:rsidRPr="00855ECC">
        <w:rPr>
          <w:szCs w:val="28"/>
        </w:rPr>
        <w:t xml:space="preserve">Депутат вправе ознакомиться с протоколом заседания Совета. </w:t>
      </w:r>
    </w:p>
    <w:p w:rsidR="0064610E" w:rsidRPr="00855ECC" w:rsidRDefault="0064610E" w:rsidP="00855ECC">
      <w:pPr>
        <w:pStyle w:val="a3"/>
        <w:spacing w:line="240" w:lineRule="auto"/>
        <w:ind w:firstLine="426"/>
        <w:rPr>
          <w:szCs w:val="28"/>
        </w:rPr>
      </w:pPr>
      <w:r w:rsidRPr="00855ECC">
        <w:rPr>
          <w:szCs w:val="28"/>
        </w:rPr>
        <w:t>При необходимости на заседании могут вестись стенограмма заседания, осуществляться аудио-, видеозапись заседания.</w:t>
      </w:r>
    </w:p>
    <w:p w:rsidR="0064610E" w:rsidRPr="00855ECC" w:rsidRDefault="0064610E" w:rsidP="00855ECC">
      <w:pPr>
        <w:pStyle w:val="a3"/>
        <w:spacing w:line="240" w:lineRule="auto"/>
        <w:ind w:firstLine="426"/>
        <w:rPr>
          <w:szCs w:val="28"/>
        </w:rPr>
      </w:pPr>
      <w:r w:rsidRPr="00855ECC">
        <w:rPr>
          <w:b/>
          <w:szCs w:val="28"/>
        </w:rPr>
        <w:t>Статья 37</w:t>
      </w:r>
    </w:p>
    <w:p w:rsidR="0064610E" w:rsidRPr="00855ECC" w:rsidRDefault="0064610E" w:rsidP="00855ECC">
      <w:pPr>
        <w:pStyle w:val="a3"/>
        <w:spacing w:line="240" w:lineRule="auto"/>
        <w:ind w:firstLine="426"/>
        <w:rPr>
          <w:szCs w:val="28"/>
        </w:rPr>
      </w:pPr>
      <w:r w:rsidRPr="00855ECC">
        <w:rPr>
          <w:szCs w:val="28"/>
        </w:rPr>
        <w:t xml:space="preserve">          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4610E" w:rsidRPr="00855ECC" w:rsidRDefault="0064610E" w:rsidP="00855ECC">
      <w:pPr>
        <w:pStyle w:val="a3"/>
        <w:spacing w:line="240" w:lineRule="auto"/>
        <w:ind w:firstLine="426"/>
        <w:rPr>
          <w:szCs w:val="28"/>
        </w:rPr>
      </w:pPr>
      <w:r w:rsidRPr="00855ECC">
        <w:rPr>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4610E" w:rsidRPr="00855ECC" w:rsidRDefault="0064610E" w:rsidP="00855ECC">
      <w:pPr>
        <w:pStyle w:val="a3"/>
        <w:spacing w:line="240" w:lineRule="auto"/>
        <w:ind w:firstLine="426"/>
        <w:rPr>
          <w:szCs w:val="28"/>
        </w:rPr>
      </w:pPr>
      <w:proofErr w:type="gramStart"/>
      <w:r w:rsidRPr="00855ECC">
        <w:rPr>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64610E" w:rsidRPr="00855ECC" w:rsidRDefault="0064610E" w:rsidP="00855ECC">
      <w:pPr>
        <w:pStyle w:val="a3"/>
        <w:spacing w:line="240" w:lineRule="auto"/>
        <w:ind w:firstLine="426"/>
        <w:rPr>
          <w:szCs w:val="28"/>
        </w:rPr>
      </w:pPr>
      <w:r w:rsidRPr="00855ECC">
        <w:rPr>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4610E" w:rsidRPr="00855ECC" w:rsidRDefault="0064610E" w:rsidP="00855ECC">
      <w:pPr>
        <w:pStyle w:val="a3"/>
        <w:spacing w:line="240" w:lineRule="auto"/>
        <w:ind w:firstLine="426"/>
        <w:rPr>
          <w:szCs w:val="28"/>
        </w:rPr>
      </w:pPr>
      <w:r w:rsidRPr="00855ECC">
        <w:rPr>
          <w:szCs w:val="28"/>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4610E" w:rsidRPr="00855ECC" w:rsidRDefault="0064610E" w:rsidP="00855ECC">
      <w:pPr>
        <w:pStyle w:val="a5"/>
        <w:spacing w:line="240" w:lineRule="auto"/>
        <w:ind w:firstLine="426"/>
        <w:rPr>
          <w:b/>
          <w:bCs/>
          <w:szCs w:val="28"/>
        </w:rPr>
      </w:pPr>
      <w:r w:rsidRPr="00855ECC">
        <w:rPr>
          <w:b/>
          <w:bCs/>
          <w:szCs w:val="28"/>
        </w:rPr>
        <w:t>Статья 38</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4610E" w:rsidRPr="00855ECC" w:rsidRDefault="0064610E" w:rsidP="00855ECC">
      <w:pPr>
        <w:pStyle w:val="a3"/>
        <w:spacing w:line="240" w:lineRule="auto"/>
        <w:ind w:firstLine="426"/>
        <w:rPr>
          <w:b/>
          <w:szCs w:val="28"/>
        </w:rPr>
      </w:pPr>
      <w:r w:rsidRPr="00855ECC">
        <w:rPr>
          <w:b/>
          <w:szCs w:val="28"/>
        </w:rPr>
        <w:t>Статья 39</w:t>
      </w:r>
    </w:p>
    <w:p w:rsidR="0064610E" w:rsidRPr="00855ECC" w:rsidRDefault="0064610E" w:rsidP="00855ECC">
      <w:pPr>
        <w:pStyle w:val="a3"/>
        <w:spacing w:line="240" w:lineRule="auto"/>
        <w:ind w:firstLine="426"/>
        <w:rPr>
          <w:szCs w:val="28"/>
        </w:rPr>
      </w:pPr>
      <w:r w:rsidRPr="00855ECC">
        <w:rPr>
          <w:szCs w:val="28"/>
        </w:rPr>
        <w:t xml:space="preserve">Депутат Совета выступает на заседании только после предоставления ему слова председательствующим на заседании. </w:t>
      </w:r>
    </w:p>
    <w:p w:rsidR="0064610E" w:rsidRPr="00855ECC" w:rsidRDefault="0064610E" w:rsidP="00855ECC">
      <w:pPr>
        <w:pStyle w:val="a3"/>
        <w:spacing w:line="240" w:lineRule="auto"/>
        <w:ind w:firstLine="426"/>
        <w:rPr>
          <w:szCs w:val="28"/>
        </w:rPr>
      </w:pPr>
      <w:r w:rsidRPr="00855ECC">
        <w:rPr>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64610E" w:rsidRPr="00855ECC" w:rsidRDefault="0064610E" w:rsidP="00855ECC">
      <w:pPr>
        <w:pStyle w:val="a3"/>
        <w:spacing w:line="240" w:lineRule="auto"/>
        <w:ind w:firstLine="426"/>
        <w:rPr>
          <w:szCs w:val="28"/>
        </w:rPr>
      </w:pPr>
      <w:r w:rsidRPr="00855ECC">
        <w:rPr>
          <w:szCs w:val="28"/>
        </w:rPr>
        <w:t>Каждый депутат Совета может выступить по одному и тому же вопросу не более двух раз.</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призыв к порядку;</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призыв к порядку с занесением в протокол;</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lastRenderedPageBreak/>
        <w:t>порицание.</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Депутат призывается  к порядку в случаях:</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выступления без разрешения;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допущения в своей речи оскорбительных выражений;</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перемещения по залу в момент голосования (подсчета голосов).</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Призвать к порядку вправе как председательствующий, так и депутат.</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Депутат может быть освобожден от порицания простым большинством голосов  депутатов Совета, если он принес извинения.</w:t>
      </w:r>
    </w:p>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Статья 40</w:t>
      </w:r>
    </w:p>
    <w:p w:rsidR="0064610E" w:rsidRPr="00855ECC" w:rsidRDefault="0064610E" w:rsidP="00855ECC">
      <w:pPr>
        <w:pStyle w:val="a5"/>
        <w:spacing w:line="240" w:lineRule="auto"/>
        <w:ind w:firstLine="426"/>
        <w:rPr>
          <w:szCs w:val="28"/>
        </w:rPr>
      </w:pPr>
      <w:r w:rsidRPr="00855ECC">
        <w:rPr>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4610E" w:rsidRPr="00855ECC" w:rsidRDefault="0064610E" w:rsidP="00855ECC">
      <w:pPr>
        <w:ind w:firstLine="426"/>
        <w:jc w:val="both"/>
        <w:rPr>
          <w:rFonts w:ascii="Times New Roman" w:hAnsi="Times New Roman" w:cs="Times New Roman"/>
          <w:sz w:val="28"/>
          <w:szCs w:val="28"/>
        </w:rPr>
      </w:pPr>
      <w:proofErr w:type="gramStart"/>
      <w:r w:rsidRPr="00855ECC">
        <w:rPr>
          <w:rFonts w:ascii="Times New Roman" w:hAnsi="Times New Roman" w:cs="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Докладчик и содокладчик имеют право на заключительное слово.</w:t>
      </w:r>
    </w:p>
    <w:p w:rsidR="0064610E" w:rsidRPr="00855ECC" w:rsidRDefault="0064610E" w:rsidP="00855ECC">
      <w:pPr>
        <w:pStyle w:val="33"/>
        <w:ind w:firstLine="426"/>
        <w:rPr>
          <w:szCs w:val="28"/>
        </w:rPr>
      </w:pPr>
      <w:r w:rsidRPr="00855ECC">
        <w:rPr>
          <w:szCs w:val="28"/>
        </w:rPr>
        <w:t>Статья 41</w:t>
      </w:r>
    </w:p>
    <w:p w:rsidR="0064610E" w:rsidRPr="00855ECC" w:rsidRDefault="0064610E" w:rsidP="00855ECC">
      <w:pPr>
        <w:pStyle w:val="a5"/>
        <w:spacing w:line="240" w:lineRule="auto"/>
        <w:ind w:firstLine="426"/>
        <w:rPr>
          <w:szCs w:val="28"/>
        </w:rPr>
      </w:pPr>
      <w:r w:rsidRPr="00855ECC">
        <w:rPr>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4610E" w:rsidRPr="00855ECC" w:rsidRDefault="0064610E" w:rsidP="00855ECC">
      <w:pPr>
        <w:pStyle w:val="33"/>
        <w:ind w:firstLine="426"/>
        <w:rPr>
          <w:szCs w:val="28"/>
        </w:rPr>
      </w:pPr>
      <w:r w:rsidRPr="00855ECC">
        <w:rPr>
          <w:szCs w:val="28"/>
        </w:rPr>
        <w:t>Статья 42</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Председательствующий в ходе заседания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открывает, ведет и закрывает заседание;</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руководит заседанием, строго соблюдая положения настоящего Регламента;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предоставляет слово для докладов, содокладов, выступлений, организует прения;</w:t>
      </w:r>
    </w:p>
    <w:p w:rsidR="0064610E" w:rsidRPr="00855ECC" w:rsidRDefault="0064610E" w:rsidP="00855ECC">
      <w:pPr>
        <w:jc w:val="both"/>
        <w:rPr>
          <w:rFonts w:ascii="Times New Roman" w:hAnsi="Times New Roman" w:cs="Times New Roman"/>
          <w:sz w:val="28"/>
          <w:szCs w:val="28"/>
        </w:rPr>
      </w:pPr>
      <w:r w:rsidRPr="00855ECC">
        <w:rPr>
          <w:rFonts w:ascii="Times New Roman" w:hAnsi="Times New Roman" w:cs="Times New Roman"/>
          <w:sz w:val="28"/>
          <w:szCs w:val="28"/>
        </w:rPr>
        <w:lastRenderedPageBreak/>
        <w:t>ставит на голосование проекты решений, предложения депутатов в</w:t>
      </w:r>
      <w:r w:rsidR="00855ECC">
        <w:rPr>
          <w:rFonts w:ascii="Times New Roman" w:hAnsi="Times New Roman" w:cs="Times New Roman"/>
          <w:sz w:val="28"/>
          <w:szCs w:val="28"/>
        </w:rPr>
        <w:t xml:space="preserve"> </w:t>
      </w:r>
      <w:r w:rsidRPr="00855ECC">
        <w:rPr>
          <w:rFonts w:ascii="Times New Roman" w:hAnsi="Times New Roman" w:cs="Times New Roman"/>
          <w:sz w:val="28"/>
          <w:szCs w:val="28"/>
        </w:rPr>
        <w:t>порядке их поступления;</w:t>
      </w:r>
    </w:p>
    <w:p w:rsidR="0064610E" w:rsidRPr="00855ECC" w:rsidRDefault="0064610E" w:rsidP="00855ECC">
      <w:pPr>
        <w:jc w:val="both"/>
        <w:rPr>
          <w:rFonts w:ascii="Times New Roman" w:hAnsi="Times New Roman" w:cs="Times New Roman"/>
          <w:sz w:val="28"/>
          <w:szCs w:val="28"/>
        </w:rPr>
      </w:pPr>
      <w:r w:rsidRPr="00855ECC">
        <w:rPr>
          <w:rFonts w:ascii="Times New Roman" w:hAnsi="Times New Roman" w:cs="Times New Roman"/>
          <w:sz w:val="28"/>
          <w:szCs w:val="28"/>
        </w:rPr>
        <w:t>организует голосование, подсчет голосов и оглашает результаты голосования;</w:t>
      </w:r>
    </w:p>
    <w:p w:rsidR="0064610E" w:rsidRPr="00855ECC" w:rsidRDefault="0064610E" w:rsidP="00855ECC">
      <w:pPr>
        <w:jc w:val="both"/>
        <w:rPr>
          <w:rFonts w:ascii="Times New Roman" w:hAnsi="Times New Roman" w:cs="Times New Roman"/>
          <w:sz w:val="28"/>
          <w:szCs w:val="28"/>
        </w:rPr>
      </w:pPr>
      <w:r w:rsidRPr="00855ECC">
        <w:rPr>
          <w:rFonts w:ascii="Times New Roman" w:hAnsi="Times New Roman" w:cs="Times New Roman"/>
          <w:sz w:val="28"/>
          <w:szCs w:val="28"/>
        </w:rPr>
        <w:t>обеспечивает порядок в зале заседаний;</w:t>
      </w:r>
    </w:p>
    <w:p w:rsidR="0064610E" w:rsidRPr="00855ECC" w:rsidRDefault="0064610E" w:rsidP="00855ECC">
      <w:pPr>
        <w:jc w:val="both"/>
        <w:rPr>
          <w:rFonts w:ascii="Times New Roman" w:hAnsi="Times New Roman" w:cs="Times New Roman"/>
          <w:sz w:val="28"/>
          <w:szCs w:val="28"/>
        </w:rPr>
      </w:pPr>
      <w:r w:rsidRPr="00855ECC">
        <w:rPr>
          <w:rFonts w:ascii="Times New Roman" w:hAnsi="Times New Roman" w:cs="Times New Roman"/>
          <w:sz w:val="28"/>
          <w:szCs w:val="28"/>
        </w:rPr>
        <w:t>подписывает протоколы заседаний.</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55ECC">
        <w:rPr>
          <w:rFonts w:ascii="Times New Roman" w:hAnsi="Times New Roman" w:cs="Times New Roman"/>
          <w:sz w:val="28"/>
          <w:szCs w:val="28"/>
        </w:rPr>
        <w:t>сопредседательствующему</w:t>
      </w:r>
      <w:proofErr w:type="spellEnd"/>
      <w:r w:rsidRPr="00855ECC">
        <w:rPr>
          <w:rFonts w:ascii="Times New Roman" w:hAnsi="Times New Roman" w:cs="Times New Roman"/>
          <w:sz w:val="28"/>
          <w:szCs w:val="28"/>
        </w:rPr>
        <w:t>.</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Участвуя в открытом голосовании, председательствующий голосует последним.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43</w:t>
      </w:r>
    </w:p>
    <w:p w:rsidR="0064610E" w:rsidRPr="00855ECC" w:rsidRDefault="0064610E" w:rsidP="00855ECC">
      <w:pPr>
        <w:pStyle w:val="a5"/>
        <w:spacing w:line="240" w:lineRule="auto"/>
        <w:ind w:firstLine="426"/>
        <w:rPr>
          <w:szCs w:val="28"/>
        </w:rPr>
      </w:pPr>
      <w:r w:rsidRPr="00855ECC">
        <w:rPr>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4610E" w:rsidRPr="00855ECC" w:rsidRDefault="0064610E" w:rsidP="00855ECC">
      <w:pPr>
        <w:pStyle w:val="1"/>
        <w:spacing w:line="240" w:lineRule="auto"/>
        <w:ind w:firstLine="426"/>
        <w:rPr>
          <w:szCs w:val="28"/>
        </w:rPr>
      </w:pPr>
      <w:r w:rsidRPr="00855ECC">
        <w:rPr>
          <w:szCs w:val="28"/>
        </w:rPr>
        <w:t>Глава 6</w:t>
      </w:r>
    </w:p>
    <w:p w:rsidR="0064610E" w:rsidRPr="00855ECC" w:rsidRDefault="0064610E" w:rsidP="00855ECC">
      <w:pPr>
        <w:pStyle w:val="1"/>
        <w:spacing w:line="240" w:lineRule="auto"/>
        <w:ind w:firstLine="426"/>
        <w:rPr>
          <w:szCs w:val="28"/>
        </w:rPr>
      </w:pPr>
      <w:r w:rsidRPr="00855ECC">
        <w:rPr>
          <w:szCs w:val="28"/>
        </w:rPr>
        <w:t>Порядок голосования и принятия решений Совета</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33"/>
        <w:ind w:firstLine="426"/>
        <w:rPr>
          <w:szCs w:val="28"/>
        </w:rPr>
      </w:pPr>
      <w:r w:rsidRPr="00855ECC">
        <w:rPr>
          <w:szCs w:val="28"/>
        </w:rPr>
        <w:t>Статья 44</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По решению Совета открытое голосование может быть поименным.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По решению Совета может быть проведено тайное голосование. </w:t>
      </w:r>
    </w:p>
    <w:p w:rsidR="0064610E" w:rsidRPr="00855ECC" w:rsidRDefault="0064610E" w:rsidP="00855ECC">
      <w:pPr>
        <w:pStyle w:val="a3"/>
        <w:spacing w:line="240" w:lineRule="auto"/>
        <w:ind w:firstLine="426"/>
        <w:rPr>
          <w:iCs/>
          <w:szCs w:val="28"/>
        </w:rPr>
      </w:pPr>
      <w:r w:rsidRPr="00855ECC">
        <w:rPr>
          <w:iCs/>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w:t>
      </w:r>
      <w:r w:rsidRPr="00855ECC">
        <w:rPr>
          <w:iCs/>
          <w:szCs w:val="28"/>
        </w:rPr>
        <w:lastRenderedPageBreak/>
        <w:t xml:space="preserve">большинством голосов от установленной численности депутатов Совета, если иное не установлено указанным Федеральным законом. </w:t>
      </w:r>
    </w:p>
    <w:p w:rsidR="0064610E" w:rsidRPr="00855ECC" w:rsidRDefault="0064610E" w:rsidP="00855ECC">
      <w:pPr>
        <w:pStyle w:val="a3"/>
        <w:spacing w:line="240" w:lineRule="auto"/>
        <w:ind w:firstLine="426"/>
        <w:rPr>
          <w:iCs/>
          <w:szCs w:val="28"/>
        </w:rPr>
      </w:pPr>
      <w:r w:rsidRPr="00855ECC">
        <w:rPr>
          <w:iCs/>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4610E" w:rsidRPr="00855ECC" w:rsidRDefault="0064610E" w:rsidP="00855ECC">
      <w:pPr>
        <w:pStyle w:val="a3"/>
        <w:spacing w:line="240" w:lineRule="auto"/>
        <w:ind w:firstLine="426"/>
        <w:rPr>
          <w:iCs/>
          <w:szCs w:val="28"/>
        </w:rPr>
      </w:pPr>
      <w:r w:rsidRPr="00855ECC">
        <w:rPr>
          <w:iCs/>
          <w:szCs w:val="28"/>
        </w:rPr>
        <w:t>По процедурным вопросам решение принимается простым большинством голосов депутатов Совета.</w:t>
      </w:r>
    </w:p>
    <w:p w:rsidR="0064610E" w:rsidRPr="00855ECC" w:rsidRDefault="0064610E" w:rsidP="00855ECC">
      <w:pPr>
        <w:pStyle w:val="a3"/>
        <w:spacing w:line="240" w:lineRule="auto"/>
        <w:ind w:firstLine="426"/>
        <w:rPr>
          <w:iCs/>
          <w:szCs w:val="28"/>
        </w:rPr>
      </w:pPr>
      <w:r w:rsidRPr="00855ECC">
        <w:rPr>
          <w:iCs/>
          <w:szCs w:val="28"/>
        </w:rPr>
        <w:t xml:space="preserve">К </w:t>
      </w:r>
      <w:proofErr w:type="gramStart"/>
      <w:r w:rsidRPr="00855ECC">
        <w:rPr>
          <w:iCs/>
          <w:szCs w:val="28"/>
        </w:rPr>
        <w:t>процедурным</w:t>
      </w:r>
      <w:proofErr w:type="gramEnd"/>
      <w:r w:rsidRPr="00855ECC">
        <w:rPr>
          <w:iCs/>
          <w:szCs w:val="28"/>
        </w:rPr>
        <w:t xml:space="preserve"> относятся вопросы:</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перерыве или переносе заседания;</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предоставлении дополнительного времени для выступления;</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продолжительности времени для ответов на вопросы;</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 xml:space="preserve">о предоставлении слова </w:t>
      </w:r>
      <w:proofErr w:type="gramStart"/>
      <w:r w:rsidRPr="00855ECC">
        <w:rPr>
          <w:iCs/>
          <w:szCs w:val="28"/>
        </w:rPr>
        <w:t>приглашенным</w:t>
      </w:r>
      <w:proofErr w:type="gramEnd"/>
      <w:r w:rsidRPr="00855ECC">
        <w:rPr>
          <w:iCs/>
          <w:szCs w:val="28"/>
        </w:rPr>
        <w:t>;</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переносе или прекращении прений;</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переносе вопроса на рассмотрение постоянной комиссии Совета;</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голосовании без обсуждения;</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проведении закрытого заседания;</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приглашении на заседание руководителей, специалистов и других лиц;</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об изменении способа проведения голосования;</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проведении дополнительной регистрации;</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об изменении очередности выступлений;</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пересчете голосов;</w:t>
      </w:r>
    </w:p>
    <w:p w:rsidR="0064610E" w:rsidRPr="00855ECC" w:rsidRDefault="0064610E" w:rsidP="00855ECC">
      <w:pPr>
        <w:pStyle w:val="a3"/>
        <w:numPr>
          <w:ilvl w:val="0"/>
          <w:numId w:val="3"/>
        </w:numPr>
        <w:tabs>
          <w:tab w:val="clear" w:pos="1069"/>
          <w:tab w:val="num" w:pos="0"/>
        </w:tabs>
        <w:spacing w:line="240" w:lineRule="auto"/>
        <w:ind w:left="0" w:firstLine="0"/>
        <w:rPr>
          <w:iCs/>
          <w:szCs w:val="28"/>
        </w:rPr>
      </w:pPr>
      <w:r w:rsidRPr="00855ECC">
        <w:rPr>
          <w:iCs/>
          <w:szCs w:val="28"/>
        </w:rPr>
        <w:t>о возвращении к ранее принятому или отклоненному предложению по проекту решения Совета.</w:t>
      </w:r>
    </w:p>
    <w:p w:rsidR="0064610E" w:rsidRPr="00855ECC" w:rsidRDefault="0064610E" w:rsidP="00855ECC">
      <w:pPr>
        <w:pStyle w:val="a3"/>
        <w:spacing w:line="240" w:lineRule="auto"/>
        <w:ind w:firstLine="426"/>
        <w:rPr>
          <w:b/>
          <w:szCs w:val="28"/>
        </w:rPr>
      </w:pPr>
      <w:r w:rsidRPr="00855ECC">
        <w:rPr>
          <w:b/>
          <w:szCs w:val="28"/>
        </w:rPr>
        <w:t>Статья 45</w:t>
      </w:r>
    </w:p>
    <w:p w:rsidR="0064610E" w:rsidRPr="00855ECC" w:rsidRDefault="0064610E" w:rsidP="00855ECC">
      <w:pPr>
        <w:pStyle w:val="a3"/>
        <w:spacing w:line="240" w:lineRule="auto"/>
        <w:ind w:firstLine="426"/>
        <w:rPr>
          <w:szCs w:val="28"/>
        </w:rPr>
      </w:pPr>
      <w:r w:rsidRPr="00855ECC">
        <w:rPr>
          <w:szCs w:val="28"/>
        </w:rPr>
        <w:t xml:space="preserve">При голосовании по каждому вопросу депутат Совета имеет один голос и </w:t>
      </w:r>
    </w:p>
    <w:p w:rsidR="0064610E" w:rsidRPr="00855ECC" w:rsidRDefault="0064610E" w:rsidP="00855ECC">
      <w:pPr>
        <w:pStyle w:val="a3"/>
        <w:spacing w:line="240" w:lineRule="auto"/>
        <w:ind w:firstLine="426"/>
        <w:rPr>
          <w:szCs w:val="28"/>
        </w:rPr>
      </w:pPr>
      <w:r w:rsidRPr="00855ECC">
        <w:rPr>
          <w:szCs w:val="28"/>
        </w:rPr>
        <w:t>подает его за принятие решения или против него либо воздерживается от принятия решения.</w:t>
      </w:r>
    </w:p>
    <w:p w:rsidR="0064610E" w:rsidRPr="00855ECC" w:rsidRDefault="0064610E" w:rsidP="00855ECC">
      <w:pPr>
        <w:pStyle w:val="a3"/>
        <w:spacing w:line="240" w:lineRule="auto"/>
        <w:ind w:firstLine="426"/>
        <w:rPr>
          <w:szCs w:val="28"/>
        </w:rPr>
      </w:pPr>
      <w:r w:rsidRPr="00855ECC">
        <w:rPr>
          <w:szCs w:val="28"/>
        </w:rPr>
        <w:t>Каждый депутат лично осуществляет свое право на голосование.</w:t>
      </w:r>
    </w:p>
    <w:p w:rsidR="0064610E" w:rsidRPr="00855ECC" w:rsidRDefault="0064610E" w:rsidP="00855ECC">
      <w:pPr>
        <w:pStyle w:val="a3"/>
        <w:spacing w:line="240" w:lineRule="auto"/>
        <w:ind w:firstLine="426"/>
        <w:rPr>
          <w:b/>
          <w:szCs w:val="28"/>
        </w:rPr>
      </w:pPr>
    </w:p>
    <w:p w:rsidR="0064610E" w:rsidRPr="00855ECC" w:rsidRDefault="0064610E" w:rsidP="00855ECC">
      <w:pPr>
        <w:pStyle w:val="a3"/>
        <w:spacing w:line="240" w:lineRule="auto"/>
        <w:ind w:firstLine="426"/>
        <w:rPr>
          <w:b/>
          <w:szCs w:val="28"/>
        </w:rPr>
      </w:pPr>
      <w:r w:rsidRPr="00855ECC">
        <w:rPr>
          <w:b/>
          <w:szCs w:val="28"/>
        </w:rPr>
        <w:t>Статья 46</w:t>
      </w:r>
    </w:p>
    <w:p w:rsidR="0064610E" w:rsidRPr="00855ECC" w:rsidRDefault="0064610E" w:rsidP="00855ECC">
      <w:pPr>
        <w:pStyle w:val="a3"/>
        <w:spacing w:line="240" w:lineRule="auto"/>
        <w:ind w:firstLine="426"/>
        <w:rPr>
          <w:szCs w:val="28"/>
        </w:rPr>
      </w:pPr>
      <w:r w:rsidRPr="00855ECC">
        <w:rPr>
          <w:szCs w:val="28"/>
        </w:rPr>
        <w:t>При проведении открытого голосования подсчет голосов поручается счетной комиссии.</w:t>
      </w:r>
    </w:p>
    <w:p w:rsidR="0064610E" w:rsidRPr="00855ECC" w:rsidRDefault="0064610E" w:rsidP="00855ECC">
      <w:pPr>
        <w:pStyle w:val="a3"/>
        <w:spacing w:line="240" w:lineRule="auto"/>
        <w:ind w:firstLine="426"/>
        <w:rPr>
          <w:szCs w:val="28"/>
        </w:rPr>
      </w:pPr>
      <w:r w:rsidRPr="00855ECC">
        <w:rPr>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64610E" w:rsidRPr="00855ECC" w:rsidRDefault="0064610E" w:rsidP="00855ECC">
      <w:pPr>
        <w:pStyle w:val="a3"/>
        <w:spacing w:line="240" w:lineRule="auto"/>
        <w:ind w:firstLine="426"/>
        <w:rPr>
          <w:szCs w:val="28"/>
        </w:rPr>
      </w:pPr>
      <w:r w:rsidRPr="00855ECC">
        <w:rPr>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4610E" w:rsidRPr="00855ECC" w:rsidRDefault="0064610E" w:rsidP="00855ECC">
      <w:pPr>
        <w:pStyle w:val="a3"/>
        <w:spacing w:line="240" w:lineRule="auto"/>
        <w:ind w:firstLine="426"/>
        <w:rPr>
          <w:szCs w:val="28"/>
        </w:rPr>
      </w:pPr>
      <w:r w:rsidRPr="00855ECC">
        <w:rPr>
          <w:szCs w:val="28"/>
        </w:rPr>
        <w:t>По окончании подсчета голосов председательствующий объявляет, принято решение или не принято (отклонено).</w:t>
      </w:r>
    </w:p>
    <w:p w:rsidR="0064610E" w:rsidRPr="00855ECC" w:rsidRDefault="0064610E" w:rsidP="00855ECC">
      <w:pPr>
        <w:pStyle w:val="a3"/>
        <w:spacing w:line="240" w:lineRule="auto"/>
        <w:ind w:firstLine="426"/>
        <w:rPr>
          <w:szCs w:val="28"/>
        </w:rPr>
      </w:pPr>
      <w:r w:rsidRPr="00855ECC">
        <w:rPr>
          <w:szCs w:val="28"/>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4610E" w:rsidRPr="00855ECC" w:rsidRDefault="0064610E" w:rsidP="00855ECC">
      <w:pPr>
        <w:pStyle w:val="a3"/>
        <w:spacing w:line="240" w:lineRule="auto"/>
        <w:ind w:firstLine="426"/>
        <w:rPr>
          <w:szCs w:val="28"/>
        </w:rPr>
      </w:pPr>
      <w:r w:rsidRPr="00855ECC">
        <w:rPr>
          <w:b/>
          <w:szCs w:val="28"/>
        </w:rPr>
        <w:t>Статья 47</w:t>
      </w:r>
    </w:p>
    <w:p w:rsidR="0064610E" w:rsidRPr="00855ECC" w:rsidRDefault="0064610E" w:rsidP="00855ECC">
      <w:pPr>
        <w:pStyle w:val="a3"/>
        <w:spacing w:line="240" w:lineRule="auto"/>
        <w:ind w:firstLine="426"/>
        <w:rPr>
          <w:szCs w:val="28"/>
        </w:rPr>
      </w:pPr>
      <w:r w:rsidRPr="00855ECC">
        <w:rPr>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4610E" w:rsidRPr="00855ECC" w:rsidRDefault="0064610E" w:rsidP="00855ECC">
      <w:pPr>
        <w:pStyle w:val="a3"/>
        <w:spacing w:line="240" w:lineRule="auto"/>
        <w:ind w:firstLine="426"/>
        <w:rPr>
          <w:szCs w:val="28"/>
        </w:rPr>
      </w:pPr>
      <w:r w:rsidRPr="00855ECC">
        <w:rPr>
          <w:szCs w:val="28"/>
        </w:rPr>
        <w:t xml:space="preserve">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4610E" w:rsidRPr="00855ECC" w:rsidRDefault="0064610E" w:rsidP="00855ECC">
      <w:pPr>
        <w:pStyle w:val="a3"/>
        <w:spacing w:line="240" w:lineRule="auto"/>
        <w:ind w:firstLine="426"/>
        <w:rPr>
          <w:szCs w:val="28"/>
        </w:rPr>
      </w:pPr>
      <w:r w:rsidRPr="00855ECC">
        <w:rPr>
          <w:szCs w:val="28"/>
        </w:rPr>
        <w:t xml:space="preserve">Выдача   бюллетеней   для   тайного   голосования   проводится    </w:t>
      </w:r>
      <w:proofErr w:type="gramStart"/>
      <w:r w:rsidRPr="00855ECC">
        <w:rPr>
          <w:szCs w:val="28"/>
        </w:rPr>
        <w:t>перед</w:t>
      </w:r>
      <w:proofErr w:type="gramEnd"/>
      <w:r w:rsidRPr="00855ECC">
        <w:rPr>
          <w:szCs w:val="28"/>
        </w:rPr>
        <w:t xml:space="preserve"> </w:t>
      </w:r>
    </w:p>
    <w:p w:rsidR="0064610E" w:rsidRPr="00855ECC" w:rsidRDefault="0064610E" w:rsidP="00855ECC">
      <w:pPr>
        <w:pStyle w:val="a3"/>
        <w:spacing w:line="240" w:lineRule="auto"/>
        <w:ind w:firstLine="426"/>
        <w:rPr>
          <w:szCs w:val="28"/>
        </w:rPr>
      </w:pPr>
      <w:r w:rsidRPr="00855ECC">
        <w:rPr>
          <w:szCs w:val="28"/>
        </w:rPr>
        <w:t xml:space="preserve">началом голосования. Тайное голосование проводится в течение 30 минут с момента начала голосования. Место, время начала </w:t>
      </w:r>
      <w:proofErr w:type="gramStart"/>
      <w:r w:rsidRPr="00855ECC">
        <w:rPr>
          <w:szCs w:val="28"/>
        </w:rPr>
        <w:t>голосования</w:t>
      </w:r>
      <w:proofErr w:type="gramEnd"/>
      <w:r w:rsidRPr="00855ECC">
        <w:rPr>
          <w:szCs w:val="28"/>
        </w:rPr>
        <w:t xml:space="preserve"> и  порядок его проведения устанавливаются и объявляются председателем счетной комиссии.</w:t>
      </w:r>
    </w:p>
    <w:p w:rsidR="0064610E" w:rsidRPr="00855ECC" w:rsidRDefault="0064610E" w:rsidP="00855ECC">
      <w:pPr>
        <w:pStyle w:val="a3"/>
        <w:spacing w:line="240" w:lineRule="auto"/>
        <w:ind w:firstLine="426"/>
        <w:rPr>
          <w:szCs w:val="28"/>
        </w:rPr>
      </w:pPr>
      <w:r w:rsidRPr="00855ECC">
        <w:rPr>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855ECC">
        <w:rPr>
          <w:szCs w:val="28"/>
        </w:rPr>
        <w:t>по</w:t>
      </w:r>
      <w:proofErr w:type="gramEnd"/>
      <w:r w:rsidRPr="00855ECC">
        <w:rPr>
          <w:szCs w:val="28"/>
        </w:rPr>
        <w:t xml:space="preserve"> </w:t>
      </w:r>
      <w:proofErr w:type="gramStart"/>
      <w:r w:rsidRPr="00855ECC">
        <w:rPr>
          <w:szCs w:val="28"/>
        </w:rPr>
        <w:t>предъявлении</w:t>
      </w:r>
      <w:proofErr w:type="gramEnd"/>
      <w:r w:rsidRPr="00855ECC">
        <w:rPr>
          <w:szCs w:val="28"/>
        </w:rPr>
        <w:t xml:space="preserve"> ими удостоверения депутата Совета под их личную подпись.  </w:t>
      </w:r>
    </w:p>
    <w:p w:rsidR="0064610E" w:rsidRPr="00855ECC" w:rsidRDefault="0064610E" w:rsidP="00855ECC">
      <w:pPr>
        <w:pStyle w:val="a3"/>
        <w:spacing w:line="240" w:lineRule="auto"/>
        <w:ind w:firstLine="426"/>
        <w:rPr>
          <w:szCs w:val="28"/>
        </w:rPr>
      </w:pPr>
      <w:r w:rsidRPr="00855ECC">
        <w:rPr>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Депутат, который отсутствовал во время тайного голосования или не принял в нем  участия, не вправе подать свой голос позже.</w:t>
      </w:r>
    </w:p>
    <w:p w:rsidR="0064610E" w:rsidRPr="00855ECC" w:rsidRDefault="0064610E" w:rsidP="00855ECC">
      <w:pPr>
        <w:pStyle w:val="a3"/>
        <w:spacing w:line="240" w:lineRule="auto"/>
        <w:ind w:firstLine="426"/>
        <w:rPr>
          <w:szCs w:val="28"/>
        </w:rPr>
      </w:pPr>
      <w:r w:rsidRPr="00855ECC">
        <w:rPr>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4610E" w:rsidRPr="00855ECC" w:rsidRDefault="0064610E" w:rsidP="00855ECC">
      <w:pPr>
        <w:pStyle w:val="a3"/>
        <w:spacing w:line="240" w:lineRule="auto"/>
        <w:ind w:firstLine="426"/>
        <w:rPr>
          <w:szCs w:val="28"/>
        </w:rPr>
      </w:pPr>
      <w:r w:rsidRPr="00855ECC">
        <w:rPr>
          <w:szCs w:val="28"/>
        </w:rPr>
        <w:t xml:space="preserve">О результатах тайного голосования счетная комиссия составляет протокол, который подписывается всеми членами счетной комиссии. Доклад </w:t>
      </w:r>
      <w:r w:rsidRPr="00855ECC">
        <w:rPr>
          <w:szCs w:val="28"/>
        </w:rPr>
        <w:lastRenderedPageBreak/>
        <w:t>счетной комиссии о результатах тайного голосования Совет принимает к сведению.</w:t>
      </w:r>
    </w:p>
    <w:p w:rsidR="0064610E" w:rsidRPr="00855ECC" w:rsidRDefault="0064610E" w:rsidP="00855ECC">
      <w:pPr>
        <w:pStyle w:val="a3"/>
        <w:spacing w:line="240" w:lineRule="auto"/>
        <w:ind w:firstLine="426"/>
        <w:rPr>
          <w:szCs w:val="28"/>
        </w:rPr>
      </w:pPr>
      <w:r w:rsidRPr="00855ECC">
        <w:rPr>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4610E" w:rsidRPr="00855ECC" w:rsidRDefault="0064610E" w:rsidP="00855ECC">
      <w:pPr>
        <w:pStyle w:val="a3"/>
        <w:spacing w:line="240" w:lineRule="auto"/>
        <w:ind w:firstLine="426"/>
        <w:rPr>
          <w:b/>
          <w:szCs w:val="28"/>
        </w:rPr>
      </w:pPr>
    </w:p>
    <w:p w:rsidR="0064610E" w:rsidRPr="00855ECC" w:rsidRDefault="0064610E" w:rsidP="00855ECC">
      <w:pPr>
        <w:pStyle w:val="a3"/>
        <w:spacing w:line="240" w:lineRule="auto"/>
        <w:ind w:firstLine="426"/>
        <w:rPr>
          <w:szCs w:val="28"/>
        </w:rPr>
      </w:pPr>
      <w:r w:rsidRPr="00855ECC">
        <w:rPr>
          <w:b/>
          <w:szCs w:val="28"/>
        </w:rPr>
        <w:t>Статья 48</w:t>
      </w:r>
    </w:p>
    <w:p w:rsidR="0064610E" w:rsidRPr="00855ECC" w:rsidRDefault="0064610E" w:rsidP="00855ECC">
      <w:pPr>
        <w:pStyle w:val="a3"/>
        <w:spacing w:line="240" w:lineRule="auto"/>
        <w:ind w:firstLine="426"/>
        <w:rPr>
          <w:szCs w:val="28"/>
        </w:rPr>
      </w:pPr>
      <w:r w:rsidRPr="00855ECC">
        <w:rPr>
          <w:szCs w:val="28"/>
        </w:rPr>
        <w:t xml:space="preserve">По решению Совета может проводиться поименное голосование с использованием именных бюллетеней.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4610E" w:rsidRPr="00855ECC" w:rsidRDefault="0064610E" w:rsidP="00855ECC">
      <w:pPr>
        <w:pStyle w:val="a3"/>
        <w:spacing w:line="240" w:lineRule="auto"/>
        <w:ind w:firstLine="426"/>
        <w:rPr>
          <w:szCs w:val="28"/>
        </w:rPr>
      </w:pPr>
      <w:r w:rsidRPr="00855ECC">
        <w:rPr>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4610E" w:rsidRPr="00855ECC" w:rsidRDefault="0064610E" w:rsidP="00AC2381">
      <w:pPr>
        <w:pStyle w:val="a3"/>
        <w:spacing w:line="240" w:lineRule="auto"/>
        <w:rPr>
          <w:szCs w:val="28"/>
        </w:rPr>
      </w:pPr>
    </w:p>
    <w:p w:rsidR="0064610E" w:rsidRPr="00855ECC" w:rsidRDefault="0064610E" w:rsidP="00855ECC">
      <w:pPr>
        <w:pStyle w:val="2"/>
        <w:ind w:firstLine="426"/>
        <w:rPr>
          <w:szCs w:val="28"/>
        </w:rPr>
      </w:pPr>
      <w:r w:rsidRPr="00855ECC">
        <w:rPr>
          <w:szCs w:val="28"/>
        </w:rPr>
        <w:t>Глава 7</w:t>
      </w:r>
    </w:p>
    <w:p w:rsidR="0064610E" w:rsidRPr="00855ECC" w:rsidRDefault="0064610E" w:rsidP="00855ECC">
      <w:pPr>
        <w:pStyle w:val="2"/>
        <w:ind w:firstLine="426"/>
        <w:rPr>
          <w:b w:val="0"/>
          <w:szCs w:val="28"/>
        </w:rPr>
      </w:pPr>
      <w:r w:rsidRPr="00855ECC">
        <w:rPr>
          <w:szCs w:val="28"/>
        </w:rPr>
        <w:t xml:space="preserve">Порядок проведения заседаний </w:t>
      </w:r>
      <w:r w:rsidRPr="00855ECC">
        <w:rPr>
          <w:bCs/>
          <w:szCs w:val="28"/>
        </w:rPr>
        <w:t>постоянных комиссий Совета</w:t>
      </w:r>
    </w:p>
    <w:p w:rsidR="0064610E" w:rsidRPr="00855ECC" w:rsidRDefault="0064610E" w:rsidP="00855ECC">
      <w:pPr>
        <w:ind w:firstLine="426"/>
        <w:jc w:val="center"/>
        <w:rPr>
          <w:rFonts w:ascii="Times New Roman" w:hAnsi="Times New Roman" w:cs="Times New Roman"/>
          <w:b/>
          <w:sz w:val="28"/>
          <w:szCs w:val="28"/>
        </w:rPr>
      </w:pPr>
    </w:p>
    <w:p w:rsidR="0064610E" w:rsidRPr="00855ECC" w:rsidRDefault="0064610E" w:rsidP="00855ECC">
      <w:pPr>
        <w:pStyle w:val="33"/>
        <w:ind w:firstLine="426"/>
        <w:rPr>
          <w:szCs w:val="28"/>
        </w:rPr>
      </w:pPr>
      <w:r w:rsidRPr="00855ECC">
        <w:rPr>
          <w:szCs w:val="28"/>
        </w:rPr>
        <w:t>Статья 49</w:t>
      </w:r>
    </w:p>
    <w:p w:rsidR="0064610E" w:rsidRPr="00855ECC" w:rsidRDefault="0064610E" w:rsidP="00855ECC">
      <w:pPr>
        <w:pStyle w:val="33"/>
        <w:ind w:firstLine="426"/>
        <w:rPr>
          <w:b w:val="0"/>
          <w:szCs w:val="28"/>
        </w:rPr>
      </w:pPr>
      <w:r w:rsidRPr="00855ECC">
        <w:rPr>
          <w:b w:val="0"/>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4610E" w:rsidRPr="00855ECC" w:rsidRDefault="0064610E" w:rsidP="00855ECC">
      <w:pPr>
        <w:pStyle w:val="33"/>
        <w:ind w:firstLine="426"/>
        <w:rPr>
          <w:bCs/>
          <w:szCs w:val="28"/>
        </w:rPr>
      </w:pPr>
      <w:r w:rsidRPr="00855ECC">
        <w:rPr>
          <w:bCs/>
          <w:szCs w:val="28"/>
        </w:rPr>
        <w:t>Статья 50</w:t>
      </w:r>
    </w:p>
    <w:p w:rsidR="0064610E" w:rsidRPr="00855ECC" w:rsidRDefault="0064610E" w:rsidP="00855ECC">
      <w:pPr>
        <w:pStyle w:val="33"/>
        <w:ind w:firstLine="426"/>
        <w:rPr>
          <w:b w:val="0"/>
          <w:szCs w:val="28"/>
        </w:rPr>
      </w:pPr>
      <w:r w:rsidRPr="00855ECC">
        <w:rPr>
          <w:b w:val="0"/>
          <w:szCs w:val="28"/>
        </w:rPr>
        <w:t xml:space="preserve">Постоянные комиссии осуществляют свою деятельность в соответствии               </w:t>
      </w:r>
    </w:p>
    <w:p w:rsidR="0064610E" w:rsidRPr="00855ECC" w:rsidRDefault="0064610E" w:rsidP="00855ECC">
      <w:pPr>
        <w:pStyle w:val="33"/>
        <w:ind w:firstLine="426"/>
        <w:rPr>
          <w:b w:val="0"/>
          <w:szCs w:val="28"/>
        </w:rPr>
      </w:pPr>
      <w:r w:rsidRPr="00855ECC">
        <w:rPr>
          <w:b w:val="0"/>
          <w:szCs w:val="28"/>
        </w:rPr>
        <w:t>с планом деятельности Совета и планом своей деятельности на текущий год (полугодие, квартал).</w:t>
      </w:r>
    </w:p>
    <w:p w:rsidR="0064610E" w:rsidRPr="00855ECC" w:rsidRDefault="0064610E" w:rsidP="00855ECC">
      <w:pPr>
        <w:pStyle w:val="a5"/>
        <w:spacing w:line="240" w:lineRule="auto"/>
        <w:ind w:firstLine="426"/>
        <w:rPr>
          <w:szCs w:val="28"/>
        </w:rPr>
      </w:pPr>
      <w:r w:rsidRPr="00855ECC">
        <w:rPr>
          <w:szCs w:val="28"/>
        </w:rPr>
        <w:t>Заседания постоянных комиссий Совета созываются по мере необходимости.</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Заседание комиссии Совета правомочно, если на нем присутствуют более половины от общего числа членов комиссии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55ECC">
        <w:rPr>
          <w:rFonts w:ascii="Times New Roman" w:hAnsi="Times New Roman" w:cs="Times New Roman"/>
          <w:sz w:val="28"/>
          <w:szCs w:val="28"/>
        </w:rPr>
        <w:lastRenderedPageBreak/>
        <w:t>комиссии Совета, при их отсутствии депутаты комиссии избирают председательствующего.</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Статья 51</w:t>
      </w:r>
    </w:p>
    <w:p w:rsidR="0064610E" w:rsidRPr="00855ECC" w:rsidRDefault="0064610E" w:rsidP="00855ECC">
      <w:pPr>
        <w:pStyle w:val="a5"/>
        <w:spacing w:line="240" w:lineRule="auto"/>
        <w:ind w:firstLine="426"/>
        <w:rPr>
          <w:szCs w:val="28"/>
        </w:rPr>
      </w:pPr>
      <w:r w:rsidRPr="00855ECC">
        <w:rPr>
          <w:szCs w:val="28"/>
        </w:rPr>
        <w:t xml:space="preserve">Председатель постоянной комиссии Совета созывает заседание постоянной </w:t>
      </w:r>
      <w:proofErr w:type="gramStart"/>
      <w:r w:rsidRPr="00855ECC">
        <w:rPr>
          <w:szCs w:val="28"/>
        </w:rPr>
        <w:t>комиссии</w:t>
      </w:r>
      <w:proofErr w:type="gramEnd"/>
      <w:r w:rsidRPr="00855ECC">
        <w:rPr>
          <w:szCs w:val="28"/>
        </w:rPr>
        <w:t xml:space="preserve"> как по своей инициативе, так и по предложению главы сельского поселения,  а также по требованию члена постоянной комиссии Совета.</w:t>
      </w:r>
    </w:p>
    <w:p w:rsidR="0064610E" w:rsidRPr="00855ECC" w:rsidRDefault="0064610E" w:rsidP="00855ECC">
      <w:pPr>
        <w:pStyle w:val="a3"/>
        <w:spacing w:line="240" w:lineRule="auto"/>
        <w:ind w:firstLine="426"/>
        <w:rPr>
          <w:szCs w:val="28"/>
        </w:rPr>
      </w:pPr>
      <w:r w:rsidRPr="00855ECC">
        <w:rPr>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4610E" w:rsidRPr="00855ECC" w:rsidRDefault="0064610E" w:rsidP="00855ECC">
      <w:pPr>
        <w:pStyle w:val="a3"/>
        <w:spacing w:line="240" w:lineRule="auto"/>
        <w:ind w:firstLine="426"/>
        <w:rPr>
          <w:szCs w:val="28"/>
        </w:rPr>
      </w:pPr>
      <w:r w:rsidRPr="00855ECC">
        <w:rPr>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4610E" w:rsidRPr="00855ECC" w:rsidRDefault="0064610E" w:rsidP="00855ECC">
      <w:pPr>
        <w:pStyle w:val="a3"/>
        <w:spacing w:line="240" w:lineRule="auto"/>
        <w:ind w:firstLine="426"/>
        <w:rPr>
          <w:szCs w:val="28"/>
        </w:rPr>
      </w:pPr>
      <w:r w:rsidRPr="00855ECC">
        <w:rPr>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4610E" w:rsidRPr="00855ECC" w:rsidRDefault="0064610E" w:rsidP="00855ECC">
      <w:pPr>
        <w:pStyle w:val="33"/>
        <w:ind w:firstLine="426"/>
        <w:rPr>
          <w:bCs/>
          <w:szCs w:val="28"/>
        </w:rPr>
      </w:pPr>
      <w:r w:rsidRPr="00855ECC">
        <w:rPr>
          <w:bCs/>
          <w:szCs w:val="28"/>
        </w:rPr>
        <w:t>Статья 52</w:t>
      </w:r>
    </w:p>
    <w:p w:rsidR="0064610E" w:rsidRPr="00855ECC" w:rsidRDefault="0064610E" w:rsidP="00855ECC">
      <w:pPr>
        <w:pStyle w:val="33"/>
        <w:ind w:firstLine="426"/>
        <w:rPr>
          <w:b w:val="0"/>
          <w:szCs w:val="28"/>
        </w:rPr>
      </w:pPr>
      <w:r w:rsidRPr="00855ECC">
        <w:rPr>
          <w:b w:val="0"/>
          <w:szCs w:val="28"/>
        </w:rPr>
        <w:t>Деятельность постоянных комиссий Совета основана на принципах свободы обсуждения, гласности.</w:t>
      </w:r>
    </w:p>
    <w:p w:rsidR="0064610E" w:rsidRPr="00855ECC" w:rsidRDefault="0064610E" w:rsidP="00AC2381">
      <w:pPr>
        <w:pStyle w:val="a5"/>
        <w:spacing w:line="240" w:lineRule="auto"/>
        <w:ind w:firstLine="426"/>
        <w:rPr>
          <w:szCs w:val="28"/>
        </w:rPr>
      </w:pPr>
      <w:r w:rsidRPr="00855ECC">
        <w:rPr>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  </w:t>
      </w:r>
    </w:p>
    <w:p w:rsidR="0064610E" w:rsidRPr="00855ECC" w:rsidRDefault="0064610E" w:rsidP="00855ECC">
      <w:pPr>
        <w:pStyle w:val="1"/>
        <w:spacing w:line="240" w:lineRule="auto"/>
        <w:ind w:firstLine="426"/>
        <w:rPr>
          <w:szCs w:val="28"/>
        </w:rPr>
      </w:pPr>
      <w:r w:rsidRPr="00855ECC">
        <w:rPr>
          <w:szCs w:val="28"/>
        </w:rPr>
        <w:t xml:space="preserve">Раздел </w:t>
      </w:r>
      <w:proofErr w:type="gramStart"/>
      <w:r w:rsidRPr="00855ECC">
        <w:rPr>
          <w:szCs w:val="28"/>
        </w:rPr>
        <w:t>Ш</w:t>
      </w:r>
      <w:proofErr w:type="gramEnd"/>
    </w:p>
    <w:p w:rsidR="0064610E" w:rsidRDefault="0064610E" w:rsidP="00AC2381">
      <w:pPr>
        <w:pStyle w:val="1"/>
        <w:spacing w:line="240" w:lineRule="auto"/>
        <w:ind w:firstLine="426"/>
        <w:rPr>
          <w:szCs w:val="28"/>
        </w:rPr>
      </w:pPr>
      <w:r w:rsidRPr="00855ECC">
        <w:rPr>
          <w:szCs w:val="28"/>
        </w:rPr>
        <w:t xml:space="preserve">АКТЫ  СОВЕТА </w:t>
      </w:r>
    </w:p>
    <w:p w:rsidR="00AC2381" w:rsidRPr="00AC2381" w:rsidRDefault="00AC2381" w:rsidP="00AC2381"/>
    <w:p w:rsidR="0064610E" w:rsidRPr="00855ECC" w:rsidRDefault="0064610E" w:rsidP="00855ECC">
      <w:pPr>
        <w:pStyle w:val="2"/>
        <w:ind w:firstLine="426"/>
        <w:rPr>
          <w:bCs/>
          <w:szCs w:val="28"/>
        </w:rPr>
      </w:pPr>
      <w:r w:rsidRPr="00855ECC">
        <w:rPr>
          <w:bCs/>
          <w:szCs w:val="28"/>
        </w:rPr>
        <w:t>Глава 8</w:t>
      </w:r>
    </w:p>
    <w:p w:rsidR="0064610E" w:rsidRPr="00855ECC" w:rsidRDefault="0064610E" w:rsidP="00855ECC">
      <w:pPr>
        <w:pStyle w:val="2"/>
        <w:ind w:firstLine="426"/>
        <w:rPr>
          <w:szCs w:val="28"/>
        </w:rPr>
      </w:pPr>
      <w:r w:rsidRPr="00855ECC">
        <w:rPr>
          <w:szCs w:val="28"/>
        </w:rPr>
        <w:t xml:space="preserve">Виды актов Совета и главы сельского поселения </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33"/>
        <w:ind w:firstLine="426"/>
        <w:rPr>
          <w:b w:val="0"/>
          <w:szCs w:val="28"/>
        </w:rPr>
      </w:pPr>
      <w:r w:rsidRPr="00855ECC">
        <w:rPr>
          <w:szCs w:val="28"/>
        </w:rPr>
        <w:lastRenderedPageBreak/>
        <w:t>Статья 53</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решения, устанавливающие правила, обязательные для исполнения на территории сельского поселения;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решения по вопросам организации деятельности Совета.</w:t>
      </w:r>
    </w:p>
    <w:p w:rsidR="0064610E" w:rsidRPr="00855ECC" w:rsidRDefault="0064610E" w:rsidP="00855ECC">
      <w:pPr>
        <w:pStyle w:val="33"/>
        <w:ind w:firstLine="426"/>
        <w:rPr>
          <w:bCs/>
          <w:szCs w:val="28"/>
        </w:rPr>
      </w:pPr>
      <w:r w:rsidRPr="00855ECC">
        <w:rPr>
          <w:bCs/>
          <w:szCs w:val="28"/>
        </w:rPr>
        <w:t>Статья 54</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2"/>
        <w:ind w:firstLine="426"/>
        <w:rPr>
          <w:szCs w:val="28"/>
        </w:rPr>
      </w:pPr>
      <w:r w:rsidRPr="00855ECC">
        <w:rPr>
          <w:szCs w:val="28"/>
        </w:rPr>
        <w:t>Глава 9</w:t>
      </w:r>
    </w:p>
    <w:p w:rsidR="0064610E" w:rsidRPr="00855ECC" w:rsidRDefault="0064610E" w:rsidP="00855ECC">
      <w:pPr>
        <w:pStyle w:val="2"/>
        <w:ind w:firstLine="426"/>
        <w:rPr>
          <w:szCs w:val="28"/>
        </w:rPr>
      </w:pPr>
      <w:r w:rsidRPr="00855ECC">
        <w:rPr>
          <w:szCs w:val="28"/>
        </w:rPr>
        <w:t>Порядок внесения проектов решений Совета</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55</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соответствии с Уставом  правом правотворческой инициативы обладают:</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1) депутаты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2) комиссии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3)  глава сельского поселения;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4) органы территориального общественного самоуправления;</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 5) инициативная группа граждан минимальной численностью три процента от числа жителей сельского поселения, обладающих избирательным правом;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6) органы государственной власти Республики Башкортостан.</w:t>
      </w:r>
    </w:p>
    <w:p w:rsidR="0064610E" w:rsidRPr="00855ECC" w:rsidRDefault="0064610E" w:rsidP="00855ECC">
      <w:pPr>
        <w:pStyle w:val="21"/>
        <w:spacing w:line="240" w:lineRule="auto"/>
        <w:ind w:firstLine="426"/>
        <w:rPr>
          <w:iCs/>
          <w:szCs w:val="28"/>
        </w:rPr>
      </w:pPr>
      <w:r w:rsidRPr="00855ECC">
        <w:rPr>
          <w:iCs/>
          <w:szCs w:val="28"/>
        </w:rPr>
        <w:t xml:space="preserve">(Примечание: пункт 1 статьи 27 Устава). </w:t>
      </w:r>
    </w:p>
    <w:p w:rsidR="0064610E" w:rsidRPr="00855ECC" w:rsidRDefault="0064610E" w:rsidP="00855ECC">
      <w:pPr>
        <w:ind w:firstLine="426"/>
        <w:jc w:val="both"/>
        <w:rPr>
          <w:rFonts w:ascii="Times New Roman" w:hAnsi="Times New Roman" w:cs="Times New Roman"/>
          <w:sz w:val="28"/>
          <w:szCs w:val="28"/>
        </w:rPr>
      </w:pPr>
      <w:proofErr w:type="gramStart"/>
      <w:r w:rsidRPr="00855ECC">
        <w:rPr>
          <w:rFonts w:ascii="Times New Roman" w:hAnsi="Times New Roman" w:cs="Times New Roman"/>
          <w:sz w:val="28"/>
          <w:szCs w:val="28"/>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56</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Для внесения проекта решения в Совет вместе с текстом проекта решения Совета необходимо представить следующие документы:</w:t>
      </w:r>
    </w:p>
    <w:p w:rsidR="0064610E" w:rsidRPr="00855ECC" w:rsidRDefault="0064610E" w:rsidP="00AC2381">
      <w:pPr>
        <w:numPr>
          <w:ilvl w:val="0"/>
          <w:numId w:val="4"/>
        </w:numPr>
        <w:tabs>
          <w:tab w:val="clear" w:pos="1069"/>
          <w:tab w:val="num" w:pos="0"/>
        </w:tabs>
        <w:spacing w:after="0" w:line="240" w:lineRule="auto"/>
        <w:ind w:left="0" w:firstLine="0"/>
        <w:jc w:val="both"/>
        <w:rPr>
          <w:rFonts w:ascii="Times New Roman" w:hAnsi="Times New Roman" w:cs="Times New Roman"/>
          <w:sz w:val="28"/>
          <w:szCs w:val="28"/>
        </w:rPr>
      </w:pPr>
      <w:r w:rsidRPr="00855ECC">
        <w:rPr>
          <w:rFonts w:ascii="Times New Roman" w:hAnsi="Times New Roman" w:cs="Times New Roman"/>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4610E" w:rsidRPr="00855ECC" w:rsidRDefault="0064610E" w:rsidP="00AC2381">
      <w:pPr>
        <w:numPr>
          <w:ilvl w:val="0"/>
          <w:numId w:val="4"/>
        </w:numPr>
        <w:tabs>
          <w:tab w:val="clear" w:pos="1069"/>
          <w:tab w:val="num" w:pos="0"/>
        </w:tabs>
        <w:spacing w:after="0" w:line="240" w:lineRule="auto"/>
        <w:ind w:left="0" w:firstLine="0"/>
        <w:jc w:val="both"/>
        <w:rPr>
          <w:rFonts w:ascii="Times New Roman" w:hAnsi="Times New Roman" w:cs="Times New Roman"/>
          <w:sz w:val="28"/>
          <w:szCs w:val="28"/>
        </w:rPr>
      </w:pPr>
      <w:r w:rsidRPr="00855ECC">
        <w:rPr>
          <w:rFonts w:ascii="Times New Roman" w:hAnsi="Times New Roman" w:cs="Times New Roman"/>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4610E" w:rsidRPr="00855ECC" w:rsidRDefault="0064610E" w:rsidP="00AC2381">
      <w:pPr>
        <w:numPr>
          <w:ilvl w:val="0"/>
          <w:numId w:val="4"/>
        </w:numPr>
        <w:tabs>
          <w:tab w:val="clear" w:pos="1069"/>
          <w:tab w:val="num" w:pos="0"/>
        </w:tabs>
        <w:spacing w:after="0" w:line="240" w:lineRule="auto"/>
        <w:ind w:left="0" w:firstLine="0"/>
        <w:jc w:val="both"/>
        <w:rPr>
          <w:rFonts w:ascii="Times New Roman" w:hAnsi="Times New Roman" w:cs="Times New Roman"/>
          <w:sz w:val="28"/>
          <w:szCs w:val="28"/>
        </w:rPr>
      </w:pPr>
      <w:r w:rsidRPr="00855ECC">
        <w:rPr>
          <w:rFonts w:ascii="Times New Roman" w:hAnsi="Times New Roman" w:cs="Times New Roman"/>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4610E" w:rsidRPr="00855ECC" w:rsidRDefault="0064610E" w:rsidP="00AC2381">
      <w:pPr>
        <w:numPr>
          <w:ilvl w:val="0"/>
          <w:numId w:val="4"/>
        </w:numPr>
        <w:tabs>
          <w:tab w:val="clear" w:pos="1069"/>
          <w:tab w:val="num" w:pos="0"/>
        </w:tabs>
        <w:spacing w:after="0" w:line="240" w:lineRule="auto"/>
        <w:ind w:left="0" w:firstLine="0"/>
        <w:jc w:val="both"/>
        <w:rPr>
          <w:rFonts w:ascii="Times New Roman" w:hAnsi="Times New Roman" w:cs="Times New Roman"/>
          <w:sz w:val="28"/>
          <w:szCs w:val="28"/>
        </w:rPr>
      </w:pPr>
      <w:r w:rsidRPr="00855ECC">
        <w:rPr>
          <w:rFonts w:ascii="Times New Roman" w:hAnsi="Times New Roman" w:cs="Times New Roman"/>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4610E" w:rsidRPr="00855ECC" w:rsidRDefault="0064610E" w:rsidP="00AC2381">
      <w:pPr>
        <w:numPr>
          <w:ilvl w:val="0"/>
          <w:numId w:val="4"/>
        </w:numPr>
        <w:tabs>
          <w:tab w:val="clear" w:pos="1069"/>
          <w:tab w:val="num" w:pos="0"/>
        </w:tabs>
        <w:spacing w:after="0" w:line="240" w:lineRule="auto"/>
        <w:ind w:left="0" w:firstLine="0"/>
        <w:jc w:val="both"/>
        <w:rPr>
          <w:rFonts w:ascii="Times New Roman" w:hAnsi="Times New Roman" w:cs="Times New Roman"/>
          <w:sz w:val="28"/>
          <w:szCs w:val="28"/>
        </w:rPr>
      </w:pPr>
      <w:proofErr w:type="gramStart"/>
      <w:r w:rsidRPr="00855ECC">
        <w:rPr>
          <w:rFonts w:ascii="Times New Roman" w:hAnsi="Times New Roman" w:cs="Times New Roman"/>
          <w:sz w:val="28"/>
          <w:szCs w:val="28"/>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w:t>
      </w:r>
      <w:r w:rsidRPr="00855ECC">
        <w:rPr>
          <w:rFonts w:ascii="Times New Roman" w:hAnsi="Times New Roman" w:cs="Times New Roman"/>
          <w:sz w:val="28"/>
          <w:szCs w:val="28"/>
        </w:rPr>
        <w:lastRenderedPageBreak/>
        <w:t>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64610E" w:rsidRPr="00855ECC" w:rsidRDefault="0064610E" w:rsidP="00AC2381">
      <w:pPr>
        <w:numPr>
          <w:ilvl w:val="0"/>
          <w:numId w:val="4"/>
        </w:numPr>
        <w:tabs>
          <w:tab w:val="clear" w:pos="1069"/>
          <w:tab w:val="num" w:pos="0"/>
        </w:tabs>
        <w:spacing w:after="0" w:line="240" w:lineRule="auto"/>
        <w:ind w:left="0" w:firstLine="0"/>
        <w:jc w:val="both"/>
        <w:rPr>
          <w:rFonts w:ascii="Times New Roman" w:hAnsi="Times New Roman" w:cs="Times New Roman"/>
          <w:sz w:val="28"/>
          <w:szCs w:val="28"/>
        </w:rPr>
      </w:pPr>
      <w:r w:rsidRPr="00855ECC">
        <w:rPr>
          <w:rFonts w:ascii="Times New Roman" w:hAnsi="Times New Roman" w:cs="Times New Roman"/>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4610E" w:rsidRPr="00855ECC" w:rsidRDefault="0064610E" w:rsidP="00855ECC">
      <w:pPr>
        <w:pStyle w:val="a5"/>
        <w:spacing w:line="240" w:lineRule="auto"/>
        <w:ind w:firstLine="426"/>
        <w:rPr>
          <w:i/>
          <w:iCs/>
          <w:szCs w:val="28"/>
        </w:rPr>
      </w:pPr>
      <w:r w:rsidRPr="00855ECC">
        <w:rPr>
          <w:szCs w:val="28"/>
        </w:rPr>
        <w:t xml:space="preserve">Копии текста проекта решения Совета и документов приложения должны быть представлены на магнитных носителях </w:t>
      </w:r>
      <w:r w:rsidRPr="00855ECC">
        <w:rPr>
          <w:i/>
          <w:iCs/>
          <w:szCs w:val="28"/>
        </w:rPr>
        <w:t>(примечание: данное требование включается в регламент при наличии технических возможностей его соблюдения).</w:t>
      </w:r>
    </w:p>
    <w:p w:rsidR="0064610E" w:rsidRPr="00855ECC" w:rsidRDefault="0064610E" w:rsidP="00855ECC">
      <w:pPr>
        <w:pStyle w:val="a5"/>
        <w:spacing w:line="240" w:lineRule="auto"/>
        <w:ind w:firstLine="426"/>
        <w:rPr>
          <w:b/>
          <w:szCs w:val="28"/>
        </w:rPr>
      </w:pPr>
      <w:r w:rsidRPr="00855ECC">
        <w:rPr>
          <w:b/>
          <w:szCs w:val="28"/>
        </w:rPr>
        <w:t>Статья 57</w:t>
      </w:r>
    </w:p>
    <w:p w:rsidR="0064610E" w:rsidRPr="00855ECC" w:rsidRDefault="0064610E" w:rsidP="00855ECC">
      <w:pPr>
        <w:pStyle w:val="ConsNormal"/>
        <w:widowControl/>
        <w:ind w:firstLine="426"/>
        <w:jc w:val="both"/>
        <w:rPr>
          <w:rFonts w:ascii="Times New Roman" w:hAnsi="Times New Roman"/>
          <w:sz w:val="28"/>
          <w:szCs w:val="28"/>
        </w:rPr>
      </w:pPr>
      <w:proofErr w:type="gramStart"/>
      <w:r w:rsidRPr="00855ECC">
        <w:rPr>
          <w:rFonts w:ascii="Times New Roman" w:hAnsi="Times New Roman"/>
          <w:sz w:val="28"/>
          <w:szCs w:val="28"/>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w:t>
      </w:r>
      <w:proofErr w:type="gramEnd"/>
      <w:r w:rsidRPr="00855ECC">
        <w:rPr>
          <w:rFonts w:ascii="Times New Roman" w:hAnsi="Times New Roman"/>
          <w:sz w:val="28"/>
          <w:szCs w:val="28"/>
        </w:rPr>
        <w:t xml:space="preserve"> подписные листы.  </w:t>
      </w:r>
    </w:p>
    <w:p w:rsidR="0064610E" w:rsidRPr="00855ECC" w:rsidRDefault="0064610E" w:rsidP="00855ECC">
      <w:pPr>
        <w:pStyle w:val="a5"/>
        <w:spacing w:line="240" w:lineRule="auto"/>
        <w:ind w:firstLine="426"/>
        <w:rPr>
          <w:b/>
          <w:szCs w:val="28"/>
        </w:rPr>
      </w:pPr>
      <w:r w:rsidRPr="00855ECC">
        <w:rPr>
          <w:b/>
          <w:szCs w:val="28"/>
        </w:rPr>
        <w:t>Статья 58</w:t>
      </w:r>
    </w:p>
    <w:p w:rsidR="0064610E" w:rsidRPr="00855ECC" w:rsidRDefault="0064610E" w:rsidP="00855ECC">
      <w:pPr>
        <w:pStyle w:val="a5"/>
        <w:spacing w:line="240" w:lineRule="auto"/>
        <w:ind w:firstLine="426"/>
        <w:rPr>
          <w:bCs/>
          <w:i/>
          <w:iCs/>
          <w:szCs w:val="28"/>
        </w:rPr>
      </w:pPr>
      <w:r w:rsidRPr="00855ECC">
        <w:rPr>
          <w:bCs/>
          <w:szCs w:val="28"/>
        </w:rPr>
        <w:t xml:space="preserve"> </w:t>
      </w:r>
      <w:proofErr w:type="gramStart"/>
      <w:r w:rsidRPr="00855ECC">
        <w:rPr>
          <w:bCs/>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55ECC">
        <w:rPr>
          <w:bCs/>
          <w:i/>
          <w:iCs/>
          <w:szCs w:val="28"/>
        </w:rPr>
        <w:t xml:space="preserve">(например, «Внесен главой сельского поселения Ермолаевский сельсовет муниципального района Куюргазинский район Республики Башкортостан»; «Внесен депутатом Совета ________»; «Внесен Постоянной комиссией Совета _________________» и т.д.). </w:t>
      </w:r>
      <w:proofErr w:type="gramEnd"/>
    </w:p>
    <w:p w:rsidR="0064610E" w:rsidRPr="00855ECC" w:rsidRDefault="0064610E" w:rsidP="00855ECC">
      <w:pPr>
        <w:pStyle w:val="a5"/>
        <w:spacing w:line="240" w:lineRule="auto"/>
        <w:ind w:firstLine="426"/>
        <w:rPr>
          <w:szCs w:val="28"/>
        </w:rPr>
      </w:pPr>
      <w:r w:rsidRPr="00855ECC">
        <w:rPr>
          <w:szCs w:val="28"/>
        </w:rPr>
        <w:t>Непосредственно в те</w:t>
      </w:r>
      <w:proofErr w:type="gramStart"/>
      <w:r w:rsidRPr="00855ECC">
        <w:rPr>
          <w:szCs w:val="28"/>
        </w:rPr>
        <w:t>кст пр</w:t>
      </w:r>
      <w:proofErr w:type="gramEnd"/>
      <w:r w:rsidRPr="00855ECC">
        <w:rPr>
          <w:szCs w:val="28"/>
        </w:rPr>
        <w:t>оекта решения Совета при необходимости включаются следующие положения:</w:t>
      </w:r>
    </w:p>
    <w:p w:rsidR="0064610E" w:rsidRPr="00855ECC" w:rsidRDefault="0064610E" w:rsidP="00D56C47">
      <w:pPr>
        <w:pStyle w:val="a5"/>
        <w:numPr>
          <w:ilvl w:val="0"/>
          <w:numId w:val="5"/>
        </w:numPr>
        <w:tabs>
          <w:tab w:val="clear" w:pos="1099"/>
          <w:tab w:val="num" w:pos="0"/>
        </w:tabs>
        <w:spacing w:line="240" w:lineRule="auto"/>
        <w:ind w:left="0" w:firstLine="0"/>
        <w:rPr>
          <w:szCs w:val="28"/>
        </w:rPr>
      </w:pPr>
      <w:r w:rsidRPr="00855ECC">
        <w:rPr>
          <w:szCs w:val="28"/>
        </w:rPr>
        <w:t xml:space="preserve">о сроках и порядке вступления решения в силу (с момента его принятия, с момента его опубликования или иное);  </w:t>
      </w:r>
    </w:p>
    <w:p w:rsidR="0064610E" w:rsidRPr="00855ECC" w:rsidRDefault="0064610E" w:rsidP="00D56C47">
      <w:pPr>
        <w:pStyle w:val="a5"/>
        <w:numPr>
          <w:ilvl w:val="0"/>
          <w:numId w:val="5"/>
        </w:numPr>
        <w:tabs>
          <w:tab w:val="clear" w:pos="1099"/>
          <w:tab w:val="num" w:pos="0"/>
        </w:tabs>
        <w:spacing w:line="240" w:lineRule="auto"/>
        <w:ind w:left="0" w:firstLine="0"/>
        <w:rPr>
          <w:szCs w:val="28"/>
        </w:rPr>
      </w:pPr>
      <w:r w:rsidRPr="00855ECC">
        <w:rPr>
          <w:szCs w:val="28"/>
        </w:rPr>
        <w:t>об исполнителях и сроках исполнения решения Совета или его отдельных положений (пунктов);</w:t>
      </w:r>
    </w:p>
    <w:p w:rsidR="0064610E" w:rsidRPr="00855ECC" w:rsidRDefault="0064610E" w:rsidP="00D56C47">
      <w:pPr>
        <w:pStyle w:val="a5"/>
        <w:numPr>
          <w:ilvl w:val="0"/>
          <w:numId w:val="5"/>
        </w:numPr>
        <w:tabs>
          <w:tab w:val="clear" w:pos="1099"/>
          <w:tab w:val="num" w:pos="0"/>
        </w:tabs>
        <w:spacing w:line="240" w:lineRule="auto"/>
        <w:ind w:left="0" w:firstLine="0"/>
        <w:rPr>
          <w:szCs w:val="28"/>
        </w:rPr>
      </w:pPr>
      <w:r w:rsidRPr="00855ECC">
        <w:rPr>
          <w:szCs w:val="28"/>
        </w:rPr>
        <w:t xml:space="preserve">о возложении </w:t>
      </w:r>
      <w:proofErr w:type="gramStart"/>
      <w:r w:rsidRPr="00855ECC">
        <w:rPr>
          <w:szCs w:val="28"/>
        </w:rPr>
        <w:t>контроля за</w:t>
      </w:r>
      <w:proofErr w:type="gramEnd"/>
      <w:r w:rsidRPr="00855ECC">
        <w:rPr>
          <w:szCs w:val="28"/>
        </w:rPr>
        <w:t xml:space="preserve"> выполнением решения Совета (на комиссии Совета или в отдельных случаях – на должностных лиц Совета).</w:t>
      </w:r>
    </w:p>
    <w:p w:rsidR="00685CBE" w:rsidRDefault="0064610E" w:rsidP="00685CBE">
      <w:pPr>
        <w:pStyle w:val="a5"/>
        <w:spacing w:line="240" w:lineRule="auto"/>
        <w:ind w:firstLine="426"/>
        <w:rPr>
          <w:szCs w:val="28"/>
        </w:rPr>
      </w:pPr>
      <w:r w:rsidRPr="00855ECC">
        <w:rPr>
          <w:b/>
          <w:szCs w:val="28"/>
        </w:rPr>
        <w:t>Статья 59</w:t>
      </w:r>
      <w:r w:rsidRPr="00855ECC">
        <w:rPr>
          <w:szCs w:val="28"/>
        </w:rPr>
        <w:t xml:space="preserve"> </w:t>
      </w:r>
    </w:p>
    <w:p w:rsidR="0064610E" w:rsidRPr="00855ECC" w:rsidRDefault="0064610E" w:rsidP="00685CBE">
      <w:pPr>
        <w:pStyle w:val="a5"/>
        <w:spacing w:line="240" w:lineRule="auto"/>
        <w:ind w:firstLine="426"/>
        <w:rPr>
          <w:szCs w:val="28"/>
        </w:rPr>
      </w:pPr>
      <w:r w:rsidRPr="00855ECC">
        <w:rPr>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55, 56 , 58  настоящего Регламента и передаются главе сельского поселения.</w:t>
      </w:r>
    </w:p>
    <w:p w:rsidR="0064610E" w:rsidRPr="00855ECC" w:rsidRDefault="0064610E" w:rsidP="00855ECC">
      <w:pPr>
        <w:pStyle w:val="a5"/>
        <w:spacing w:line="240" w:lineRule="auto"/>
        <w:ind w:firstLine="426"/>
        <w:rPr>
          <w:szCs w:val="28"/>
        </w:rPr>
      </w:pPr>
      <w:r w:rsidRPr="00855ECC">
        <w:rPr>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4610E" w:rsidRPr="00855ECC" w:rsidRDefault="0064610E" w:rsidP="00855ECC">
      <w:pPr>
        <w:pStyle w:val="a5"/>
        <w:spacing w:line="240" w:lineRule="auto"/>
        <w:ind w:firstLine="426"/>
        <w:rPr>
          <w:b/>
          <w:szCs w:val="28"/>
        </w:rPr>
      </w:pPr>
      <w:r w:rsidRPr="00855ECC">
        <w:rPr>
          <w:b/>
          <w:szCs w:val="28"/>
        </w:rPr>
        <w:t>Статья 60</w:t>
      </w:r>
    </w:p>
    <w:p w:rsidR="0064610E" w:rsidRPr="00855ECC" w:rsidRDefault="0064610E" w:rsidP="00855ECC">
      <w:pPr>
        <w:pStyle w:val="a5"/>
        <w:spacing w:line="240" w:lineRule="auto"/>
        <w:ind w:firstLine="426"/>
        <w:rPr>
          <w:szCs w:val="28"/>
        </w:rPr>
      </w:pPr>
      <w:r w:rsidRPr="00855ECC">
        <w:rPr>
          <w:bCs/>
          <w:szCs w:val="28"/>
        </w:rPr>
        <w:lastRenderedPageBreak/>
        <w:t>Если представленный проект решения</w:t>
      </w:r>
      <w:r w:rsidRPr="00855ECC">
        <w:rPr>
          <w:b/>
          <w:szCs w:val="28"/>
        </w:rPr>
        <w:t xml:space="preserve"> </w:t>
      </w:r>
      <w:r w:rsidRPr="00855ECC">
        <w:rPr>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64610E" w:rsidRPr="00855ECC" w:rsidRDefault="0064610E" w:rsidP="00855ECC">
      <w:pPr>
        <w:pStyle w:val="a5"/>
        <w:spacing w:line="240" w:lineRule="auto"/>
        <w:ind w:firstLine="426"/>
        <w:rPr>
          <w:szCs w:val="28"/>
        </w:rPr>
      </w:pPr>
    </w:p>
    <w:p w:rsidR="0064610E" w:rsidRPr="00855ECC" w:rsidRDefault="0064610E" w:rsidP="00855ECC">
      <w:pPr>
        <w:pStyle w:val="1"/>
        <w:spacing w:line="240" w:lineRule="auto"/>
        <w:ind w:firstLine="426"/>
        <w:rPr>
          <w:bCs/>
          <w:szCs w:val="28"/>
        </w:rPr>
      </w:pPr>
      <w:r w:rsidRPr="00855ECC">
        <w:rPr>
          <w:bCs/>
          <w:szCs w:val="28"/>
        </w:rPr>
        <w:t>Глава 10</w:t>
      </w:r>
    </w:p>
    <w:p w:rsidR="0064610E" w:rsidRDefault="0064610E" w:rsidP="00685CBE">
      <w:pPr>
        <w:pStyle w:val="1"/>
        <w:spacing w:line="240" w:lineRule="auto"/>
        <w:ind w:firstLine="426"/>
        <w:rPr>
          <w:bCs/>
          <w:szCs w:val="28"/>
        </w:rPr>
      </w:pPr>
      <w:r w:rsidRPr="00855ECC">
        <w:rPr>
          <w:bCs/>
          <w:szCs w:val="28"/>
        </w:rPr>
        <w:t>Порядок подготовки к рассмотрению проектов решений Совета</w:t>
      </w:r>
    </w:p>
    <w:p w:rsidR="00685CBE" w:rsidRPr="00685CBE" w:rsidRDefault="00685CBE" w:rsidP="00685CBE"/>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61</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Одновременно проект решения Совета  и материалы к нему направляются депутатам Совета.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4610E" w:rsidRPr="00685CBE" w:rsidRDefault="0064610E" w:rsidP="00685CBE">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Проект решения Совета может быть направлен и иным заинтересованным лицам или органам.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62</w:t>
      </w:r>
    </w:p>
    <w:p w:rsidR="0064610E" w:rsidRPr="00855ECC" w:rsidRDefault="0064610E" w:rsidP="00855ECC">
      <w:pPr>
        <w:pStyle w:val="a5"/>
        <w:spacing w:line="240" w:lineRule="auto"/>
        <w:ind w:firstLine="426"/>
        <w:rPr>
          <w:szCs w:val="28"/>
        </w:rPr>
      </w:pPr>
      <w:r w:rsidRPr="00855ECC">
        <w:rPr>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w:t>
      </w:r>
    </w:p>
    <w:p w:rsidR="0064610E" w:rsidRPr="00855ECC" w:rsidRDefault="0064610E" w:rsidP="00855ECC">
      <w:pPr>
        <w:pStyle w:val="a5"/>
        <w:spacing w:line="240" w:lineRule="auto"/>
        <w:ind w:firstLine="426"/>
        <w:rPr>
          <w:szCs w:val="28"/>
        </w:rPr>
      </w:pPr>
      <w:r w:rsidRPr="00855ECC">
        <w:rPr>
          <w:szCs w:val="28"/>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63</w:t>
      </w:r>
      <w:r w:rsidRPr="00855ECC">
        <w:rPr>
          <w:rFonts w:ascii="Times New Roman" w:hAnsi="Times New Roman" w:cs="Times New Roman"/>
          <w:sz w:val="28"/>
          <w:szCs w:val="28"/>
        </w:rPr>
        <w:t xml:space="preserve">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4610E" w:rsidRPr="00855ECC" w:rsidRDefault="0064610E" w:rsidP="00855ECC">
      <w:pPr>
        <w:pStyle w:val="33"/>
        <w:ind w:firstLine="426"/>
        <w:rPr>
          <w:bCs/>
          <w:szCs w:val="28"/>
        </w:rPr>
      </w:pPr>
      <w:r w:rsidRPr="00855ECC">
        <w:rPr>
          <w:bCs/>
          <w:szCs w:val="28"/>
        </w:rPr>
        <w:t>Статья 64</w:t>
      </w:r>
    </w:p>
    <w:p w:rsidR="0064610E" w:rsidRPr="00855ECC" w:rsidRDefault="0064610E" w:rsidP="00855ECC">
      <w:pPr>
        <w:ind w:firstLine="426"/>
        <w:jc w:val="both"/>
        <w:rPr>
          <w:rFonts w:ascii="Times New Roman" w:hAnsi="Times New Roman" w:cs="Times New Roman"/>
          <w:sz w:val="28"/>
          <w:szCs w:val="28"/>
        </w:rPr>
      </w:pPr>
      <w:proofErr w:type="gramStart"/>
      <w:r w:rsidRPr="00855ECC">
        <w:rPr>
          <w:rFonts w:ascii="Times New Roman" w:hAnsi="Times New Roman" w:cs="Times New Roman"/>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До принятия решения Совета субъект правотворческой инициативы, внесший проект, имеет право:</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1) по предложению постоянной комиссии Совета, ответственной за подготовку заключения по  проекту решения, изменить те</w:t>
      </w:r>
      <w:proofErr w:type="gramStart"/>
      <w:r w:rsidRPr="00855ECC">
        <w:rPr>
          <w:rFonts w:ascii="Times New Roman" w:hAnsi="Times New Roman" w:cs="Times New Roman"/>
          <w:sz w:val="28"/>
          <w:szCs w:val="28"/>
        </w:rPr>
        <w:t>кст пр</w:t>
      </w:r>
      <w:proofErr w:type="gramEnd"/>
      <w:r w:rsidRPr="00855ECC">
        <w:rPr>
          <w:rFonts w:ascii="Times New Roman" w:hAnsi="Times New Roman" w:cs="Times New Roman"/>
          <w:sz w:val="28"/>
          <w:szCs w:val="28"/>
        </w:rPr>
        <w:t>оекта;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2) на основании своего письменного обращения отозвать внесенный проект.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На основании письменного обращения субъекта правотворческой </w:t>
      </w:r>
      <w:proofErr w:type="gramStart"/>
      <w:r w:rsidRPr="00855ECC">
        <w:rPr>
          <w:rFonts w:ascii="Times New Roman" w:hAnsi="Times New Roman" w:cs="Times New Roman"/>
          <w:sz w:val="28"/>
          <w:szCs w:val="28"/>
        </w:rPr>
        <w:t>инициативы</w:t>
      </w:r>
      <w:proofErr w:type="gramEnd"/>
      <w:r w:rsidRPr="00855ECC">
        <w:rPr>
          <w:rFonts w:ascii="Times New Roman" w:hAnsi="Times New Roman" w:cs="Times New Roman"/>
          <w:sz w:val="28"/>
          <w:szCs w:val="28"/>
        </w:rPr>
        <w:t xml:space="preserve"> об отзыве внесенного им проекта решения глава сельского поселения возвращает проект субъекту правотворческой инициативы. </w:t>
      </w:r>
    </w:p>
    <w:p w:rsidR="0064610E" w:rsidRPr="00855ECC" w:rsidRDefault="0064610E" w:rsidP="00855ECC">
      <w:pPr>
        <w:ind w:firstLine="426"/>
        <w:jc w:val="both"/>
        <w:rPr>
          <w:rFonts w:ascii="Times New Roman" w:hAnsi="Times New Roman" w:cs="Times New Roman"/>
          <w:sz w:val="28"/>
          <w:szCs w:val="28"/>
        </w:rPr>
      </w:pPr>
    </w:p>
    <w:p w:rsidR="0064610E" w:rsidRPr="00855ECC" w:rsidRDefault="0064610E" w:rsidP="00855ECC">
      <w:pPr>
        <w:pStyle w:val="1"/>
        <w:spacing w:line="240" w:lineRule="auto"/>
        <w:ind w:firstLine="426"/>
        <w:rPr>
          <w:bCs/>
          <w:szCs w:val="28"/>
        </w:rPr>
      </w:pPr>
      <w:r w:rsidRPr="00855ECC">
        <w:rPr>
          <w:bCs/>
          <w:szCs w:val="28"/>
        </w:rPr>
        <w:lastRenderedPageBreak/>
        <w:t>Глава 11</w:t>
      </w:r>
    </w:p>
    <w:p w:rsidR="0064610E" w:rsidRPr="00855ECC" w:rsidRDefault="0064610E" w:rsidP="00855ECC">
      <w:pPr>
        <w:pStyle w:val="3"/>
        <w:ind w:firstLine="426"/>
        <w:rPr>
          <w:bCs/>
          <w:sz w:val="28"/>
          <w:szCs w:val="28"/>
        </w:rPr>
      </w:pPr>
      <w:r w:rsidRPr="00855ECC">
        <w:rPr>
          <w:bCs/>
          <w:sz w:val="28"/>
          <w:szCs w:val="28"/>
        </w:rPr>
        <w:t>Порядок рассмотрения проектов решений Совета</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65</w:t>
      </w:r>
      <w:r w:rsidRPr="00855ECC">
        <w:rPr>
          <w:rFonts w:ascii="Times New Roman" w:hAnsi="Times New Roman" w:cs="Times New Roman"/>
          <w:sz w:val="28"/>
          <w:szCs w:val="28"/>
        </w:rPr>
        <w:t xml:space="preserve">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4610E" w:rsidRPr="00855ECC" w:rsidRDefault="0064610E" w:rsidP="00855ECC">
      <w:pPr>
        <w:pStyle w:val="33"/>
        <w:ind w:firstLine="426"/>
        <w:rPr>
          <w:bCs/>
          <w:szCs w:val="28"/>
        </w:rPr>
      </w:pPr>
      <w:r w:rsidRPr="00855ECC">
        <w:rPr>
          <w:bCs/>
          <w:szCs w:val="28"/>
        </w:rPr>
        <w:t>Статья 66</w:t>
      </w:r>
    </w:p>
    <w:p w:rsidR="0064610E" w:rsidRPr="00855ECC" w:rsidRDefault="0064610E" w:rsidP="00855ECC">
      <w:pPr>
        <w:pStyle w:val="33"/>
        <w:ind w:firstLine="426"/>
        <w:rPr>
          <w:b w:val="0"/>
          <w:szCs w:val="28"/>
        </w:rPr>
      </w:pPr>
      <w:r w:rsidRPr="00855ECC">
        <w:rPr>
          <w:b w:val="0"/>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4610E" w:rsidRPr="00855ECC" w:rsidRDefault="0064610E" w:rsidP="00855ECC">
      <w:pPr>
        <w:pStyle w:val="33"/>
        <w:ind w:firstLine="426"/>
        <w:rPr>
          <w:b w:val="0"/>
          <w:bCs/>
          <w:szCs w:val="28"/>
        </w:rPr>
      </w:pPr>
      <w:r w:rsidRPr="00855ECC">
        <w:rPr>
          <w:b w:val="0"/>
          <w:szCs w:val="28"/>
        </w:rPr>
        <w:t xml:space="preserve">а) доклад </w:t>
      </w:r>
      <w:r w:rsidRPr="00855ECC">
        <w:rPr>
          <w:b w:val="0"/>
          <w:bCs/>
          <w:szCs w:val="28"/>
        </w:rPr>
        <w:t>субъекта правотворческой инициативы, внесшего проект, или его официального представителя;</w:t>
      </w:r>
    </w:p>
    <w:p w:rsidR="0064610E" w:rsidRPr="00855ECC" w:rsidRDefault="0064610E" w:rsidP="00855ECC">
      <w:pPr>
        <w:pStyle w:val="33"/>
        <w:ind w:firstLine="426"/>
        <w:rPr>
          <w:b w:val="0"/>
          <w:bCs/>
          <w:szCs w:val="28"/>
        </w:rPr>
      </w:pPr>
      <w:r w:rsidRPr="00855ECC">
        <w:rPr>
          <w:b w:val="0"/>
          <w:bCs/>
          <w:szCs w:val="28"/>
        </w:rPr>
        <w:t>б) вопросы к докладчику;</w:t>
      </w:r>
    </w:p>
    <w:p w:rsidR="0064610E" w:rsidRPr="00855ECC" w:rsidRDefault="0064610E" w:rsidP="00855ECC">
      <w:pPr>
        <w:pStyle w:val="33"/>
        <w:ind w:firstLine="426"/>
        <w:rPr>
          <w:b w:val="0"/>
          <w:bCs/>
          <w:szCs w:val="28"/>
        </w:rPr>
      </w:pPr>
      <w:r w:rsidRPr="00855ECC">
        <w:rPr>
          <w:b w:val="0"/>
          <w:bCs/>
          <w:szCs w:val="28"/>
        </w:rPr>
        <w:t>в)  содоклад председателя постоянной комиссии Совета, ответственной за подготовку заключения по рассматриваемому проекту решения;</w:t>
      </w:r>
    </w:p>
    <w:p w:rsidR="0064610E" w:rsidRPr="00855ECC" w:rsidRDefault="0064610E" w:rsidP="00855ECC">
      <w:pPr>
        <w:pStyle w:val="33"/>
        <w:ind w:firstLine="426"/>
        <w:rPr>
          <w:b w:val="0"/>
          <w:bCs/>
          <w:szCs w:val="28"/>
        </w:rPr>
      </w:pPr>
      <w:r w:rsidRPr="00855ECC">
        <w:rPr>
          <w:b w:val="0"/>
          <w:bCs/>
          <w:szCs w:val="28"/>
        </w:rPr>
        <w:t>г) вопросы  к содокладчику;</w:t>
      </w:r>
    </w:p>
    <w:p w:rsidR="0064610E" w:rsidRPr="00855ECC" w:rsidRDefault="0064610E" w:rsidP="00855ECC">
      <w:pPr>
        <w:pStyle w:val="33"/>
        <w:ind w:firstLine="426"/>
        <w:rPr>
          <w:b w:val="0"/>
          <w:bCs/>
          <w:szCs w:val="28"/>
        </w:rPr>
      </w:pPr>
      <w:proofErr w:type="spellStart"/>
      <w:r w:rsidRPr="00855ECC">
        <w:rPr>
          <w:b w:val="0"/>
          <w:bCs/>
          <w:szCs w:val="28"/>
        </w:rPr>
        <w:t>д</w:t>
      </w:r>
      <w:proofErr w:type="spellEnd"/>
      <w:r w:rsidRPr="00855ECC">
        <w:rPr>
          <w:b w:val="0"/>
          <w:bCs/>
          <w:szCs w:val="28"/>
        </w:rPr>
        <w:t>) прения по обсуждаемому вопросу;</w:t>
      </w:r>
    </w:p>
    <w:p w:rsidR="0064610E" w:rsidRPr="00855ECC" w:rsidRDefault="0064610E" w:rsidP="00855ECC">
      <w:pPr>
        <w:pStyle w:val="33"/>
        <w:ind w:firstLine="426"/>
        <w:rPr>
          <w:b w:val="0"/>
          <w:bCs/>
          <w:szCs w:val="28"/>
        </w:rPr>
      </w:pPr>
      <w:r w:rsidRPr="00855ECC">
        <w:rPr>
          <w:b w:val="0"/>
          <w:bCs/>
          <w:szCs w:val="28"/>
        </w:rPr>
        <w:t>е) заключительные выступления докладчиков и содокладчиков;</w:t>
      </w:r>
    </w:p>
    <w:p w:rsidR="0064610E" w:rsidRPr="00855ECC" w:rsidRDefault="0064610E" w:rsidP="00855ECC">
      <w:pPr>
        <w:pStyle w:val="33"/>
        <w:ind w:firstLine="426"/>
        <w:rPr>
          <w:b w:val="0"/>
          <w:bCs/>
          <w:szCs w:val="28"/>
        </w:rPr>
      </w:pPr>
      <w:r w:rsidRPr="00855ECC">
        <w:rPr>
          <w:b w:val="0"/>
          <w:bCs/>
          <w:szCs w:val="28"/>
        </w:rPr>
        <w:t>ж) принятие проекта решения за основу;</w:t>
      </w:r>
    </w:p>
    <w:p w:rsidR="0064610E" w:rsidRPr="00855ECC" w:rsidRDefault="0064610E" w:rsidP="00855ECC">
      <w:pPr>
        <w:pStyle w:val="33"/>
        <w:ind w:firstLine="426"/>
        <w:rPr>
          <w:b w:val="0"/>
          <w:bCs/>
          <w:szCs w:val="28"/>
        </w:rPr>
      </w:pPr>
      <w:proofErr w:type="spellStart"/>
      <w:r w:rsidRPr="00855ECC">
        <w:rPr>
          <w:b w:val="0"/>
          <w:bCs/>
          <w:szCs w:val="28"/>
        </w:rPr>
        <w:t>з</w:t>
      </w:r>
      <w:proofErr w:type="spellEnd"/>
      <w:r w:rsidRPr="00855ECC">
        <w:rPr>
          <w:b w:val="0"/>
          <w:bCs/>
          <w:szCs w:val="28"/>
        </w:rPr>
        <w:t>) рассмотрение предложений и замечаний, поступивших к проекту решения, проведение по ним голосования (принятие их или отклонение);</w:t>
      </w:r>
    </w:p>
    <w:p w:rsidR="0064610E" w:rsidRPr="00855ECC" w:rsidRDefault="0064610E" w:rsidP="00855ECC">
      <w:pPr>
        <w:pStyle w:val="33"/>
        <w:ind w:firstLine="426"/>
        <w:rPr>
          <w:b w:val="0"/>
          <w:bCs/>
          <w:szCs w:val="28"/>
        </w:rPr>
      </w:pPr>
      <w:r w:rsidRPr="00855ECC">
        <w:rPr>
          <w:b w:val="0"/>
          <w:bCs/>
          <w:szCs w:val="28"/>
        </w:rPr>
        <w:t>и) принятие решения Совета в целом.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w:t>
      </w:r>
      <w:r w:rsidRPr="00855ECC">
        <w:rPr>
          <w:rFonts w:ascii="Times New Roman" w:hAnsi="Times New Roman" w:cs="Times New Roman"/>
          <w:sz w:val="28"/>
          <w:szCs w:val="28"/>
        </w:rPr>
        <w:lastRenderedPageBreak/>
        <w:t xml:space="preserve">рекомендаций постоянной комиссии Совета о принятии или отклонении предложения, замечания.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4610E" w:rsidRPr="00855ECC" w:rsidRDefault="0064610E" w:rsidP="00855ECC">
      <w:pPr>
        <w:ind w:firstLine="426"/>
        <w:jc w:val="both"/>
        <w:rPr>
          <w:rFonts w:ascii="Times New Roman" w:hAnsi="Times New Roman" w:cs="Times New Roman"/>
          <w:b/>
          <w:bCs/>
          <w:sz w:val="28"/>
          <w:szCs w:val="28"/>
        </w:rPr>
      </w:pPr>
      <w:r w:rsidRPr="00855ECC">
        <w:rPr>
          <w:rFonts w:ascii="Times New Roman" w:hAnsi="Times New Roman" w:cs="Times New Roman"/>
          <w:sz w:val="28"/>
          <w:szCs w:val="28"/>
        </w:rPr>
        <w:t xml:space="preserve">При проведении прений содержание выступлений должно соответствовать рассматриваемому вопросу повестки дня.  </w:t>
      </w:r>
    </w:p>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Статья 67</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Предложения, замечания обсуждаются и ставятся на голосование</w:t>
      </w:r>
      <w:r w:rsidR="00685CBE">
        <w:rPr>
          <w:rFonts w:ascii="Times New Roman" w:hAnsi="Times New Roman" w:cs="Times New Roman"/>
          <w:sz w:val="28"/>
          <w:szCs w:val="28"/>
        </w:rPr>
        <w:t xml:space="preserve"> </w:t>
      </w:r>
      <w:proofErr w:type="gramStart"/>
      <w:r w:rsidR="00685CBE">
        <w:rPr>
          <w:rFonts w:ascii="Times New Roman" w:hAnsi="Times New Roman" w:cs="Times New Roman"/>
          <w:sz w:val="28"/>
          <w:szCs w:val="28"/>
        </w:rPr>
        <w:t>в</w:t>
      </w:r>
      <w:proofErr w:type="gramEnd"/>
      <w:r w:rsidR="00685CBE">
        <w:rPr>
          <w:rFonts w:ascii="Times New Roman" w:hAnsi="Times New Roman" w:cs="Times New Roman"/>
          <w:sz w:val="28"/>
          <w:szCs w:val="28"/>
        </w:rPr>
        <w:t xml:space="preserve"> </w:t>
      </w:r>
      <w:proofErr w:type="gramStart"/>
      <w:r w:rsidR="00685CBE">
        <w:rPr>
          <w:rFonts w:ascii="Times New Roman" w:hAnsi="Times New Roman" w:cs="Times New Roman"/>
          <w:sz w:val="28"/>
          <w:szCs w:val="28"/>
        </w:rPr>
        <w:t>порядку</w:t>
      </w:r>
      <w:proofErr w:type="gramEnd"/>
      <w:r w:rsidR="00685CBE">
        <w:rPr>
          <w:rFonts w:ascii="Times New Roman" w:hAnsi="Times New Roman" w:cs="Times New Roman"/>
          <w:sz w:val="28"/>
          <w:szCs w:val="28"/>
        </w:rPr>
        <w:t xml:space="preserve"> </w:t>
      </w:r>
      <w:r w:rsidRPr="00855ECC">
        <w:rPr>
          <w:rFonts w:ascii="Times New Roman" w:hAnsi="Times New Roman" w:cs="Times New Roman"/>
          <w:sz w:val="28"/>
          <w:szCs w:val="28"/>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  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w:t>
      </w:r>
    </w:p>
    <w:p w:rsidR="0064610E" w:rsidRPr="00855ECC" w:rsidRDefault="0064610E" w:rsidP="00855ECC">
      <w:pPr>
        <w:pStyle w:val="33"/>
        <w:ind w:firstLine="426"/>
        <w:rPr>
          <w:bCs/>
          <w:szCs w:val="28"/>
        </w:rPr>
      </w:pPr>
      <w:r w:rsidRPr="00855ECC">
        <w:rPr>
          <w:bCs/>
          <w:szCs w:val="28"/>
        </w:rPr>
        <w:t>Статья 68</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случае</w:t>
      </w:r>
      <w:proofErr w:type="gramStart"/>
      <w:r w:rsidRPr="00855ECC">
        <w:rPr>
          <w:rFonts w:ascii="Times New Roman" w:hAnsi="Times New Roman" w:cs="Times New Roman"/>
          <w:sz w:val="28"/>
          <w:szCs w:val="28"/>
        </w:rPr>
        <w:t>,</w:t>
      </w:r>
      <w:proofErr w:type="gramEnd"/>
      <w:r w:rsidRPr="00855ECC">
        <w:rPr>
          <w:rFonts w:ascii="Times New Roman" w:hAnsi="Times New Roman" w:cs="Times New Roman"/>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w:t>
      </w:r>
      <w:r w:rsidRPr="00855ECC">
        <w:rPr>
          <w:rFonts w:ascii="Times New Roman" w:hAnsi="Times New Roman" w:cs="Times New Roman"/>
          <w:sz w:val="28"/>
          <w:szCs w:val="28"/>
        </w:rPr>
        <w:lastRenderedPageBreak/>
        <w:t xml:space="preserve">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4610E" w:rsidRPr="00855ECC" w:rsidRDefault="0064610E" w:rsidP="00855ECC">
      <w:pPr>
        <w:pStyle w:val="33"/>
        <w:ind w:firstLine="426"/>
        <w:rPr>
          <w:szCs w:val="28"/>
        </w:rPr>
      </w:pPr>
      <w:r w:rsidRPr="00855ECC">
        <w:rPr>
          <w:szCs w:val="28"/>
        </w:rPr>
        <w:t>Статья 69</w:t>
      </w:r>
    </w:p>
    <w:p w:rsidR="0064610E" w:rsidRPr="00855ECC" w:rsidRDefault="0064610E" w:rsidP="00855ECC">
      <w:pPr>
        <w:pStyle w:val="33"/>
        <w:ind w:firstLine="426"/>
        <w:rPr>
          <w:b w:val="0"/>
          <w:bCs/>
          <w:szCs w:val="28"/>
        </w:rPr>
      </w:pPr>
      <w:r w:rsidRPr="00855ECC">
        <w:rPr>
          <w:b w:val="0"/>
          <w:bCs/>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случае</w:t>
      </w:r>
      <w:proofErr w:type="gramStart"/>
      <w:r w:rsidRPr="00855ECC">
        <w:rPr>
          <w:rFonts w:ascii="Times New Roman" w:hAnsi="Times New Roman" w:cs="Times New Roman"/>
          <w:sz w:val="28"/>
          <w:szCs w:val="28"/>
        </w:rPr>
        <w:t>,</w:t>
      </w:r>
      <w:proofErr w:type="gramEnd"/>
      <w:r w:rsidRPr="00855ECC">
        <w:rPr>
          <w:rFonts w:ascii="Times New Roman" w:hAnsi="Times New Roman" w:cs="Times New Roman"/>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4610E" w:rsidRPr="00855ECC" w:rsidRDefault="0064610E" w:rsidP="00855ECC">
      <w:pPr>
        <w:pStyle w:val="33"/>
        <w:ind w:firstLine="426"/>
        <w:rPr>
          <w:szCs w:val="28"/>
        </w:rPr>
      </w:pPr>
      <w:r w:rsidRPr="00855ECC">
        <w:rPr>
          <w:szCs w:val="28"/>
        </w:rPr>
        <w:t>Статья 70</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71</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4610E" w:rsidRPr="00855ECC" w:rsidRDefault="0064610E" w:rsidP="00855ECC">
      <w:pPr>
        <w:pStyle w:val="a5"/>
        <w:spacing w:line="240" w:lineRule="auto"/>
        <w:ind w:firstLine="426"/>
        <w:rPr>
          <w:szCs w:val="28"/>
        </w:rPr>
      </w:pPr>
      <w:r w:rsidRPr="00855ECC">
        <w:rPr>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w:t>
      </w:r>
      <w:r w:rsidRPr="00855ECC">
        <w:rPr>
          <w:i/>
          <w:szCs w:val="28"/>
        </w:rPr>
        <w:t>(управляющий делами)</w:t>
      </w:r>
      <w:r w:rsidRPr="00855ECC">
        <w:rPr>
          <w:szCs w:val="28"/>
        </w:rPr>
        <w:t xml:space="preserve">. </w:t>
      </w:r>
    </w:p>
    <w:p w:rsidR="0064610E" w:rsidRPr="00855ECC" w:rsidRDefault="0064610E" w:rsidP="00855ECC">
      <w:pPr>
        <w:pStyle w:val="a5"/>
        <w:spacing w:line="240" w:lineRule="auto"/>
        <w:ind w:firstLine="426"/>
        <w:rPr>
          <w:szCs w:val="28"/>
        </w:rPr>
      </w:pPr>
      <w:r w:rsidRPr="00855ECC">
        <w:rPr>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 а также юрист и корректор </w:t>
      </w:r>
      <w:r w:rsidRPr="00855ECC">
        <w:rPr>
          <w:i/>
          <w:iCs/>
          <w:szCs w:val="28"/>
        </w:rPr>
        <w:t>(при их наличии).</w:t>
      </w:r>
      <w:r w:rsidRPr="00855ECC">
        <w:rPr>
          <w:szCs w:val="28"/>
        </w:rPr>
        <w:t xml:space="preserve"> </w:t>
      </w:r>
    </w:p>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sz w:val="28"/>
          <w:szCs w:val="28"/>
        </w:rPr>
        <w:t xml:space="preserve"> </w:t>
      </w:r>
      <w:r w:rsidRPr="00855ECC">
        <w:rPr>
          <w:rFonts w:ascii="Times New Roman" w:hAnsi="Times New Roman" w:cs="Times New Roman"/>
          <w:b/>
          <w:sz w:val="28"/>
          <w:szCs w:val="28"/>
        </w:rPr>
        <w:t>Статья 72</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lastRenderedPageBreak/>
        <w:t xml:space="preserve">Регистрацию и учет подписанных главой сельского поселения решений Совета    осуществляет лицо, обеспечивающее деятельность Совета </w:t>
      </w:r>
      <w:r w:rsidRPr="00855ECC">
        <w:rPr>
          <w:rFonts w:ascii="Times New Roman" w:hAnsi="Times New Roman" w:cs="Times New Roman"/>
          <w:i/>
          <w:sz w:val="28"/>
          <w:szCs w:val="28"/>
        </w:rPr>
        <w:t>(управляющий делами).</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При регистрации на каждом решении Совета в его нижней  левой части под полным наименованием должности главы сельского </w:t>
      </w:r>
      <w:proofErr w:type="spellStart"/>
      <w:r w:rsidRPr="00855ECC">
        <w:rPr>
          <w:rFonts w:ascii="Times New Roman" w:hAnsi="Times New Roman" w:cs="Times New Roman"/>
          <w:sz w:val="28"/>
          <w:szCs w:val="28"/>
        </w:rPr>
        <w:t>посления</w:t>
      </w:r>
      <w:proofErr w:type="spellEnd"/>
      <w:r w:rsidRPr="00855ECC">
        <w:rPr>
          <w:rFonts w:ascii="Times New Roman" w:hAnsi="Times New Roman" w:cs="Times New Roman"/>
          <w:sz w:val="28"/>
          <w:szCs w:val="28"/>
        </w:rPr>
        <w:t xml:space="preserve"> указываются место и дата принятия решения, порядковый номер решения.</w:t>
      </w:r>
    </w:p>
    <w:p w:rsidR="0064610E" w:rsidRPr="00855ECC" w:rsidRDefault="0064610E" w:rsidP="00855ECC">
      <w:pPr>
        <w:pStyle w:val="a5"/>
        <w:spacing w:line="240" w:lineRule="auto"/>
        <w:ind w:firstLine="426"/>
        <w:rPr>
          <w:szCs w:val="28"/>
        </w:rPr>
      </w:pPr>
    </w:p>
    <w:p w:rsidR="0064610E" w:rsidRPr="00855ECC" w:rsidRDefault="0064610E" w:rsidP="00855ECC">
      <w:pPr>
        <w:pStyle w:val="a5"/>
        <w:spacing w:line="240" w:lineRule="auto"/>
        <w:ind w:firstLine="426"/>
        <w:jc w:val="center"/>
        <w:rPr>
          <w:b/>
          <w:bCs/>
          <w:szCs w:val="28"/>
        </w:rPr>
      </w:pPr>
      <w:r w:rsidRPr="00855ECC">
        <w:rPr>
          <w:b/>
          <w:bCs/>
          <w:szCs w:val="28"/>
        </w:rPr>
        <w:t>Глава 12</w:t>
      </w:r>
    </w:p>
    <w:p w:rsidR="0064610E" w:rsidRPr="00855ECC" w:rsidRDefault="0064610E" w:rsidP="00855ECC">
      <w:pPr>
        <w:pStyle w:val="ConsNormal"/>
        <w:ind w:firstLine="426"/>
        <w:jc w:val="center"/>
        <w:rPr>
          <w:rFonts w:ascii="Times New Roman" w:hAnsi="Times New Roman"/>
          <w:b/>
          <w:bCs/>
          <w:sz w:val="28"/>
          <w:szCs w:val="28"/>
        </w:rPr>
      </w:pPr>
      <w:r w:rsidRPr="00855ECC">
        <w:rPr>
          <w:rFonts w:ascii="Times New Roman" w:hAnsi="Times New Roman"/>
          <w:b/>
          <w:bCs/>
          <w:sz w:val="28"/>
          <w:szCs w:val="28"/>
        </w:rPr>
        <w:t>Вступление в силу, опубликование и рассылка решений Совета</w:t>
      </w:r>
    </w:p>
    <w:p w:rsidR="0064610E" w:rsidRPr="00855ECC" w:rsidRDefault="0064610E" w:rsidP="00855ECC">
      <w:pPr>
        <w:pStyle w:val="ConsNormal"/>
        <w:ind w:firstLine="426"/>
        <w:jc w:val="center"/>
        <w:rPr>
          <w:rFonts w:ascii="Times New Roman" w:hAnsi="Times New Roman"/>
          <w:b/>
          <w:bCs/>
          <w:sz w:val="28"/>
          <w:szCs w:val="28"/>
        </w:rPr>
      </w:pP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b/>
          <w:bCs/>
          <w:sz w:val="28"/>
          <w:szCs w:val="28"/>
        </w:rPr>
        <w:t>Статья 73</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Решения Совета вступают в силу в порядке, установленном федеральным законом и Уставом.</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В целях </w:t>
      </w:r>
      <w:proofErr w:type="gramStart"/>
      <w:r w:rsidRPr="00855ECC">
        <w:rPr>
          <w:rFonts w:ascii="Times New Roman" w:hAnsi="Times New Roman"/>
          <w:sz w:val="28"/>
          <w:szCs w:val="28"/>
        </w:rPr>
        <w:t>информирования жителей поселения копии данных решений Совета</w:t>
      </w:r>
      <w:proofErr w:type="gramEnd"/>
      <w:r w:rsidRPr="00855ECC">
        <w:rPr>
          <w:rFonts w:ascii="Times New Roman" w:hAnsi="Times New Roman"/>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64610E" w:rsidRPr="00855ECC" w:rsidRDefault="0064610E" w:rsidP="00855ECC">
      <w:pPr>
        <w:pStyle w:val="ConsNormal"/>
        <w:ind w:firstLine="426"/>
        <w:jc w:val="both"/>
        <w:rPr>
          <w:rFonts w:ascii="Times New Roman" w:hAnsi="Times New Roman"/>
          <w:b/>
          <w:bCs/>
          <w:sz w:val="28"/>
          <w:szCs w:val="28"/>
        </w:rPr>
      </w:pPr>
      <w:r w:rsidRPr="00855ECC">
        <w:rPr>
          <w:rFonts w:ascii="Times New Roman" w:hAnsi="Times New Roman"/>
          <w:b/>
          <w:bCs/>
          <w:sz w:val="28"/>
          <w:szCs w:val="28"/>
        </w:rPr>
        <w:t>Статья 74</w:t>
      </w:r>
    </w:p>
    <w:p w:rsidR="0064610E" w:rsidRPr="00855ECC" w:rsidRDefault="0064610E" w:rsidP="00855ECC">
      <w:pPr>
        <w:pStyle w:val="33"/>
        <w:ind w:firstLine="426"/>
        <w:rPr>
          <w:b w:val="0"/>
          <w:bCs/>
          <w:szCs w:val="28"/>
        </w:rPr>
      </w:pPr>
      <w:r w:rsidRPr="00855ECC">
        <w:rPr>
          <w:b w:val="0"/>
          <w:bCs/>
          <w:szCs w:val="28"/>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w:t>
      </w:r>
      <w:proofErr w:type="gramStart"/>
      <w:r w:rsidRPr="00855ECC">
        <w:rPr>
          <w:rFonts w:ascii="Times New Roman" w:hAnsi="Times New Roman"/>
          <w:sz w:val="28"/>
          <w:szCs w:val="28"/>
        </w:rPr>
        <w:t>в</w:t>
      </w:r>
      <w:proofErr w:type="gramEnd"/>
      <w:r w:rsidRPr="00855ECC">
        <w:rPr>
          <w:rFonts w:ascii="Times New Roman" w:hAnsi="Times New Roman"/>
          <w:sz w:val="28"/>
          <w:szCs w:val="28"/>
        </w:rPr>
        <w:t xml:space="preserve"> </w:t>
      </w:r>
      <w:proofErr w:type="gramStart"/>
      <w:r w:rsidRPr="00855ECC">
        <w:rPr>
          <w:rFonts w:ascii="Times New Roman" w:hAnsi="Times New Roman"/>
          <w:sz w:val="28"/>
          <w:szCs w:val="28"/>
        </w:rPr>
        <w:t>уполномоченный</w:t>
      </w:r>
      <w:proofErr w:type="gramEnd"/>
      <w:r w:rsidRPr="00855ECC">
        <w:rPr>
          <w:rFonts w:ascii="Times New Roman" w:hAnsi="Times New Roman"/>
          <w:sz w:val="28"/>
          <w:szCs w:val="28"/>
        </w:rPr>
        <w:t xml:space="preserve"> орган для </w:t>
      </w:r>
      <w:r w:rsidRPr="00855ECC">
        <w:rPr>
          <w:rFonts w:ascii="Times New Roman" w:hAnsi="Times New Roman"/>
          <w:sz w:val="28"/>
          <w:szCs w:val="28"/>
        </w:rPr>
        <w:lastRenderedPageBreak/>
        <w:t xml:space="preserve">проведения их юридической экспертизы и включения в соответствующий регистр. </w:t>
      </w:r>
    </w:p>
    <w:p w:rsidR="0064610E" w:rsidRPr="00855ECC" w:rsidRDefault="0064610E" w:rsidP="00855ECC">
      <w:pPr>
        <w:pStyle w:val="ConsNormal"/>
        <w:ind w:firstLine="426"/>
        <w:jc w:val="both"/>
        <w:rPr>
          <w:rFonts w:ascii="Times New Roman" w:hAnsi="Times New Roman"/>
          <w:i/>
          <w:sz w:val="28"/>
          <w:szCs w:val="28"/>
        </w:rPr>
      </w:pPr>
      <w:r w:rsidRPr="00855ECC">
        <w:rPr>
          <w:rFonts w:ascii="Times New Roman" w:hAnsi="Times New Roman"/>
          <w:sz w:val="28"/>
          <w:szCs w:val="28"/>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r w:rsidRPr="00855ECC">
        <w:rPr>
          <w:rFonts w:ascii="Times New Roman" w:hAnsi="Times New Roman"/>
          <w:i/>
          <w:sz w:val="28"/>
          <w:szCs w:val="28"/>
        </w:rPr>
        <w:t xml:space="preserve">(управляющий делами). </w:t>
      </w:r>
    </w:p>
    <w:p w:rsidR="0064610E" w:rsidRPr="00855ECC" w:rsidRDefault="0064610E" w:rsidP="00855ECC">
      <w:pPr>
        <w:pStyle w:val="ConsNormal"/>
        <w:ind w:firstLine="426"/>
        <w:jc w:val="both"/>
        <w:rPr>
          <w:rFonts w:ascii="Times New Roman" w:hAnsi="Times New Roman"/>
          <w:i/>
          <w:sz w:val="28"/>
          <w:szCs w:val="28"/>
        </w:rPr>
      </w:pPr>
    </w:p>
    <w:p w:rsidR="0064610E" w:rsidRPr="00855ECC" w:rsidRDefault="0064610E" w:rsidP="00855ECC">
      <w:pPr>
        <w:pStyle w:val="1"/>
        <w:spacing w:line="240" w:lineRule="auto"/>
        <w:ind w:firstLine="426"/>
        <w:rPr>
          <w:szCs w:val="28"/>
        </w:rPr>
      </w:pPr>
      <w:r w:rsidRPr="00855ECC">
        <w:rPr>
          <w:szCs w:val="28"/>
        </w:rPr>
        <w:t>Раздел 1У</w:t>
      </w:r>
    </w:p>
    <w:p w:rsidR="0064610E" w:rsidRPr="00855ECC" w:rsidRDefault="0064610E" w:rsidP="00855ECC">
      <w:pPr>
        <w:pStyle w:val="1"/>
        <w:spacing w:line="240" w:lineRule="auto"/>
        <w:ind w:firstLine="426"/>
        <w:rPr>
          <w:szCs w:val="28"/>
        </w:rPr>
      </w:pPr>
      <w:r w:rsidRPr="00855ECC">
        <w:rPr>
          <w:szCs w:val="28"/>
        </w:rPr>
        <w:t xml:space="preserve">ДЕЯТЕЛЬНОСТЬ ДЕПУТАТОВ СОВЕТА  </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2"/>
        <w:ind w:firstLine="426"/>
        <w:rPr>
          <w:bCs/>
          <w:szCs w:val="28"/>
        </w:rPr>
      </w:pPr>
      <w:r w:rsidRPr="00855ECC">
        <w:rPr>
          <w:bCs/>
          <w:szCs w:val="28"/>
        </w:rPr>
        <w:t>Глава 13</w:t>
      </w:r>
    </w:p>
    <w:p w:rsidR="0064610E" w:rsidRPr="00855ECC" w:rsidRDefault="0064610E" w:rsidP="00855ECC">
      <w:pPr>
        <w:pStyle w:val="1"/>
        <w:spacing w:line="240" w:lineRule="auto"/>
        <w:ind w:firstLine="426"/>
        <w:rPr>
          <w:bCs/>
          <w:szCs w:val="28"/>
        </w:rPr>
      </w:pPr>
      <w:r w:rsidRPr="00855ECC">
        <w:rPr>
          <w:bCs/>
          <w:szCs w:val="28"/>
        </w:rPr>
        <w:t>Деятельность депутатов в Совете и его органах</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ConsNormal"/>
        <w:ind w:firstLine="426"/>
        <w:jc w:val="both"/>
        <w:rPr>
          <w:rFonts w:ascii="Times New Roman" w:hAnsi="Times New Roman"/>
          <w:b/>
          <w:bCs/>
          <w:sz w:val="28"/>
          <w:szCs w:val="28"/>
        </w:rPr>
      </w:pPr>
      <w:r w:rsidRPr="00855ECC">
        <w:rPr>
          <w:rFonts w:ascii="Times New Roman" w:hAnsi="Times New Roman"/>
          <w:b/>
          <w:bCs/>
          <w:sz w:val="28"/>
          <w:szCs w:val="28"/>
        </w:rPr>
        <w:t>Статья 75</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Деятельность депутата в Совете и его органах осуществляется в следующих основных формах:</w:t>
      </w:r>
    </w:p>
    <w:p w:rsidR="0064610E" w:rsidRPr="00855ECC" w:rsidRDefault="0064610E" w:rsidP="00855ECC">
      <w:pPr>
        <w:pStyle w:val="ConsNormal"/>
        <w:numPr>
          <w:ilvl w:val="0"/>
          <w:numId w:val="6"/>
        </w:numPr>
        <w:ind w:firstLine="426"/>
        <w:jc w:val="both"/>
        <w:rPr>
          <w:rFonts w:ascii="Times New Roman" w:hAnsi="Times New Roman"/>
          <w:sz w:val="28"/>
          <w:szCs w:val="28"/>
        </w:rPr>
      </w:pPr>
      <w:r w:rsidRPr="00855ECC">
        <w:rPr>
          <w:rFonts w:ascii="Times New Roman" w:hAnsi="Times New Roman"/>
          <w:sz w:val="28"/>
          <w:szCs w:val="28"/>
        </w:rPr>
        <w:t>участие в заседаниях Совета;</w:t>
      </w:r>
    </w:p>
    <w:p w:rsidR="0064610E" w:rsidRPr="00855ECC" w:rsidRDefault="0064610E" w:rsidP="00855ECC">
      <w:pPr>
        <w:pStyle w:val="ConsNormal"/>
        <w:numPr>
          <w:ilvl w:val="0"/>
          <w:numId w:val="6"/>
        </w:numPr>
        <w:tabs>
          <w:tab w:val="num" w:pos="0"/>
        </w:tabs>
        <w:ind w:left="0" w:firstLine="426"/>
        <w:jc w:val="both"/>
        <w:rPr>
          <w:rFonts w:ascii="Times New Roman" w:hAnsi="Times New Roman"/>
          <w:sz w:val="28"/>
          <w:szCs w:val="28"/>
        </w:rPr>
      </w:pPr>
      <w:r w:rsidRPr="00855ECC">
        <w:rPr>
          <w:rFonts w:ascii="Times New Roman" w:hAnsi="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64610E" w:rsidRPr="00855ECC" w:rsidRDefault="0064610E" w:rsidP="00855ECC">
      <w:pPr>
        <w:pStyle w:val="ConsNormal"/>
        <w:numPr>
          <w:ilvl w:val="0"/>
          <w:numId w:val="6"/>
        </w:numPr>
        <w:tabs>
          <w:tab w:val="num" w:pos="0"/>
        </w:tabs>
        <w:ind w:left="0" w:firstLine="426"/>
        <w:jc w:val="both"/>
        <w:rPr>
          <w:rFonts w:ascii="Times New Roman" w:hAnsi="Times New Roman"/>
          <w:sz w:val="28"/>
          <w:szCs w:val="28"/>
        </w:rPr>
      </w:pPr>
      <w:r w:rsidRPr="00855ECC">
        <w:rPr>
          <w:rFonts w:ascii="Times New Roman" w:hAnsi="Times New Roman"/>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64610E" w:rsidRPr="00855ECC" w:rsidRDefault="0064610E" w:rsidP="00855ECC">
      <w:pPr>
        <w:pStyle w:val="ConsNormal"/>
        <w:numPr>
          <w:ilvl w:val="0"/>
          <w:numId w:val="6"/>
        </w:numPr>
        <w:tabs>
          <w:tab w:val="num" w:pos="0"/>
        </w:tabs>
        <w:ind w:left="0" w:firstLine="426"/>
        <w:jc w:val="both"/>
        <w:rPr>
          <w:rFonts w:ascii="Times New Roman" w:hAnsi="Times New Roman"/>
          <w:sz w:val="28"/>
          <w:szCs w:val="28"/>
        </w:rPr>
      </w:pPr>
      <w:r w:rsidRPr="00855ECC">
        <w:rPr>
          <w:rFonts w:ascii="Times New Roman" w:hAnsi="Times New Roman"/>
          <w:sz w:val="28"/>
          <w:szCs w:val="28"/>
        </w:rPr>
        <w:t>внесение депутатских запросов;</w:t>
      </w:r>
    </w:p>
    <w:p w:rsidR="0064610E" w:rsidRPr="00855ECC" w:rsidRDefault="0064610E" w:rsidP="00855ECC">
      <w:pPr>
        <w:pStyle w:val="ConsNormal"/>
        <w:numPr>
          <w:ilvl w:val="0"/>
          <w:numId w:val="6"/>
        </w:numPr>
        <w:tabs>
          <w:tab w:val="num" w:pos="0"/>
        </w:tabs>
        <w:ind w:left="0" w:firstLine="426"/>
        <w:jc w:val="both"/>
        <w:rPr>
          <w:rFonts w:ascii="Times New Roman" w:hAnsi="Times New Roman"/>
          <w:sz w:val="28"/>
          <w:szCs w:val="28"/>
        </w:rPr>
      </w:pPr>
      <w:r w:rsidRPr="00855ECC">
        <w:rPr>
          <w:rFonts w:ascii="Times New Roman" w:hAnsi="Times New Roman"/>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4610E" w:rsidRPr="00855ECC" w:rsidRDefault="0064610E" w:rsidP="00855ECC">
      <w:pPr>
        <w:pStyle w:val="ConsNormal"/>
        <w:numPr>
          <w:ilvl w:val="0"/>
          <w:numId w:val="6"/>
        </w:numPr>
        <w:tabs>
          <w:tab w:val="num" w:pos="0"/>
        </w:tabs>
        <w:ind w:left="0" w:firstLine="426"/>
        <w:jc w:val="both"/>
        <w:rPr>
          <w:rFonts w:ascii="Times New Roman" w:hAnsi="Times New Roman"/>
          <w:sz w:val="28"/>
          <w:szCs w:val="28"/>
        </w:rPr>
      </w:pPr>
      <w:r w:rsidRPr="00855ECC">
        <w:rPr>
          <w:rFonts w:ascii="Times New Roman" w:hAnsi="Times New Roman"/>
          <w:sz w:val="28"/>
          <w:szCs w:val="28"/>
        </w:rPr>
        <w:t>выполнение поручений Совета, постоянных комиссий Совета, главы сельского поселения.</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64610E" w:rsidRPr="00855ECC" w:rsidRDefault="0064610E" w:rsidP="00855ECC">
      <w:pPr>
        <w:pStyle w:val="ConsNormal"/>
        <w:ind w:firstLine="426"/>
        <w:jc w:val="both"/>
        <w:rPr>
          <w:rFonts w:ascii="Times New Roman" w:hAnsi="Times New Roman"/>
          <w:b/>
          <w:bCs/>
          <w:sz w:val="28"/>
          <w:szCs w:val="28"/>
        </w:rPr>
      </w:pPr>
      <w:r w:rsidRPr="00855ECC">
        <w:rPr>
          <w:rFonts w:ascii="Times New Roman" w:hAnsi="Times New Roman"/>
          <w:b/>
          <w:bCs/>
          <w:sz w:val="28"/>
          <w:szCs w:val="28"/>
        </w:rPr>
        <w:t>Статья 76</w:t>
      </w:r>
    </w:p>
    <w:p w:rsidR="0064610E" w:rsidRPr="00855ECC" w:rsidRDefault="0064610E" w:rsidP="00855ECC">
      <w:pPr>
        <w:pStyle w:val="33"/>
        <w:ind w:firstLine="426"/>
        <w:rPr>
          <w:b w:val="0"/>
          <w:bCs/>
          <w:szCs w:val="28"/>
        </w:rPr>
      </w:pPr>
      <w:r w:rsidRPr="00855ECC">
        <w:rPr>
          <w:b w:val="0"/>
          <w:bCs/>
          <w:szCs w:val="28"/>
        </w:rPr>
        <w:t>Депутат вправе обратиться с депутатским запросом к должностным лицам  органов местного самоуправления сельского поселения, руководителям организаций</w:t>
      </w:r>
      <w:proofErr w:type="gramStart"/>
      <w:r w:rsidRPr="00855ECC">
        <w:rPr>
          <w:b w:val="0"/>
          <w:bCs/>
          <w:szCs w:val="28"/>
        </w:rPr>
        <w:t xml:space="preserve"> ,</w:t>
      </w:r>
      <w:proofErr w:type="gramEnd"/>
      <w:r w:rsidRPr="00855ECC">
        <w:rPr>
          <w:b w:val="0"/>
          <w:bCs/>
          <w:szCs w:val="28"/>
        </w:rPr>
        <w:t xml:space="preserve">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 xml:space="preserve">Депутатский запрос оглашается председательствующим на заседании Совета. При этом должностное лицо, к которому обращен запрос, обязано </w:t>
      </w:r>
      <w:r w:rsidRPr="00855ECC">
        <w:rPr>
          <w:rFonts w:ascii="Times New Roman" w:hAnsi="Times New Roman"/>
          <w:sz w:val="28"/>
          <w:szCs w:val="28"/>
        </w:rPr>
        <w:lastRenderedPageBreak/>
        <w:t>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По депутатскому запросу принимается решение Совета.</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4610E" w:rsidRPr="00855ECC" w:rsidRDefault="0064610E" w:rsidP="00855ECC">
      <w:pPr>
        <w:pStyle w:val="ConsNormal"/>
        <w:ind w:firstLine="426"/>
        <w:jc w:val="both"/>
        <w:rPr>
          <w:rFonts w:ascii="Times New Roman" w:hAnsi="Times New Roman"/>
          <w:b/>
          <w:bCs/>
          <w:sz w:val="28"/>
          <w:szCs w:val="28"/>
        </w:rPr>
      </w:pP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b/>
          <w:bCs/>
          <w:sz w:val="28"/>
          <w:szCs w:val="28"/>
        </w:rPr>
        <w:t xml:space="preserve">Статья 77 </w:t>
      </w:r>
    </w:p>
    <w:p w:rsidR="0064610E" w:rsidRPr="00855ECC" w:rsidRDefault="0064610E" w:rsidP="00855ECC">
      <w:pPr>
        <w:pStyle w:val="ConsNormal"/>
        <w:ind w:firstLine="426"/>
        <w:jc w:val="both"/>
        <w:rPr>
          <w:rFonts w:ascii="Times New Roman" w:hAnsi="Times New Roman"/>
          <w:sz w:val="28"/>
          <w:szCs w:val="28"/>
        </w:rPr>
      </w:pPr>
      <w:r w:rsidRPr="00855ECC">
        <w:rPr>
          <w:rFonts w:ascii="Times New Roman" w:hAnsi="Times New Roman"/>
          <w:sz w:val="28"/>
          <w:szCs w:val="28"/>
        </w:rPr>
        <w:t>Депутат обязан соблюдать Правила депутатской этики.</w:t>
      </w:r>
    </w:p>
    <w:p w:rsidR="0064610E" w:rsidRPr="00855ECC" w:rsidRDefault="0064610E" w:rsidP="00855ECC">
      <w:pPr>
        <w:pStyle w:val="ConsNormal"/>
        <w:ind w:firstLine="426"/>
        <w:jc w:val="both"/>
        <w:rPr>
          <w:rFonts w:ascii="Times New Roman" w:hAnsi="Times New Roman"/>
          <w:b/>
          <w:bCs/>
          <w:sz w:val="28"/>
          <w:szCs w:val="28"/>
        </w:rPr>
      </w:pPr>
      <w:r w:rsidRPr="00855ECC">
        <w:rPr>
          <w:rFonts w:ascii="Times New Roman" w:hAnsi="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2"/>
        <w:ind w:firstLine="426"/>
        <w:rPr>
          <w:bCs/>
          <w:szCs w:val="28"/>
        </w:rPr>
      </w:pPr>
      <w:r w:rsidRPr="00855ECC">
        <w:rPr>
          <w:bCs/>
          <w:szCs w:val="28"/>
        </w:rPr>
        <w:t>Глава 14</w:t>
      </w:r>
    </w:p>
    <w:p w:rsidR="0064610E" w:rsidRPr="00855ECC" w:rsidRDefault="0064610E" w:rsidP="00855ECC">
      <w:pPr>
        <w:pStyle w:val="1"/>
        <w:spacing w:line="240" w:lineRule="auto"/>
        <w:ind w:firstLine="426"/>
        <w:rPr>
          <w:bCs/>
          <w:szCs w:val="28"/>
        </w:rPr>
      </w:pPr>
      <w:r w:rsidRPr="00855ECC">
        <w:rPr>
          <w:bCs/>
          <w:szCs w:val="28"/>
        </w:rPr>
        <w:t>Деятельность депутатов в избирательных округах</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pStyle w:val="33"/>
        <w:ind w:firstLine="426"/>
        <w:rPr>
          <w:szCs w:val="28"/>
        </w:rPr>
      </w:pPr>
      <w:r w:rsidRPr="00855ECC">
        <w:rPr>
          <w:szCs w:val="28"/>
        </w:rPr>
        <w:t>Статья 78</w:t>
      </w:r>
    </w:p>
    <w:p w:rsidR="0064610E" w:rsidRPr="00855ECC" w:rsidRDefault="0064610E" w:rsidP="00855ECC">
      <w:pPr>
        <w:pStyle w:val="33"/>
        <w:ind w:firstLine="426"/>
        <w:rPr>
          <w:b w:val="0"/>
          <w:bCs/>
          <w:szCs w:val="28"/>
        </w:rPr>
      </w:pPr>
      <w:r w:rsidRPr="00855ECC">
        <w:rPr>
          <w:b w:val="0"/>
          <w:bCs/>
          <w:szCs w:val="28"/>
        </w:rPr>
        <w:t>В целях обеспечения связи с избирателями своего округа, защиты прав, свобод и законных интересов своих избирателей депутат Совета:</w:t>
      </w:r>
    </w:p>
    <w:p w:rsidR="0064610E" w:rsidRPr="00855ECC" w:rsidRDefault="0064610E" w:rsidP="00855ECC">
      <w:pPr>
        <w:pStyle w:val="33"/>
        <w:ind w:firstLine="426"/>
        <w:rPr>
          <w:b w:val="0"/>
          <w:bCs/>
          <w:szCs w:val="28"/>
        </w:rPr>
      </w:pPr>
      <w:r w:rsidRPr="00855ECC">
        <w:rPr>
          <w:b w:val="0"/>
          <w:bCs/>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685CBE">
        <w:rPr>
          <w:b w:val="0"/>
          <w:bCs/>
          <w:szCs w:val="28"/>
        </w:rPr>
        <w:t>О порядке рассмотрения обращени</w:t>
      </w:r>
      <w:r w:rsidRPr="00855ECC">
        <w:rPr>
          <w:b w:val="0"/>
          <w:bCs/>
          <w:szCs w:val="28"/>
        </w:rPr>
        <w:t>й граждан Российской Федерации» и Законом Республики Башкортостан «Об обращениях граждан в Республике Башкортостан»;</w:t>
      </w:r>
    </w:p>
    <w:p w:rsidR="0064610E" w:rsidRPr="00855ECC" w:rsidRDefault="0064610E" w:rsidP="00711C1F">
      <w:pPr>
        <w:pStyle w:val="33"/>
        <w:numPr>
          <w:ilvl w:val="0"/>
          <w:numId w:val="7"/>
        </w:numPr>
        <w:tabs>
          <w:tab w:val="clear" w:pos="1084"/>
          <w:tab w:val="num" w:pos="0"/>
        </w:tabs>
        <w:ind w:left="0" w:firstLine="142"/>
        <w:rPr>
          <w:b w:val="0"/>
          <w:bCs/>
          <w:szCs w:val="28"/>
        </w:rPr>
      </w:pPr>
      <w:r w:rsidRPr="00855ECC">
        <w:rPr>
          <w:b w:val="0"/>
          <w:bCs/>
          <w:szCs w:val="28"/>
        </w:rPr>
        <w:t>ведет прием избирателей в округе;</w:t>
      </w:r>
    </w:p>
    <w:p w:rsidR="0064610E" w:rsidRPr="00855ECC" w:rsidRDefault="0064610E" w:rsidP="00711C1F">
      <w:pPr>
        <w:pStyle w:val="33"/>
        <w:numPr>
          <w:ilvl w:val="0"/>
          <w:numId w:val="7"/>
        </w:numPr>
        <w:tabs>
          <w:tab w:val="clear" w:pos="1084"/>
          <w:tab w:val="num" w:pos="0"/>
        </w:tabs>
        <w:ind w:left="0" w:firstLine="142"/>
        <w:rPr>
          <w:b w:val="0"/>
          <w:bCs/>
          <w:szCs w:val="28"/>
        </w:rPr>
      </w:pPr>
      <w:r w:rsidRPr="00855ECC">
        <w:rPr>
          <w:b w:val="0"/>
          <w:bCs/>
          <w:szCs w:val="28"/>
        </w:rPr>
        <w:t>отчитывается перед избирателями;</w:t>
      </w:r>
    </w:p>
    <w:p w:rsidR="0064610E" w:rsidRPr="00855ECC" w:rsidRDefault="0064610E" w:rsidP="00711C1F">
      <w:pPr>
        <w:pStyle w:val="33"/>
        <w:numPr>
          <w:ilvl w:val="0"/>
          <w:numId w:val="7"/>
        </w:numPr>
        <w:tabs>
          <w:tab w:val="clear" w:pos="1084"/>
          <w:tab w:val="num" w:pos="0"/>
        </w:tabs>
        <w:ind w:left="0" w:firstLine="142"/>
        <w:rPr>
          <w:b w:val="0"/>
          <w:bCs/>
          <w:szCs w:val="28"/>
        </w:rPr>
      </w:pPr>
      <w:r w:rsidRPr="00855ECC">
        <w:rPr>
          <w:b w:val="0"/>
          <w:bCs/>
          <w:szCs w:val="28"/>
        </w:rPr>
        <w:t xml:space="preserve">изучает проблемы своего избирательного округа, общественное мнение </w:t>
      </w:r>
    </w:p>
    <w:p w:rsidR="0064610E" w:rsidRPr="00855ECC" w:rsidRDefault="0064610E" w:rsidP="00711C1F">
      <w:pPr>
        <w:pStyle w:val="33"/>
        <w:tabs>
          <w:tab w:val="num" w:pos="0"/>
        </w:tabs>
        <w:ind w:firstLine="142"/>
        <w:rPr>
          <w:b w:val="0"/>
          <w:bCs/>
          <w:szCs w:val="28"/>
        </w:rPr>
      </w:pPr>
      <w:r w:rsidRPr="00855ECC">
        <w:rPr>
          <w:b w:val="0"/>
          <w:bCs/>
          <w:szCs w:val="28"/>
        </w:rPr>
        <w:t>избирателей;</w:t>
      </w:r>
    </w:p>
    <w:p w:rsidR="0064610E" w:rsidRPr="00855ECC" w:rsidRDefault="0064610E" w:rsidP="00711C1F">
      <w:pPr>
        <w:pStyle w:val="33"/>
        <w:numPr>
          <w:ilvl w:val="0"/>
          <w:numId w:val="7"/>
        </w:numPr>
        <w:tabs>
          <w:tab w:val="clear" w:pos="1084"/>
          <w:tab w:val="num" w:pos="0"/>
        </w:tabs>
        <w:ind w:left="0" w:firstLine="142"/>
        <w:rPr>
          <w:b w:val="0"/>
          <w:bCs/>
          <w:szCs w:val="28"/>
        </w:rPr>
      </w:pPr>
      <w:r w:rsidRPr="00855ECC">
        <w:rPr>
          <w:b w:val="0"/>
          <w:bCs/>
          <w:szCs w:val="28"/>
        </w:rPr>
        <w:t xml:space="preserve">при необходимости вносит предложения в соответствующие органы </w:t>
      </w:r>
    </w:p>
    <w:p w:rsidR="0064610E" w:rsidRPr="00855ECC" w:rsidRDefault="0064610E" w:rsidP="00711C1F">
      <w:pPr>
        <w:pStyle w:val="33"/>
        <w:tabs>
          <w:tab w:val="num" w:pos="0"/>
        </w:tabs>
        <w:ind w:firstLine="142"/>
        <w:rPr>
          <w:b w:val="0"/>
          <w:bCs/>
          <w:szCs w:val="28"/>
        </w:rPr>
      </w:pPr>
      <w:r w:rsidRPr="00855ECC">
        <w:rPr>
          <w:b w:val="0"/>
          <w:bCs/>
          <w:szCs w:val="28"/>
        </w:rPr>
        <w:t>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4610E" w:rsidRPr="00855ECC" w:rsidRDefault="0064610E" w:rsidP="00711C1F">
      <w:pPr>
        <w:pStyle w:val="33"/>
        <w:numPr>
          <w:ilvl w:val="0"/>
          <w:numId w:val="7"/>
        </w:numPr>
        <w:tabs>
          <w:tab w:val="clear" w:pos="1084"/>
          <w:tab w:val="num" w:pos="0"/>
        </w:tabs>
        <w:ind w:left="0" w:firstLine="142"/>
        <w:rPr>
          <w:b w:val="0"/>
          <w:bCs/>
          <w:szCs w:val="28"/>
        </w:rPr>
      </w:pPr>
      <w:r w:rsidRPr="00855ECC">
        <w:rPr>
          <w:b w:val="0"/>
          <w:bCs/>
          <w:szCs w:val="28"/>
        </w:rPr>
        <w:t>участвует в организации территориального общественного самоуправления;</w:t>
      </w:r>
    </w:p>
    <w:p w:rsidR="0064610E" w:rsidRPr="00855ECC" w:rsidRDefault="0064610E" w:rsidP="00711C1F">
      <w:pPr>
        <w:pStyle w:val="33"/>
        <w:numPr>
          <w:ilvl w:val="0"/>
          <w:numId w:val="7"/>
        </w:numPr>
        <w:tabs>
          <w:tab w:val="clear" w:pos="1084"/>
          <w:tab w:val="num" w:pos="0"/>
        </w:tabs>
        <w:ind w:left="0" w:firstLine="142"/>
        <w:rPr>
          <w:b w:val="0"/>
          <w:bCs/>
          <w:szCs w:val="28"/>
        </w:rPr>
      </w:pPr>
      <w:r w:rsidRPr="00855ECC">
        <w:rPr>
          <w:b w:val="0"/>
          <w:bCs/>
          <w:szCs w:val="28"/>
        </w:rPr>
        <w:t>ежегодно информирует Совет о своей деятельности в избирательном округе.</w:t>
      </w:r>
    </w:p>
    <w:p w:rsidR="0064610E" w:rsidRPr="00855ECC" w:rsidRDefault="0064610E" w:rsidP="00855ECC">
      <w:pPr>
        <w:pStyle w:val="33"/>
        <w:ind w:firstLine="426"/>
        <w:rPr>
          <w:szCs w:val="28"/>
        </w:rPr>
      </w:pPr>
      <w:r w:rsidRPr="00855ECC">
        <w:rPr>
          <w:szCs w:val="28"/>
        </w:rPr>
        <w:t>Статья 79</w:t>
      </w:r>
    </w:p>
    <w:p w:rsidR="0064610E" w:rsidRPr="00855ECC" w:rsidRDefault="0064610E" w:rsidP="00855ECC">
      <w:pPr>
        <w:pStyle w:val="33"/>
        <w:ind w:firstLine="426"/>
        <w:rPr>
          <w:b w:val="0"/>
          <w:bCs/>
          <w:szCs w:val="28"/>
        </w:rPr>
      </w:pPr>
      <w:r w:rsidRPr="00855ECC">
        <w:rPr>
          <w:b w:val="0"/>
          <w:bCs/>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4610E" w:rsidRPr="00855ECC" w:rsidRDefault="0064610E" w:rsidP="00855ECC">
      <w:pPr>
        <w:pStyle w:val="33"/>
        <w:ind w:firstLine="426"/>
        <w:rPr>
          <w:b w:val="0"/>
          <w:bCs/>
          <w:szCs w:val="28"/>
        </w:rPr>
      </w:pPr>
      <w:r w:rsidRPr="00855ECC">
        <w:rPr>
          <w:b w:val="0"/>
          <w:bCs/>
          <w:szCs w:val="28"/>
        </w:rPr>
        <w:lastRenderedPageBreak/>
        <w:t xml:space="preserve">Депутаты Совета регулярно, не реже двух раз в месяц </w:t>
      </w:r>
      <w:r w:rsidRPr="00855ECC">
        <w:rPr>
          <w:b w:val="0"/>
          <w:bCs/>
          <w:i/>
          <w:iCs/>
          <w:szCs w:val="28"/>
        </w:rPr>
        <w:t>(примечание: может быть установлена иная периодичность),</w:t>
      </w:r>
      <w:r w:rsidRPr="00855ECC">
        <w:rPr>
          <w:b w:val="0"/>
          <w:bCs/>
          <w:szCs w:val="28"/>
        </w:rPr>
        <w:t xml:space="preserve"> проводят прием избирателей. Глава сельского поселения проводит прием граждан не реже двух раз в неделю </w:t>
      </w:r>
      <w:r w:rsidRPr="00855ECC">
        <w:rPr>
          <w:b w:val="0"/>
          <w:bCs/>
          <w:i/>
          <w:iCs/>
          <w:szCs w:val="28"/>
        </w:rPr>
        <w:t xml:space="preserve">(примечание: может быть установлена иная периодичность). </w:t>
      </w:r>
      <w:r w:rsidRPr="00855ECC">
        <w:rPr>
          <w:b w:val="0"/>
          <w:bCs/>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64610E" w:rsidRPr="00855ECC" w:rsidRDefault="0064610E" w:rsidP="00855ECC">
      <w:pPr>
        <w:pStyle w:val="33"/>
        <w:ind w:firstLine="426"/>
        <w:rPr>
          <w:b w:val="0"/>
          <w:bCs/>
          <w:szCs w:val="28"/>
        </w:rPr>
      </w:pPr>
      <w:r w:rsidRPr="00855ECC">
        <w:rPr>
          <w:b w:val="0"/>
          <w:bCs/>
          <w:szCs w:val="28"/>
        </w:rPr>
        <w:t xml:space="preserve">На основе вышеуказанной информации лицо, обеспечивающее деятельность Совета </w:t>
      </w:r>
      <w:r w:rsidRPr="00855ECC">
        <w:rPr>
          <w:b w:val="0"/>
          <w:bCs/>
          <w:i/>
          <w:szCs w:val="28"/>
        </w:rPr>
        <w:t>(управляющий делами)</w:t>
      </w:r>
      <w:r w:rsidRPr="00855ECC">
        <w:rPr>
          <w:b w:val="0"/>
          <w:bCs/>
          <w:szCs w:val="28"/>
        </w:rPr>
        <w:t xml:space="preserve">,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4610E" w:rsidRPr="00855ECC" w:rsidRDefault="0064610E" w:rsidP="00855ECC">
      <w:pPr>
        <w:pStyle w:val="33"/>
        <w:ind w:firstLine="426"/>
        <w:rPr>
          <w:szCs w:val="28"/>
        </w:rPr>
      </w:pPr>
      <w:r w:rsidRPr="00855ECC">
        <w:rPr>
          <w:szCs w:val="28"/>
        </w:rPr>
        <w:t>Статья 80</w:t>
      </w:r>
    </w:p>
    <w:p w:rsidR="0064610E" w:rsidRPr="00855ECC" w:rsidRDefault="0064610E" w:rsidP="00855ECC">
      <w:pPr>
        <w:pStyle w:val="33"/>
        <w:ind w:firstLine="426"/>
        <w:rPr>
          <w:b w:val="0"/>
          <w:bCs/>
          <w:szCs w:val="28"/>
        </w:rPr>
      </w:pPr>
      <w:r w:rsidRPr="00855ECC">
        <w:rPr>
          <w:b w:val="0"/>
          <w:bCs/>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4610E" w:rsidRPr="00855ECC" w:rsidRDefault="0064610E" w:rsidP="00855ECC">
      <w:pPr>
        <w:pStyle w:val="33"/>
        <w:ind w:firstLine="426"/>
        <w:rPr>
          <w:b w:val="0"/>
          <w:bCs/>
          <w:i/>
          <w:iCs/>
          <w:szCs w:val="28"/>
        </w:rPr>
      </w:pPr>
      <w:r w:rsidRPr="00855ECC">
        <w:rPr>
          <w:b w:val="0"/>
          <w:bCs/>
          <w:szCs w:val="28"/>
        </w:rPr>
        <w:t xml:space="preserve">Форма социальной карты округа утверждается Советом </w:t>
      </w:r>
      <w:r w:rsidRPr="00855ECC">
        <w:rPr>
          <w:b w:val="0"/>
          <w:bCs/>
          <w:i/>
          <w:iCs/>
          <w:szCs w:val="28"/>
        </w:rPr>
        <w:t>(вариант: постановлением главы сельского поселения).</w:t>
      </w:r>
    </w:p>
    <w:p w:rsidR="0064610E" w:rsidRPr="00855ECC" w:rsidRDefault="0064610E" w:rsidP="00855ECC">
      <w:pPr>
        <w:pStyle w:val="33"/>
        <w:ind w:firstLine="426"/>
        <w:rPr>
          <w:szCs w:val="28"/>
        </w:rPr>
      </w:pPr>
      <w:r w:rsidRPr="00855ECC">
        <w:rPr>
          <w:szCs w:val="28"/>
        </w:rPr>
        <w:t>Статья 81</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Депутат Совета не реже двух раз в год </w:t>
      </w:r>
      <w:r w:rsidRPr="00855ECC">
        <w:rPr>
          <w:rFonts w:ascii="Times New Roman" w:hAnsi="Times New Roman" w:cs="Times New Roman"/>
          <w:i/>
          <w:iCs/>
          <w:sz w:val="28"/>
          <w:szCs w:val="28"/>
        </w:rPr>
        <w:t>(примечание: могут быть установлены иные сроки)</w:t>
      </w:r>
      <w:r w:rsidRPr="00855ECC">
        <w:rPr>
          <w:rFonts w:ascii="Times New Roman" w:hAnsi="Times New Roman" w:cs="Times New Roman"/>
          <w:sz w:val="28"/>
          <w:szCs w:val="28"/>
        </w:rPr>
        <w:t xml:space="preserve"> отчитывается перед избирателями.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Информация о проведении отчета депутата должна быть своевременно доведена до сведения избирателей округа.</w:t>
      </w:r>
    </w:p>
    <w:p w:rsidR="0064610E" w:rsidRPr="00855ECC" w:rsidRDefault="0064610E" w:rsidP="00855ECC">
      <w:pPr>
        <w:pStyle w:val="33"/>
        <w:ind w:firstLine="426"/>
        <w:rPr>
          <w:bCs/>
          <w:szCs w:val="28"/>
        </w:rPr>
      </w:pPr>
      <w:r w:rsidRPr="00855ECC">
        <w:rPr>
          <w:bCs/>
          <w:szCs w:val="28"/>
        </w:rPr>
        <w:t>Статья 82</w:t>
      </w:r>
    </w:p>
    <w:p w:rsidR="0064610E" w:rsidRPr="00855ECC" w:rsidRDefault="0064610E" w:rsidP="00855ECC">
      <w:pPr>
        <w:pStyle w:val="33"/>
        <w:ind w:firstLine="426"/>
        <w:rPr>
          <w:b w:val="0"/>
          <w:szCs w:val="28"/>
        </w:rPr>
      </w:pPr>
      <w:r w:rsidRPr="00855ECC">
        <w:rPr>
          <w:b w:val="0"/>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4610E" w:rsidRPr="00855ECC" w:rsidRDefault="0064610E" w:rsidP="00855ECC">
      <w:pPr>
        <w:pStyle w:val="33"/>
        <w:ind w:firstLine="426"/>
        <w:rPr>
          <w:b w:val="0"/>
          <w:szCs w:val="28"/>
        </w:rPr>
      </w:pPr>
      <w:r w:rsidRPr="00855ECC">
        <w:rPr>
          <w:b w:val="0"/>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4610E" w:rsidRPr="00855ECC" w:rsidRDefault="0064610E" w:rsidP="00855ECC">
      <w:pPr>
        <w:pStyle w:val="33"/>
        <w:ind w:firstLine="426"/>
        <w:rPr>
          <w:b w:val="0"/>
          <w:szCs w:val="28"/>
        </w:rPr>
      </w:pPr>
    </w:p>
    <w:p w:rsidR="0064610E" w:rsidRPr="00855ECC" w:rsidRDefault="0064610E" w:rsidP="00855ECC">
      <w:pPr>
        <w:pStyle w:val="1"/>
        <w:spacing w:line="240" w:lineRule="auto"/>
        <w:ind w:firstLine="426"/>
        <w:rPr>
          <w:szCs w:val="28"/>
        </w:rPr>
      </w:pPr>
      <w:r w:rsidRPr="00855ECC">
        <w:rPr>
          <w:szCs w:val="28"/>
        </w:rPr>
        <w:t>Раздел</w:t>
      </w:r>
      <w:proofErr w:type="gramStart"/>
      <w:r w:rsidRPr="00855ECC">
        <w:rPr>
          <w:szCs w:val="28"/>
        </w:rPr>
        <w:t xml:space="preserve"> У</w:t>
      </w:r>
      <w:proofErr w:type="gramEnd"/>
    </w:p>
    <w:p w:rsidR="0064610E" w:rsidRPr="00855ECC" w:rsidRDefault="0064610E" w:rsidP="00855ECC">
      <w:pPr>
        <w:pStyle w:val="1"/>
        <w:spacing w:line="240" w:lineRule="auto"/>
        <w:ind w:firstLine="426"/>
        <w:rPr>
          <w:szCs w:val="28"/>
        </w:rPr>
      </w:pPr>
      <w:r w:rsidRPr="00855ECC">
        <w:rPr>
          <w:szCs w:val="28"/>
        </w:rPr>
        <w:t>КОНТРОЛЬНЫЕ ПОЛНОМОЧИЯ СОВЕТА</w:t>
      </w:r>
    </w:p>
    <w:p w:rsidR="0064610E" w:rsidRPr="00855ECC" w:rsidRDefault="0064610E" w:rsidP="00855ECC">
      <w:pPr>
        <w:ind w:firstLine="426"/>
        <w:jc w:val="both"/>
        <w:rPr>
          <w:rFonts w:ascii="Times New Roman" w:hAnsi="Times New Roman" w:cs="Times New Roman"/>
          <w:sz w:val="28"/>
          <w:szCs w:val="28"/>
        </w:rPr>
      </w:pPr>
    </w:p>
    <w:p w:rsidR="0064610E" w:rsidRPr="00855ECC" w:rsidRDefault="0064610E" w:rsidP="00855ECC">
      <w:pPr>
        <w:pStyle w:val="33"/>
        <w:ind w:firstLine="426"/>
        <w:rPr>
          <w:b w:val="0"/>
          <w:bCs/>
          <w:szCs w:val="28"/>
        </w:rPr>
      </w:pPr>
      <w:r w:rsidRPr="00855ECC">
        <w:rPr>
          <w:szCs w:val="28"/>
        </w:rPr>
        <w:t>Статья 83</w:t>
      </w:r>
    </w:p>
    <w:p w:rsidR="0064610E" w:rsidRPr="00855ECC" w:rsidRDefault="0064610E" w:rsidP="00855ECC">
      <w:pPr>
        <w:pStyle w:val="a5"/>
        <w:spacing w:line="240" w:lineRule="auto"/>
        <w:ind w:firstLine="426"/>
        <w:rPr>
          <w:szCs w:val="28"/>
        </w:rPr>
      </w:pPr>
      <w:r w:rsidRPr="00855ECC">
        <w:rPr>
          <w:szCs w:val="28"/>
        </w:rPr>
        <w:lastRenderedPageBreak/>
        <w:t xml:space="preserve">Совет непосредственно и через свои  органы (постоянные и иные комиссии) осуществляет </w:t>
      </w:r>
      <w:proofErr w:type="gramStart"/>
      <w:r w:rsidRPr="00855ECC">
        <w:rPr>
          <w:szCs w:val="28"/>
        </w:rPr>
        <w:t>контроль за</w:t>
      </w:r>
      <w:proofErr w:type="gramEnd"/>
      <w:r w:rsidRPr="00855ECC">
        <w:rPr>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4610E" w:rsidRPr="00855ECC" w:rsidRDefault="0064610E" w:rsidP="00855ECC">
      <w:pPr>
        <w:pStyle w:val="a5"/>
        <w:spacing w:line="240" w:lineRule="auto"/>
        <w:ind w:firstLine="426"/>
        <w:rPr>
          <w:szCs w:val="28"/>
        </w:rPr>
      </w:pPr>
      <w:r w:rsidRPr="00855ECC">
        <w:rPr>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4610E" w:rsidRPr="00855ECC" w:rsidRDefault="0064610E" w:rsidP="00855ECC">
      <w:pPr>
        <w:pStyle w:val="a5"/>
        <w:spacing w:line="240" w:lineRule="auto"/>
        <w:ind w:firstLine="426"/>
        <w:rPr>
          <w:szCs w:val="28"/>
        </w:rPr>
      </w:pPr>
      <w:r w:rsidRPr="00855ECC">
        <w:rPr>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64610E" w:rsidRPr="00855ECC" w:rsidRDefault="0064610E" w:rsidP="00855ECC">
      <w:pPr>
        <w:pStyle w:val="33"/>
        <w:ind w:firstLine="426"/>
        <w:rPr>
          <w:szCs w:val="28"/>
        </w:rPr>
      </w:pPr>
    </w:p>
    <w:p w:rsidR="0064610E" w:rsidRPr="00855ECC" w:rsidRDefault="0064610E" w:rsidP="00855ECC">
      <w:pPr>
        <w:pStyle w:val="33"/>
        <w:ind w:firstLine="426"/>
        <w:rPr>
          <w:szCs w:val="28"/>
        </w:rPr>
      </w:pPr>
      <w:r w:rsidRPr="00855ECC">
        <w:rPr>
          <w:szCs w:val="28"/>
        </w:rPr>
        <w:t>Статья 84</w:t>
      </w:r>
    </w:p>
    <w:p w:rsidR="0064610E" w:rsidRPr="00855ECC" w:rsidRDefault="0064610E" w:rsidP="00855ECC">
      <w:pPr>
        <w:pStyle w:val="33"/>
        <w:ind w:firstLine="426"/>
        <w:rPr>
          <w:b w:val="0"/>
          <w:bCs/>
          <w:szCs w:val="28"/>
        </w:rPr>
      </w:pPr>
      <w:r w:rsidRPr="00855ECC">
        <w:rPr>
          <w:b w:val="0"/>
          <w:bCs/>
          <w:szCs w:val="28"/>
        </w:rPr>
        <w:t xml:space="preserve">Совет осуществляет финансовый </w:t>
      </w:r>
      <w:proofErr w:type="gramStart"/>
      <w:r w:rsidRPr="00855ECC">
        <w:rPr>
          <w:b w:val="0"/>
          <w:bCs/>
          <w:szCs w:val="28"/>
        </w:rPr>
        <w:t>контроль за</w:t>
      </w:r>
      <w:proofErr w:type="gramEnd"/>
      <w:r w:rsidRPr="00855ECC">
        <w:rPr>
          <w:b w:val="0"/>
          <w:bCs/>
          <w:szCs w:val="28"/>
        </w:rPr>
        <w:t xml:space="preserve"> исполнением местного бюджета в порядке, установленном федеральным законом, Уставом, настоящим Регламентом, решениями Совета.</w:t>
      </w:r>
    </w:p>
    <w:p w:rsidR="0064610E" w:rsidRPr="00855ECC" w:rsidRDefault="0064610E" w:rsidP="00855ECC">
      <w:pPr>
        <w:pStyle w:val="a5"/>
        <w:spacing w:line="240" w:lineRule="auto"/>
        <w:ind w:firstLine="426"/>
        <w:rPr>
          <w:b/>
          <w:bCs/>
          <w:szCs w:val="28"/>
        </w:rPr>
      </w:pPr>
      <w:r w:rsidRPr="00855ECC">
        <w:rPr>
          <w:b/>
          <w:bCs/>
          <w:szCs w:val="28"/>
        </w:rPr>
        <w:t>Статья 85</w:t>
      </w:r>
    </w:p>
    <w:p w:rsidR="0064610E" w:rsidRPr="00855ECC" w:rsidRDefault="0064610E" w:rsidP="00855ECC">
      <w:pPr>
        <w:ind w:firstLine="426"/>
        <w:jc w:val="both"/>
        <w:rPr>
          <w:rFonts w:ascii="Times New Roman" w:hAnsi="Times New Roman" w:cs="Times New Roman"/>
          <w:sz w:val="28"/>
          <w:szCs w:val="28"/>
        </w:rPr>
      </w:pPr>
      <w:proofErr w:type="gramStart"/>
      <w:r w:rsidRPr="00855ECC">
        <w:rPr>
          <w:rFonts w:ascii="Times New Roman" w:hAnsi="Times New Roman" w:cs="Times New Roman"/>
          <w:sz w:val="28"/>
          <w:szCs w:val="28"/>
        </w:rPr>
        <w:t xml:space="preserve">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 </w:t>
      </w:r>
      <w:proofErr w:type="gramEnd"/>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Совет и его органы вправе вносить предложения в органы государственной власти Республики Башкортостан,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 </w:t>
      </w:r>
    </w:p>
    <w:p w:rsidR="0064610E" w:rsidRPr="00855ECC" w:rsidRDefault="0064610E" w:rsidP="00855ECC">
      <w:pPr>
        <w:pStyle w:val="33"/>
        <w:ind w:firstLine="426"/>
        <w:rPr>
          <w:szCs w:val="28"/>
        </w:rPr>
      </w:pPr>
      <w:r w:rsidRPr="00855ECC">
        <w:rPr>
          <w:szCs w:val="28"/>
        </w:rPr>
        <w:t>Статья 86</w:t>
      </w:r>
    </w:p>
    <w:p w:rsidR="0064610E" w:rsidRPr="00855ECC" w:rsidRDefault="0064610E" w:rsidP="00855ECC">
      <w:pPr>
        <w:pStyle w:val="a5"/>
        <w:spacing w:line="240" w:lineRule="auto"/>
        <w:ind w:firstLine="426"/>
        <w:rPr>
          <w:szCs w:val="28"/>
        </w:rPr>
      </w:pPr>
      <w:r w:rsidRPr="00855ECC">
        <w:rPr>
          <w:szCs w:val="28"/>
        </w:rPr>
        <w:t xml:space="preserve">В соответствии с законодательством и Уставом Совет осуществляет </w:t>
      </w:r>
      <w:proofErr w:type="gramStart"/>
      <w:r w:rsidRPr="00855ECC">
        <w:rPr>
          <w:szCs w:val="28"/>
        </w:rPr>
        <w:t>контроль за</w:t>
      </w:r>
      <w:proofErr w:type="gramEnd"/>
      <w:r w:rsidRPr="00855ECC">
        <w:rPr>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4610E" w:rsidRPr="00855ECC" w:rsidRDefault="0064610E" w:rsidP="00855ECC">
      <w:pPr>
        <w:pStyle w:val="a5"/>
        <w:spacing w:line="240" w:lineRule="auto"/>
        <w:ind w:firstLine="426"/>
        <w:rPr>
          <w:szCs w:val="28"/>
        </w:rPr>
      </w:pPr>
      <w:r w:rsidRPr="00855ECC">
        <w:rPr>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4610E" w:rsidRPr="00855ECC" w:rsidRDefault="0064610E" w:rsidP="00855ECC">
      <w:pPr>
        <w:pStyle w:val="33"/>
        <w:ind w:firstLine="426"/>
        <w:rPr>
          <w:b w:val="0"/>
          <w:szCs w:val="28"/>
        </w:rPr>
      </w:pPr>
      <w:r w:rsidRPr="00855ECC">
        <w:rPr>
          <w:b w:val="0"/>
          <w:szCs w:val="28"/>
        </w:rPr>
        <w:t>Глава сельского поселения в соответствии с Уставом не реже одного раза в год представляет Совету  отчет о деятельности Администрации.</w:t>
      </w:r>
    </w:p>
    <w:p w:rsidR="0064610E" w:rsidRPr="00855ECC" w:rsidRDefault="0064610E" w:rsidP="00855ECC">
      <w:pPr>
        <w:pStyle w:val="33"/>
        <w:ind w:firstLine="426"/>
        <w:rPr>
          <w:bCs/>
          <w:szCs w:val="28"/>
        </w:rPr>
      </w:pPr>
      <w:r w:rsidRPr="00855ECC">
        <w:rPr>
          <w:bCs/>
          <w:szCs w:val="28"/>
        </w:rPr>
        <w:lastRenderedPageBreak/>
        <w:t>Статья 87</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 информацию о работе Совета включаются:</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3) сведения о количестве и содержании публичных слушаний, опросов граждан и иных мероприятий, проведенных Советом;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4610E" w:rsidRPr="00855ECC" w:rsidRDefault="0064610E" w:rsidP="00855ECC">
      <w:pPr>
        <w:pStyle w:val="a5"/>
        <w:spacing w:line="240" w:lineRule="auto"/>
        <w:ind w:firstLine="426"/>
        <w:rPr>
          <w:szCs w:val="28"/>
        </w:rPr>
      </w:pPr>
      <w:r w:rsidRPr="00855ECC">
        <w:rPr>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4610E" w:rsidRPr="00855ECC" w:rsidRDefault="0064610E" w:rsidP="00855ECC">
      <w:pPr>
        <w:ind w:left="709" w:firstLine="426"/>
        <w:jc w:val="both"/>
        <w:rPr>
          <w:rFonts w:ascii="Times New Roman" w:hAnsi="Times New Roman" w:cs="Times New Roman"/>
          <w:sz w:val="28"/>
          <w:szCs w:val="28"/>
        </w:rPr>
      </w:pPr>
      <w:r w:rsidRPr="00855ECC">
        <w:rPr>
          <w:rFonts w:ascii="Times New Roman" w:hAnsi="Times New Roman" w:cs="Times New Roman"/>
          <w:sz w:val="28"/>
          <w:szCs w:val="28"/>
        </w:rPr>
        <w:t>7) иная информация или сведения по вопросам деятельности Совета.</w:t>
      </w:r>
    </w:p>
    <w:p w:rsidR="0064610E" w:rsidRPr="00855ECC" w:rsidRDefault="0064610E" w:rsidP="00855ECC">
      <w:pPr>
        <w:pStyle w:val="a5"/>
        <w:spacing w:line="240" w:lineRule="auto"/>
        <w:ind w:firstLine="426"/>
        <w:rPr>
          <w:szCs w:val="28"/>
        </w:rPr>
      </w:pPr>
      <w:r w:rsidRPr="00855ECC">
        <w:rPr>
          <w:szCs w:val="28"/>
        </w:rPr>
        <w:t xml:space="preserve">Информация главы сельского поселения или часть информации может быть представлена депутатам также в письменной форме. </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4610E" w:rsidRPr="00855ECC" w:rsidRDefault="0064610E" w:rsidP="00855ECC">
      <w:pPr>
        <w:ind w:firstLine="426"/>
        <w:jc w:val="both"/>
        <w:rPr>
          <w:rFonts w:ascii="Times New Roman" w:hAnsi="Times New Roman" w:cs="Times New Roman"/>
          <w:sz w:val="28"/>
          <w:szCs w:val="28"/>
        </w:rPr>
      </w:pPr>
    </w:p>
    <w:p w:rsidR="0064610E" w:rsidRPr="00855ECC" w:rsidRDefault="0064610E" w:rsidP="00855ECC">
      <w:pPr>
        <w:ind w:firstLine="426"/>
        <w:jc w:val="both"/>
        <w:rPr>
          <w:rFonts w:ascii="Times New Roman" w:hAnsi="Times New Roman" w:cs="Times New Roman"/>
          <w:sz w:val="28"/>
          <w:szCs w:val="28"/>
        </w:rPr>
      </w:pPr>
    </w:p>
    <w:p w:rsidR="0064610E" w:rsidRPr="00855ECC" w:rsidRDefault="0064610E" w:rsidP="00855ECC">
      <w:pPr>
        <w:pStyle w:val="1"/>
        <w:spacing w:line="240" w:lineRule="auto"/>
        <w:ind w:firstLine="426"/>
        <w:rPr>
          <w:szCs w:val="28"/>
        </w:rPr>
      </w:pPr>
      <w:r w:rsidRPr="00855ECC">
        <w:rPr>
          <w:szCs w:val="28"/>
        </w:rPr>
        <w:t>Раздел У</w:t>
      </w:r>
      <w:proofErr w:type="gramStart"/>
      <w:r w:rsidRPr="00855ECC">
        <w:rPr>
          <w:szCs w:val="28"/>
        </w:rPr>
        <w:t>1</w:t>
      </w:r>
      <w:proofErr w:type="gramEnd"/>
    </w:p>
    <w:p w:rsidR="0064610E" w:rsidRPr="00855ECC" w:rsidRDefault="0064610E" w:rsidP="00855ECC">
      <w:pPr>
        <w:pStyle w:val="2"/>
        <w:ind w:firstLine="426"/>
        <w:rPr>
          <w:bCs/>
          <w:szCs w:val="28"/>
        </w:rPr>
      </w:pPr>
      <w:r w:rsidRPr="00855ECC">
        <w:rPr>
          <w:bCs/>
          <w:szCs w:val="28"/>
        </w:rPr>
        <w:t xml:space="preserve">         ОБЕСПЕЧЕНИЕ ДЕЯТЕЛЬНОСТИ СОВЕТА</w:t>
      </w: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88</w:t>
      </w:r>
    </w:p>
    <w:p w:rsidR="0064610E" w:rsidRPr="00855ECC" w:rsidRDefault="0064610E" w:rsidP="00855ECC">
      <w:pPr>
        <w:pStyle w:val="a5"/>
        <w:spacing w:line="240" w:lineRule="auto"/>
        <w:ind w:firstLine="426"/>
        <w:rPr>
          <w:szCs w:val="28"/>
        </w:rPr>
      </w:pPr>
      <w:r w:rsidRPr="00855ECC">
        <w:rPr>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p>
    <w:p w:rsidR="0064610E" w:rsidRPr="00855ECC" w:rsidRDefault="0064610E" w:rsidP="00855ECC">
      <w:pPr>
        <w:pStyle w:val="a5"/>
        <w:spacing w:line="240" w:lineRule="auto"/>
        <w:ind w:firstLine="426"/>
        <w:rPr>
          <w:szCs w:val="28"/>
        </w:rPr>
      </w:pPr>
      <w:r w:rsidRPr="00855ECC">
        <w:rPr>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4610E" w:rsidRPr="00855ECC" w:rsidRDefault="0064610E" w:rsidP="00855ECC">
      <w:pPr>
        <w:ind w:firstLine="426"/>
        <w:rPr>
          <w:rFonts w:ascii="Times New Roman" w:hAnsi="Times New Roman" w:cs="Times New Roman"/>
          <w:b/>
          <w:sz w:val="28"/>
          <w:szCs w:val="28"/>
        </w:rPr>
      </w:pPr>
      <w:r w:rsidRPr="00855ECC">
        <w:rPr>
          <w:rFonts w:ascii="Times New Roman" w:hAnsi="Times New Roman" w:cs="Times New Roman"/>
          <w:b/>
          <w:sz w:val="28"/>
          <w:szCs w:val="28"/>
        </w:rPr>
        <w:t>Статья 89</w:t>
      </w:r>
    </w:p>
    <w:p w:rsidR="0064610E" w:rsidRPr="00855ECC" w:rsidRDefault="0064610E" w:rsidP="00855ECC">
      <w:pPr>
        <w:ind w:firstLine="426"/>
        <w:rPr>
          <w:rFonts w:ascii="Times New Roman" w:hAnsi="Times New Roman" w:cs="Times New Roman"/>
          <w:sz w:val="28"/>
          <w:szCs w:val="28"/>
        </w:rPr>
      </w:pPr>
      <w:r w:rsidRPr="00855ECC">
        <w:rPr>
          <w:rFonts w:ascii="Times New Roman" w:hAnsi="Times New Roman" w:cs="Times New Roman"/>
          <w:sz w:val="28"/>
          <w:szCs w:val="28"/>
        </w:rPr>
        <w:t xml:space="preserve">Депутат Совета имеет удостоверение и нагрудный знак депутата, </w:t>
      </w:r>
      <w:proofErr w:type="gramStart"/>
      <w:r w:rsidRPr="00855ECC">
        <w:rPr>
          <w:rFonts w:ascii="Times New Roman" w:hAnsi="Times New Roman" w:cs="Times New Roman"/>
          <w:sz w:val="28"/>
          <w:szCs w:val="28"/>
        </w:rPr>
        <w:t>которыми</w:t>
      </w:r>
      <w:proofErr w:type="gramEnd"/>
      <w:r w:rsidRPr="00855ECC">
        <w:rPr>
          <w:rFonts w:ascii="Times New Roman" w:hAnsi="Times New Roman" w:cs="Times New Roman"/>
          <w:sz w:val="28"/>
          <w:szCs w:val="28"/>
        </w:rPr>
        <w:t xml:space="preserve"> он пользуется в течение срока своих полномочий.</w:t>
      </w:r>
    </w:p>
    <w:p w:rsidR="0064610E" w:rsidRPr="00855ECC" w:rsidRDefault="0064610E" w:rsidP="00855ECC">
      <w:pPr>
        <w:ind w:firstLine="426"/>
        <w:rPr>
          <w:rFonts w:ascii="Times New Roman" w:hAnsi="Times New Roman" w:cs="Times New Roman"/>
          <w:sz w:val="28"/>
          <w:szCs w:val="28"/>
        </w:rPr>
      </w:pPr>
      <w:r w:rsidRPr="00855ECC">
        <w:rPr>
          <w:rFonts w:ascii="Times New Roman" w:hAnsi="Times New Roman" w:cs="Times New Roman"/>
          <w:sz w:val="28"/>
          <w:szCs w:val="28"/>
        </w:rPr>
        <w:t>Положения об удостоверении и нагрудном знаке депутата Совета, их описания и образцы утверждаются Советом.</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90</w:t>
      </w:r>
    </w:p>
    <w:p w:rsidR="0064610E" w:rsidRPr="00855ECC" w:rsidRDefault="0064610E" w:rsidP="00855ECC">
      <w:pPr>
        <w:pStyle w:val="a5"/>
        <w:spacing w:line="240" w:lineRule="auto"/>
        <w:ind w:firstLine="426"/>
        <w:rPr>
          <w:szCs w:val="28"/>
        </w:rPr>
      </w:pPr>
      <w:r w:rsidRPr="00855ECC">
        <w:rPr>
          <w:szCs w:val="28"/>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Ермолаевский сельсовет муниципального района Куюргазинский район Республики Башкортостан, по поручению главы сельского поселения - иные работники Администрации.</w:t>
      </w:r>
    </w:p>
    <w:p w:rsidR="0064610E" w:rsidRPr="00855ECC" w:rsidRDefault="0064610E" w:rsidP="00855ECC">
      <w:pPr>
        <w:ind w:firstLine="426"/>
        <w:jc w:val="both"/>
        <w:rPr>
          <w:rFonts w:ascii="Times New Roman" w:hAnsi="Times New Roman" w:cs="Times New Roman"/>
          <w:sz w:val="28"/>
          <w:szCs w:val="28"/>
        </w:rPr>
      </w:pPr>
    </w:p>
    <w:p w:rsidR="0064610E" w:rsidRPr="00855ECC" w:rsidRDefault="0064610E" w:rsidP="00855ECC">
      <w:pPr>
        <w:pStyle w:val="1"/>
        <w:spacing w:line="240" w:lineRule="auto"/>
        <w:ind w:firstLine="426"/>
        <w:rPr>
          <w:szCs w:val="28"/>
        </w:rPr>
      </w:pPr>
      <w:r w:rsidRPr="00855ECC">
        <w:rPr>
          <w:szCs w:val="28"/>
        </w:rPr>
        <w:t>Раздел УП</w:t>
      </w:r>
    </w:p>
    <w:p w:rsidR="0064610E" w:rsidRPr="00855ECC" w:rsidRDefault="0064610E" w:rsidP="00711C1F">
      <w:pPr>
        <w:pStyle w:val="2"/>
        <w:ind w:firstLine="426"/>
        <w:rPr>
          <w:szCs w:val="28"/>
        </w:rPr>
      </w:pPr>
      <w:r w:rsidRPr="00855ECC">
        <w:rPr>
          <w:szCs w:val="28"/>
        </w:rPr>
        <w:t>ЗАКЛЮЧИТЕЛЬНЫЕ ПОЛОЖЕНИЯ</w:t>
      </w:r>
    </w:p>
    <w:p w:rsidR="0064610E" w:rsidRPr="00855ECC" w:rsidRDefault="0064610E" w:rsidP="00855ECC">
      <w:pPr>
        <w:pStyle w:val="33"/>
        <w:ind w:firstLine="426"/>
        <w:rPr>
          <w:szCs w:val="28"/>
        </w:rPr>
      </w:pPr>
      <w:r w:rsidRPr="00855ECC">
        <w:rPr>
          <w:szCs w:val="28"/>
        </w:rPr>
        <w:t xml:space="preserve">Статья 91 </w:t>
      </w:r>
    </w:p>
    <w:p w:rsidR="0064610E" w:rsidRPr="00855ECC" w:rsidRDefault="0064610E" w:rsidP="00855ECC">
      <w:pPr>
        <w:pStyle w:val="a5"/>
        <w:spacing w:line="240" w:lineRule="auto"/>
        <w:ind w:firstLine="426"/>
        <w:rPr>
          <w:szCs w:val="28"/>
        </w:rPr>
      </w:pPr>
      <w:r w:rsidRPr="00855ECC">
        <w:rPr>
          <w:szCs w:val="28"/>
        </w:rPr>
        <w:t xml:space="preserve">  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55ECC">
        <w:rPr>
          <w:rFonts w:ascii="Times New Roman" w:hAnsi="Times New Roman" w:cs="Times New Roman"/>
          <w:i/>
          <w:sz w:val="28"/>
          <w:szCs w:val="28"/>
        </w:rPr>
        <w:t>(примечание: может быть установлена другая численность группы депутатов)</w:t>
      </w:r>
      <w:r w:rsidRPr="00855ECC">
        <w:rPr>
          <w:rFonts w:ascii="Times New Roman" w:hAnsi="Times New Roman" w:cs="Times New Roman"/>
          <w:sz w:val="28"/>
          <w:szCs w:val="28"/>
        </w:rPr>
        <w:t>.</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b/>
          <w:sz w:val="28"/>
          <w:szCs w:val="28"/>
        </w:rPr>
        <w:t>Статья 92</w:t>
      </w:r>
    </w:p>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Статья 93</w:t>
      </w:r>
    </w:p>
    <w:p w:rsidR="0064610E" w:rsidRPr="00855ECC" w:rsidRDefault="0064610E" w:rsidP="00855ECC">
      <w:pPr>
        <w:pStyle w:val="a5"/>
        <w:spacing w:line="240" w:lineRule="auto"/>
        <w:ind w:firstLine="426"/>
        <w:rPr>
          <w:bCs/>
          <w:szCs w:val="28"/>
        </w:rPr>
      </w:pPr>
      <w:r w:rsidRPr="00855ECC">
        <w:rPr>
          <w:bCs/>
          <w:szCs w:val="28"/>
        </w:rPr>
        <w:t>Настоящий Регламент действует в части, не противоречащей законодательству и Уставу.</w:t>
      </w:r>
    </w:p>
    <w:p w:rsidR="0064610E" w:rsidRPr="00855ECC" w:rsidRDefault="0064610E" w:rsidP="00855ECC">
      <w:pPr>
        <w:ind w:firstLine="426"/>
        <w:jc w:val="center"/>
        <w:rPr>
          <w:rFonts w:ascii="Times New Roman" w:hAnsi="Times New Roman" w:cs="Times New Roman"/>
          <w:b/>
          <w:sz w:val="28"/>
          <w:szCs w:val="28"/>
        </w:rPr>
      </w:pPr>
      <w:r w:rsidRPr="00855ECC">
        <w:rPr>
          <w:rFonts w:ascii="Times New Roman" w:hAnsi="Times New Roman" w:cs="Times New Roman"/>
          <w:b/>
          <w:sz w:val="28"/>
          <w:szCs w:val="28"/>
        </w:rPr>
        <w:t>* * *</w:t>
      </w:r>
    </w:p>
    <w:p w:rsidR="0064610E" w:rsidRPr="00855ECC" w:rsidRDefault="0064610E" w:rsidP="00855ECC">
      <w:pPr>
        <w:pStyle w:val="3"/>
        <w:ind w:firstLine="426"/>
        <w:rPr>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Pr="00855ECC" w:rsidRDefault="0064610E" w:rsidP="00855ECC">
      <w:pPr>
        <w:ind w:firstLine="426"/>
        <w:rPr>
          <w:rFonts w:ascii="Times New Roman" w:hAnsi="Times New Roman" w:cs="Times New Roman"/>
          <w:sz w:val="28"/>
          <w:szCs w:val="28"/>
        </w:rPr>
      </w:pPr>
    </w:p>
    <w:p w:rsidR="0064610E" w:rsidRDefault="0064610E" w:rsidP="00855ECC">
      <w:pPr>
        <w:ind w:firstLine="426"/>
        <w:rPr>
          <w:rFonts w:ascii="Times New Roman" w:hAnsi="Times New Roman" w:cs="Times New Roman"/>
          <w:sz w:val="28"/>
          <w:szCs w:val="28"/>
        </w:rPr>
      </w:pPr>
    </w:p>
    <w:p w:rsidR="00711C1F" w:rsidRPr="00855ECC" w:rsidRDefault="00711C1F" w:rsidP="00855ECC">
      <w:pPr>
        <w:ind w:firstLine="426"/>
        <w:rPr>
          <w:rFonts w:ascii="Times New Roman" w:hAnsi="Times New Roman" w:cs="Times New Roman"/>
          <w:sz w:val="28"/>
          <w:szCs w:val="28"/>
        </w:rPr>
      </w:pPr>
    </w:p>
    <w:p w:rsidR="0064610E" w:rsidRPr="00855ECC" w:rsidRDefault="0064610E" w:rsidP="00855ECC">
      <w:pPr>
        <w:pStyle w:val="3"/>
        <w:ind w:firstLine="426"/>
        <w:rPr>
          <w:sz w:val="28"/>
          <w:szCs w:val="28"/>
        </w:rPr>
      </w:pPr>
      <w:r w:rsidRPr="00855ECC">
        <w:rPr>
          <w:sz w:val="28"/>
          <w:szCs w:val="28"/>
        </w:rPr>
        <w:lastRenderedPageBreak/>
        <w:t>ОГЛАВЛЕНИЕ</w:t>
      </w:r>
    </w:p>
    <w:p w:rsidR="0064610E" w:rsidRPr="00855ECC" w:rsidRDefault="0064610E" w:rsidP="00855ECC">
      <w:pPr>
        <w:ind w:firstLine="426"/>
        <w:jc w:val="both"/>
        <w:rPr>
          <w:rFonts w:ascii="Times New Roman" w:hAnsi="Times New Roman" w:cs="Times New Roman"/>
          <w:b/>
          <w:sz w:val="28"/>
          <w:szCs w:val="28"/>
        </w:rPr>
      </w:pPr>
    </w:p>
    <w:tbl>
      <w:tblPr>
        <w:tblW w:w="0" w:type="auto"/>
        <w:tblLayout w:type="fixed"/>
        <w:tblLook w:val="04A0"/>
      </w:tblPr>
      <w:tblGrid>
        <w:gridCol w:w="1668"/>
        <w:gridCol w:w="6804"/>
        <w:gridCol w:w="1098"/>
      </w:tblGrid>
      <w:tr w:rsidR="0064610E" w:rsidRPr="00855ECC" w:rsidTr="0064610E">
        <w:tc>
          <w:tcPr>
            <w:tcW w:w="1668" w:type="dxa"/>
          </w:tcPr>
          <w:p w:rsidR="0064610E" w:rsidRPr="00855ECC" w:rsidRDefault="0064610E" w:rsidP="00855ECC">
            <w:pPr>
              <w:ind w:firstLine="426"/>
              <w:jc w:val="both"/>
              <w:rPr>
                <w:rFonts w:ascii="Times New Roman" w:hAnsi="Times New Roman" w:cs="Times New Roman"/>
                <w:b/>
                <w:sz w:val="28"/>
                <w:szCs w:val="28"/>
              </w:rPr>
            </w:pPr>
          </w:p>
        </w:tc>
        <w:tc>
          <w:tcPr>
            <w:tcW w:w="6804" w:type="dxa"/>
          </w:tcPr>
          <w:p w:rsidR="0064610E" w:rsidRPr="00855ECC" w:rsidRDefault="0064610E" w:rsidP="00711C1F">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Общие положения</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Раздел 1</w:t>
            </w:r>
          </w:p>
        </w:tc>
        <w:tc>
          <w:tcPr>
            <w:tcW w:w="6804" w:type="dxa"/>
            <w:hideMark/>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Органы и должностные лица Совета, порядок их деятельности</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1</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Глава сельского поселения </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2</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Заместитель председателя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Глава 3 </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Постоянные и иные комиссии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Глава 4 </w:t>
            </w:r>
          </w:p>
        </w:tc>
        <w:tc>
          <w:tcPr>
            <w:tcW w:w="6804" w:type="dxa"/>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Депутатские объединения Совета</w:t>
            </w:r>
          </w:p>
          <w:p w:rsidR="0064610E" w:rsidRPr="00855ECC" w:rsidRDefault="0064610E" w:rsidP="00855ECC">
            <w:pPr>
              <w:ind w:firstLine="426"/>
              <w:jc w:val="both"/>
              <w:rPr>
                <w:rFonts w:ascii="Times New Roman" w:hAnsi="Times New Roman" w:cs="Times New Roman"/>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pStyle w:val="4"/>
              <w:ind w:firstLine="426"/>
              <w:rPr>
                <w:sz w:val="28"/>
                <w:szCs w:val="28"/>
              </w:rPr>
            </w:pPr>
            <w:r w:rsidRPr="00855ECC">
              <w:rPr>
                <w:sz w:val="28"/>
                <w:szCs w:val="28"/>
              </w:rPr>
              <w:t xml:space="preserve">Раздел </w:t>
            </w:r>
            <w:proofErr w:type="gramStart"/>
            <w:r w:rsidRPr="00855ECC">
              <w:rPr>
                <w:sz w:val="28"/>
                <w:szCs w:val="28"/>
              </w:rPr>
              <w:t>П</w:t>
            </w:r>
            <w:proofErr w:type="gramEnd"/>
          </w:p>
        </w:tc>
        <w:tc>
          <w:tcPr>
            <w:tcW w:w="6804" w:type="dxa"/>
            <w:hideMark/>
          </w:tcPr>
          <w:p w:rsidR="0064610E" w:rsidRPr="00855ECC" w:rsidRDefault="0064610E" w:rsidP="00855ECC">
            <w:pPr>
              <w:pStyle w:val="4"/>
              <w:ind w:firstLine="426"/>
              <w:rPr>
                <w:sz w:val="28"/>
                <w:szCs w:val="28"/>
              </w:rPr>
            </w:pPr>
            <w:r w:rsidRPr="00855ECC">
              <w:rPr>
                <w:sz w:val="28"/>
                <w:szCs w:val="28"/>
              </w:rPr>
              <w:t>Общий порядок работы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5</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Порядок проведения заседаний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6</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 xml:space="preserve">Порядок голосования и принятия решений Совета </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7</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Порядок проведения заседаний постоянных комиссий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tcPr>
          <w:p w:rsidR="0064610E" w:rsidRPr="00855ECC" w:rsidRDefault="0064610E" w:rsidP="00855ECC">
            <w:pPr>
              <w:ind w:firstLine="426"/>
              <w:jc w:val="both"/>
              <w:rPr>
                <w:rFonts w:ascii="Times New Roman" w:hAnsi="Times New Roman" w:cs="Times New Roman"/>
                <w:sz w:val="28"/>
                <w:szCs w:val="28"/>
              </w:rPr>
            </w:pPr>
          </w:p>
        </w:tc>
        <w:tc>
          <w:tcPr>
            <w:tcW w:w="6804" w:type="dxa"/>
          </w:tcPr>
          <w:p w:rsidR="0064610E" w:rsidRPr="00855ECC" w:rsidRDefault="0064610E" w:rsidP="00855ECC">
            <w:pPr>
              <w:ind w:firstLine="426"/>
              <w:jc w:val="both"/>
              <w:rPr>
                <w:rFonts w:ascii="Times New Roman" w:hAnsi="Times New Roman" w:cs="Times New Roman"/>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pStyle w:val="4"/>
              <w:ind w:firstLine="426"/>
              <w:rPr>
                <w:b w:val="0"/>
                <w:sz w:val="28"/>
                <w:szCs w:val="28"/>
              </w:rPr>
            </w:pPr>
            <w:r w:rsidRPr="00855ECC">
              <w:rPr>
                <w:sz w:val="28"/>
                <w:szCs w:val="28"/>
              </w:rPr>
              <w:t xml:space="preserve">Раздел </w:t>
            </w:r>
            <w:proofErr w:type="gramStart"/>
            <w:r w:rsidRPr="00855ECC">
              <w:rPr>
                <w:sz w:val="28"/>
                <w:szCs w:val="28"/>
              </w:rPr>
              <w:t>Ш</w:t>
            </w:r>
            <w:proofErr w:type="gramEnd"/>
          </w:p>
        </w:tc>
        <w:tc>
          <w:tcPr>
            <w:tcW w:w="6804" w:type="dxa"/>
            <w:hideMark/>
          </w:tcPr>
          <w:p w:rsidR="0064610E" w:rsidRPr="00855ECC" w:rsidRDefault="0064610E" w:rsidP="00855ECC">
            <w:pPr>
              <w:pStyle w:val="4"/>
              <w:ind w:firstLine="426"/>
              <w:rPr>
                <w:sz w:val="28"/>
                <w:szCs w:val="28"/>
              </w:rPr>
            </w:pPr>
            <w:r w:rsidRPr="00855ECC">
              <w:rPr>
                <w:sz w:val="28"/>
                <w:szCs w:val="28"/>
              </w:rPr>
              <w:t>Акты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8</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Виды актов Совета и председателя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9</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Порядок внесения проектов решений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10</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Порядок подготовки к рассмотрению проектов решений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11</w:t>
            </w:r>
          </w:p>
        </w:tc>
        <w:tc>
          <w:tcPr>
            <w:tcW w:w="6804"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Порядок рассмотрения проектов решений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sz w:val="28"/>
                <w:szCs w:val="28"/>
              </w:rPr>
            </w:pPr>
            <w:r w:rsidRPr="00855ECC">
              <w:rPr>
                <w:rFonts w:ascii="Times New Roman" w:hAnsi="Times New Roman" w:cs="Times New Roman"/>
                <w:sz w:val="28"/>
                <w:szCs w:val="28"/>
              </w:rPr>
              <w:t>Глава 12</w:t>
            </w:r>
          </w:p>
        </w:tc>
        <w:tc>
          <w:tcPr>
            <w:tcW w:w="6804" w:type="dxa"/>
          </w:tcPr>
          <w:p w:rsidR="0064610E" w:rsidRPr="00855ECC" w:rsidRDefault="0064610E" w:rsidP="00855ECC">
            <w:pPr>
              <w:pStyle w:val="a3"/>
              <w:spacing w:line="240" w:lineRule="auto"/>
              <w:ind w:firstLine="426"/>
              <w:rPr>
                <w:szCs w:val="28"/>
              </w:rPr>
            </w:pPr>
            <w:r w:rsidRPr="00855ECC">
              <w:rPr>
                <w:szCs w:val="28"/>
              </w:rPr>
              <w:t>Вступление в силу, опубликование и рассылка решений Совета</w:t>
            </w:r>
          </w:p>
          <w:p w:rsidR="0064610E" w:rsidRPr="00855ECC" w:rsidRDefault="0064610E" w:rsidP="00855ECC">
            <w:pPr>
              <w:ind w:firstLine="426"/>
              <w:jc w:val="both"/>
              <w:rPr>
                <w:rFonts w:ascii="Times New Roman" w:hAnsi="Times New Roman" w:cs="Times New Roman"/>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Раздел 1У</w:t>
            </w:r>
          </w:p>
        </w:tc>
        <w:tc>
          <w:tcPr>
            <w:tcW w:w="6804" w:type="dxa"/>
            <w:hideMark/>
          </w:tcPr>
          <w:p w:rsidR="0064610E" w:rsidRPr="00855ECC" w:rsidRDefault="0064610E" w:rsidP="00855ECC">
            <w:pPr>
              <w:pStyle w:val="4"/>
              <w:ind w:firstLine="426"/>
              <w:rPr>
                <w:sz w:val="28"/>
                <w:szCs w:val="28"/>
              </w:rPr>
            </w:pPr>
            <w:r w:rsidRPr="00855ECC">
              <w:rPr>
                <w:sz w:val="28"/>
                <w:szCs w:val="28"/>
              </w:rPr>
              <w:t>Деятельность депутатов Совета</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Cs/>
                <w:sz w:val="28"/>
                <w:szCs w:val="28"/>
              </w:rPr>
            </w:pPr>
            <w:r w:rsidRPr="00855ECC">
              <w:rPr>
                <w:rFonts w:ascii="Times New Roman" w:hAnsi="Times New Roman" w:cs="Times New Roman"/>
                <w:bCs/>
                <w:sz w:val="28"/>
                <w:szCs w:val="28"/>
              </w:rPr>
              <w:lastRenderedPageBreak/>
              <w:t>Глава 13</w:t>
            </w:r>
          </w:p>
        </w:tc>
        <w:tc>
          <w:tcPr>
            <w:tcW w:w="6804" w:type="dxa"/>
            <w:hideMark/>
          </w:tcPr>
          <w:p w:rsidR="0064610E" w:rsidRPr="00855ECC" w:rsidRDefault="0064610E" w:rsidP="00855ECC">
            <w:pPr>
              <w:pStyle w:val="4"/>
              <w:ind w:firstLine="426"/>
              <w:rPr>
                <w:b w:val="0"/>
                <w:bCs/>
                <w:sz w:val="28"/>
                <w:szCs w:val="28"/>
              </w:rPr>
            </w:pPr>
            <w:r w:rsidRPr="00855ECC">
              <w:rPr>
                <w:b w:val="0"/>
                <w:bCs/>
                <w:sz w:val="28"/>
                <w:szCs w:val="28"/>
              </w:rPr>
              <w:t>Деятельность депутатов в Совете и его органах</w:t>
            </w: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Cs/>
                <w:sz w:val="28"/>
                <w:szCs w:val="28"/>
              </w:rPr>
            </w:pPr>
            <w:r w:rsidRPr="00855ECC">
              <w:rPr>
                <w:rFonts w:ascii="Times New Roman" w:hAnsi="Times New Roman" w:cs="Times New Roman"/>
                <w:bCs/>
                <w:sz w:val="28"/>
                <w:szCs w:val="28"/>
              </w:rPr>
              <w:t>Глава 14</w:t>
            </w:r>
          </w:p>
        </w:tc>
        <w:tc>
          <w:tcPr>
            <w:tcW w:w="6804" w:type="dxa"/>
          </w:tcPr>
          <w:p w:rsidR="0064610E" w:rsidRPr="00855ECC" w:rsidRDefault="0064610E" w:rsidP="00855ECC">
            <w:pPr>
              <w:pStyle w:val="4"/>
              <w:ind w:firstLine="426"/>
              <w:rPr>
                <w:b w:val="0"/>
                <w:bCs/>
                <w:sz w:val="28"/>
                <w:szCs w:val="28"/>
              </w:rPr>
            </w:pPr>
            <w:r w:rsidRPr="00855ECC">
              <w:rPr>
                <w:b w:val="0"/>
                <w:bCs/>
                <w:sz w:val="28"/>
                <w:szCs w:val="28"/>
              </w:rPr>
              <w:t>Деятельность депутатов в избирательных округах</w:t>
            </w:r>
          </w:p>
          <w:p w:rsidR="0064610E" w:rsidRPr="00855ECC" w:rsidRDefault="0064610E" w:rsidP="00855ECC">
            <w:pPr>
              <w:ind w:firstLine="426"/>
              <w:rPr>
                <w:rFonts w:ascii="Times New Roman" w:hAnsi="Times New Roman" w:cs="Times New Roman"/>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Раздел</w:t>
            </w:r>
            <w:proofErr w:type="gramStart"/>
            <w:r w:rsidRPr="00855ECC">
              <w:rPr>
                <w:rFonts w:ascii="Times New Roman" w:hAnsi="Times New Roman" w:cs="Times New Roman"/>
                <w:b/>
                <w:sz w:val="28"/>
                <w:szCs w:val="28"/>
              </w:rPr>
              <w:t xml:space="preserve"> У</w:t>
            </w:r>
            <w:proofErr w:type="gramEnd"/>
          </w:p>
        </w:tc>
        <w:tc>
          <w:tcPr>
            <w:tcW w:w="6804" w:type="dxa"/>
          </w:tcPr>
          <w:p w:rsidR="0064610E" w:rsidRPr="00855ECC" w:rsidRDefault="0064610E" w:rsidP="00855ECC">
            <w:pPr>
              <w:pStyle w:val="4"/>
              <w:ind w:firstLine="426"/>
              <w:rPr>
                <w:sz w:val="28"/>
                <w:szCs w:val="28"/>
              </w:rPr>
            </w:pPr>
            <w:r w:rsidRPr="00855ECC">
              <w:rPr>
                <w:sz w:val="28"/>
                <w:szCs w:val="28"/>
              </w:rPr>
              <w:t>Контрольные полномочия Совета</w:t>
            </w:r>
          </w:p>
          <w:p w:rsidR="0064610E" w:rsidRPr="00855ECC" w:rsidRDefault="0064610E" w:rsidP="00855ECC">
            <w:pPr>
              <w:ind w:firstLine="426"/>
              <w:jc w:val="both"/>
              <w:rPr>
                <w:rFonts w:ascii="Times New Roman" w:hAnsi="Times New Roman" w:cs="Times New Roman"/>
                <w:b/>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Раздел У</w:t>
            </w:r>
            <w:proofErr w:type="gramStart"/>
            <w:r w:rsidRPr="00855ECC">
              <w:rPr>
                <w:rFonts w:ascii="Times New Roman" w:hAnsi="Times New Roman" w:cs="Times New Roman"/>
                <w:b/>
                <w:sz w:val="28"/>
                <w:szCs w:val="28"/>
              </w:rPr>
              <w:t>1</w:t>
            </w:r>
            <w:proofErr w:type="gramEnd"/>
          </w:p>
        </w:tc>
        <w:tc>
          <w:tcPr>
            <w:tcW w:w="6804" w:type="dxa"/>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Обеспечение деятельности Совета</w:t>
            </w:r>
          </w:p>
          <w:p w:rsidR="0064610E" w:rsidRPr="00855ECC" w:rsidRDefault="0064610E" w:rsidP="00855ECC">
            <w:pPr>
              <w:ind w:firstLine="426"/>
              <w:jc w:val="both"/>
              <w:rPr>
                <w:rFonts w:ascii="Times New Roman" w:hAnsi="Times New Roman" w:cs="Times New Roman"/>
                <w:b/>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r w:rsidR="0064610E" w:rsidRPr="00855ECC" w:rsidTr="0064610E">
        <w:tc>
          <w:tcPr>
            <w:tcW w:w="1668" w:type="dxa"/>
            <w:hideMark/>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Раздел УП</w:t>
            </w:r>
          </w:p>
        </w:tc>
        <w:tc>
          <w:tcPr>
            <w:tcW w:w="6804" w:type="dxa"/>
          </w:tcPr>
          <w:p w:rsidR="0064610E" w:rsidRPr="00855ECC" w:rsidRDefault="0064610E" w:rsidP="00855ECC">
            <w:pPr>
              <w:ind w:firstLine="426"/>
              <w:jc w:val="both"/>
              <w:rPr>
                <w:rFonts w:ascii="Times New Roman" w:hAnsi="Times New Roman" w:cs="Times New Roman"/>
                <w:b/>
                <w:sz w:val="28"/>
                <w:szCs w:val="28"/>
              </w:rPr>
            </w:pPr>
            <w:r w:rsidRPr="00855ECC">
              <w:rPr>
                <w:rFonts w:ascii="Times New Roman" w:hAnsi="Times New Roman" w:cs="Times New Roman"/>
                <w:b/>
                <w:sz w:val="28"/>
                <w:szCs w:val="28"/>
              </w:rPr>
              <w:t>Заключительные положения</w:t>
            </w:r>
          </w:p>
          <w:p w:rsidR="0064610E" w:rsidRPr="00855ECC" w:rsidRDefault="0064610E" w:rsidP="00855ECC">
            <w:pPr>
              <w:ind w:firstLine="426"/>
              <w:jc w:val="both"/>
              <w:rPr>
                <w:rFonts w:ascii="Times New Roman" w:hAnsi="Times New Roman" w:cs="Times New Roman"/>
                <w:b/>
                <w:sz w:val="28"/>
                <w:szCs w:val="28"/>
              </w:rPr>
            </w:pPr>
          </w:p>
        </w:tc>
        <w:tc>
          <w:tcPr>
            <w:tcW w:w="1098" w:type="dxa"/>
          </w:tcPr>
          <w:p w:rsidR="0064610E" w:rsidRPr="00855ECC" w:rsidRDefault="0064610E" w:rsidP="00855ECC">
            <w:pPr>
              <w:ind w:firstLine="426"/>
              <w:jc w:val="right"/>
              <w:rPr>
                <w:rFonts w:ascii="Times New Roman" w:hAnsi="Times New Roman" w:cs="Times New Roman"/>
                <w:b/>
                <w:sz w:val="28"/>
                <w:szCs w:val="28"/>
              </w:rPr>
            </w:pPr>
          </w:p>
        </w:tc>
      </w:tr>
    </w:tbl>
    <w:p w:rsidR="0064610E" w:rsidRPr="00855ECC" w:rsidRDefault="0064610E" w:rsidP="00855ECC">
      <w:pPr>
        <w:ind w:firstLine="426"/>
        <w:jc w:val="both"/>
        <w:rPr>
          <w:rFonts w:ascii="Times New Roman" w:hAnsi="Times New Roman" w:cs="Times New Roman"/>
          <w:b/>
          <w:sz w:val="28"/>
          <w:szCs w:val="28"/>
        </w:rPr>
      </w:pPr>
    </w:p>
    <w:p w:rsidR="0064610E" w:rsidRPr="00855ECC" w:rsidRDefault="0064610E" w:rsidP="00855ECC">
      <w:pPr>
        <w:ind w:firstLine="426"/>
        <w:jc w:val="both"/>
        <w:rPr>
          <w:rFonts w:ascii="Times New Roman" w:hAnsi="Times New Roman" w:cs="Times New Roman"/>
          <w:b/>
          <w:sz w:val="28"/>
          <w:szCs w:val="28"/>
        </w:rPr>
      </w:pPr>
    </w:p>
    <w:p w:rsidR="0064610E" w:rsidRPr="00855ECC" w:rsidRDefault="0064610E" w:rsidP="00855ECC">
      <w:pPr>
        <w:pStyle w:val="a5"/>
        <w:spacing w:line="240" w:lineRule="auto"/>
        <w:ind w:firstLine="426"/>
        <w:rPr>
          <w:b/>
          <w:bCs/>
          <w:szCs w:val="28"/>
          <w:u w:val="single"/>
        </w:rPr>
      </w:pPr>
      <w:r w:rsidRPr="00855ECC">
        <w:rPr>
          <w:szCs w:val="28"/>
        </w:rPr>
        <w:t xml:space="preserve">          </w:t>
      </w:r>
    </w:p>
    <w:p w:rsidR="0064610E" w:rsidRPr="00855ECC" w:rsidRDefault="0064610E" w:rsidP="00855ECC">
      <w:pPr>
        <w:pStyle w:val="a5"/>
        <w:spacing w:line="240" w:lineRule="auto"/>
        <w:ind w:firstLine="426"/>
        <w:rPr>
          <w:szCs w:val="28"/>
        </w:rPr>
      </w:pPr>
      <w:r w:rsidRPr="00855ECC">
        <w:rPr>
          <w:szCs w:val="28"/>
        </w:rPr>
        <w:tab/>
        <w:t xml:space="preserve"> </w:t>
      </w:r>
    </w:p>
    <w:p w:rsidR="0064610E" w:rsidRPr="00855ECC" w:rsidRDefault="0064610E" w:rsidP="00855ECC">
      <w:pPr>
        <w:pStyle w:val="a3"/>
        <w:spacing w:line="240" w:lineRule="auto"/>
        <w:ind w:firstLine="426"/>
        <w:rPr>
          <w:szCs w:val="28"/>
        </w:rPr>
      </w:pPr>
      <w:r w:rsidRPr="00855ECC">
        <w:rPr>
          <w:b/>
          <w:szCs w:val="28"/>
          <w:u w:val="single"/>
        </w:rPr>
        <w:t xml:space="preserve"> </w:t>
      </w:r>
    </w:p>
    <w:p w:rsidR="0064610E" w:rsidRPr="00855ECC" w:rsidRDefault="0064610E" w:rsidP="00855ECC">
      <w:pPr>
        <w:pStyle w:val="a5"/>
        <w:spacing w:line="240" w:lineRule="auto"/>
        <w:ind w:firstLine="426"/>
        <w:rPr>
          <w:szCs w:val="28"/>
        </w:rPr>
      </w:pPr>
      <w:r w:rsidRPr="00855ECC">
        <w:rPr>
          <w:szCs w:val="28"/>
        </w:rPr>
        <w:t xml:space="preserve"> </w:t>
      </w:r>
    </w:p>
    <w:p w:rsidR="0064610E" w:rsidRPr="00855ECC" w:rsidRDefault="0064610E" w:rsidP="00855ECC">
      <w:pPr>
        <w:ind w:firstLine="426"/>
        <w:jc w:val="both"/>
        <w:rPr>
          <w:rFonts w:ascii="Times New Roman" w:hAnsi="Times New Roman" w:cs="Times New Roman"/>
          <w:sz w:val="28"/>
          <w:szCs w:val="28"/>
        </w:rPr>
      </w:pPr>
    </w:p>
    <w:p w:rsidR="00E86F1C" w:rsidRPr="00855ECC" w:rsidRDefault="00E86F1C" w:rsidP="00855ECC">
      <w:pPr>
        <w:ind w:firstLine="426"/>
        <w:rPr>
          <w:rFonts w:ascii="Times New Roman" w:hAnsi="Times New Roman" w:cs="Times New Roman"/>
          <w:sz w:val="28"/>
          <w:szCs w:val="28"/>
        </w:rPr>
      </w:pPr>
    </w:p>
    <w:sectPr w:rsidR="00E86F1C" w:rsidRPr="0085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64610E"/>
    <w:rsid w:val="0064610E"/>
    <w:rsid w:val="00685CBE"/>
    <w:rsid w:val="00711C1F"/>
    <w:rsid w:val="00855ECC"/>
    <w:rsid w:val="00AC2381"/>
    <w:rsid w:val="00D56C47"/>
    <w:rsid w:val="00E86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10E"/>
    <w:pPr>
      <w:keepNext/>
      <w:spacing w:after="0" w:line="36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64610E"/>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64610E"/>
    <w:pPr>
      <w:keepNext/>
      <w:spacing w:after="0" w:line="240" w:lineRule="auto"/>
      <w:ind w:firstLine="709"/>
      <w:jc w:val="center"/>
      <w:outlineLvl w:val="2"/>
    </w:pPr>
    <w:rPr>
      <w:rFonts w:ascii="Times New Roman" w:eastAsia="Times New Roman" w:hAnsi="Times New Roman" w:cs="Times New Roman"/>
      <w:b/>
      <w:sz w:val="26"/>
      <w:szCs w:val="20"/>
    </w:rPr>
  </w:style>
  <w:style w:type="paragraph" w:styleId="4">
    <w:name w:val="heading 4"/>
    <w:basedOn w:val="a"/>
    <w:next w:val="a"/>
    <w:link w:val="40"/>
    <w:unhideWhenUsed/>
    <w:qFormat/>
    <w:rsid w:val="0064610E"/>
    <w:pPr>
      <w:keepNext/>
      <w:spacing w:after="0" w:line="240" w:lineRule="auto"/>
      <w:jc w:val="both"/>
      <w:outlineLvl w:val="3"/>
    </w:pPr>
    <w:rPr>
      <w:rFonts w:ascii="Times New Roman" w:eastAsia="Times New Roman" w:hAnsi="Times New Roman" w:cs="Times New Roman"/>
      <w:b/>
      <w:sz w:val="26"/>
      <w:szCs w:val="20"/>
    </w:rPr>
  </w:style>
  <w:style w:type="paragraph" w:styleId="5">
    <w:name w:val="heading 5"/>
    <w:basedOn w:val="a"/>
    <w:next w:val="a"/>
    <w:link w:val="50"/>
    <w:semiHidden/>
    <w:unhideWhenUsed/>
    <w:qFormat/>
    <w:rsid w:val="0064610E"/>
    <w:pPr>
      <w:keepNext/>
      <w:spacing w:after="0" w:line="240" w:lineRule="auto"/>
      <w:jc w:val="center"/>
      <w:outlineLvl w:val="4"/>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10E"/>
    <w:rPr>
      <w:rFonts w:ascii="Times New Roman" w:eastAsia="Times New Roman" w:hAnsi="Times New Roman" w:cs="Times New Roman"/>
      <w:b/>
      <w:sz w:val="28"/>
      <w:szCs w:val="20"/>
    </w:rPr>
  </w:style>
  <w:style w:type="character" w:customStyle="1" w:styleId="20">
    <w:name w:val="Заголовок 2 Знак"/>
    <w:basedOn w:val="a0"/>
    <w:link w:val="2"/>
    <w:rsid w:val="0064610E"/>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64610E"/>
    <w:rPr>
      <w:rFonts w:ascii="Times New Roman" w:eastAsia="Times New Roman" w:hAnsi="Times New Roman" w:cs="Times New Roman"/>
      <w:b/>
      <w:sz w:val="26"/>
      <w:szCs w:val="20"/>
    </w:rPr>
  </w:style>
  <w:style w:type="character" w:customStyle="1" w:styleId="40">
    <w:name w:val="Заголовок 4 Знак"/>
    <w:basedOn w:val="a0"/>
    <w:link w:val="4"/>
    <w:rsid w:val="0064610E"/>
    <w:rPr>
      <w:rFonts w:ascii="Times New Roman" w:eastAsia="Times New Roman" w:hAnsi="Times New Roman" w:cs="Times New Roman"/>
      <w:b/>
      <w:sz w:val="26"/>
      <w:szCs w:val="20"/>
    </w:rPr>
  </w:style>
  <w:style w:type="character" w:customStyle="1" w:styleId="50">
    <w:name w:val="Заголовок 5 Знак"/>
    <w:basedOn w:val="a0"/>
    <w:link w:val="5"/>
    <w:semiHidden/>
    <w:rsid w:val="0064610E"/>
    <w:rPr>
      <w:rFonts w:ascii="Times New Roman" w:eastAsia="Times New Roman" w:hAnsi="Times New Roman" w:cs="Times New Roman"/>
      <w:b/>
      <w:sz w:val="52"/>
      <w:szCs w:val="20"/>
    </w:rPr>
  </w:style>
  <w:style w:type="paragraph" w:styleId="a3">
    <w:name w:val="Body Text"/>
    <w:basedOn w:val="a"/>
    <w:link w:val="a4"/>
    <w:semiHidden/>
    <w:unhideWhenUsed/>
    <w:rsid w:val="0064610E"/>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4610E"/>
    <w:rPr>
      <w:rFonts w:ascii="Times New Roman" w:eastAsia="Times New Roman" w:hAnsi="Times New Roman" w:cs="Times New Roman"/>
      <w:sz w:val="28"/>
      <w:szCs w:val="20"/>
    </w:rPr>
  </w:style>
  <w:style w:type="paragraph" w:styleId="a5">
    <w:name w:val="Body Text Indent"/>
    <w:basedOn w:val="a"/>
    <w:link w:val="a6"/>
    <w:unhideWhenUsed/>
    <w:rsid w:val="0064610E"/>
    <w:pPr>
      <w:spacing w:after="0" w:line="36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64610E"/>
    <w:rPr>
      <w:rFonts w:ascii="Times New Roman" w:eastAsia="Times New Roman" w:hAnsi="Times New Roman" w:cs="Times New Roman"/>
      <w:sz w:val="28"/>
      <w:szCs w:val="20"/>
    </w:rPr>
  </w:style>
  <w:style w:type="paragraph" w:styleId="31">
    <w:name w:val="Body Text 3"/>
    <w:basedOn w:val="a"/>
    <w:link w:val="32"/>
    <w:unhideWhenUsed/>
    <w:rsid w:val="0064610E"/>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64610E"/>
    <w:rPr>
      <w:rFonts w:ascii="Times New Roman" w:eastAsia="Times New Roman" w:hAnsi="Times New Roman" w:cs="Times New Roman"/>
      <w:b/>
      <w:sz w:val="28"/>
      <w:szCs w:val="20"/>
    </w:rPr>
  </w:style>
  <w:style w:type="paragraph" w:styleId="21">
    <w:name w:val="Body Text Indent 2"/>
    <w:basedOn w:val="a"/>
    <w:link w:val="22"/>
    <w:semiHidden/>
    <w:unhideWhenUsed/>
    <w:rsid w:val="0064610E"/>
    <w:pPr>
      <w:spacing w:after="0" w:line="360" w:lineRule="auto"/>
      <w:ind w:firstLine="709"/>
      <w:jc w:val="both"/>
    </w:pPr>
    <w:rPr>
      <w:rFonts w:ascii="Times New Roman" w:eastAsia="Times New Roman" w:hAnsi="Times New Roman" w:cs="Times New Roman"/>
      <w:i/>
      <w:sz w:val="28"/>
      <w:szCs w:val="20"/>
    </w:rPr>
  </w:style>
  <w:style w:type="character" w:customStyle="1" w:styleId="22">
    <w:name w:val="Основной текст с отступом 2 Знак"/>
    <w:basedOn w:val="a0"/>
    <w:link w:val="21"/>
    <w:semiHidden/>
    <w:rsid w:val="0064610E"/>
    <w:rPr>
      <w:rFonts w:ascii="Times New Roman" w:eastAsia="Times New Roman" w:hAnsi="Times New Roman" w:cs="Times New Roman"/>
      <w:i/>
      <w:sz w:val="28"/>
      <w:szCs w:val="20"/>
    </w:rPr>
  </w:style>
  <w:style w:type="paragraph" w:styleId="33">
    <w:name w:val="Body Text Indent 3"/>
    <w:basedOn w:val="a"/>
    <w:link w:val="34"/>
    <w:semiHidden/>
    <w:unhideWhenUsed/>
    <w:rsid w:val="0064610E"/>
    <w:pPr>
      <w:spacing w:after="0" w:line="240" w:lineRule="auto"/>
      <w:ind w:firstLine="709"/>
      <w:jc w:val="both"/>
    </w:pPr>
    <w:rPr>
      <w:rFonts w:ascii="Times New Roman" w:eastAsia="Times New Roman" w:hAnsi="Times New Roman" w:cs="Times New Roman"/>
      <w:b/>
      <w:sz w:val="28"/>
      <w:szCs w:val="20"/>
    </w:rPr>
  </w:style>
  <w:style w:type="character" w:customStyle="1" w:styleId="34">
    <w:name w:val="Основной текст с отступом 3 Знак"/>
    <w:basedOn w:val="a0"/>
    <w:link w:val="33"/>
    <w:semiHidden/>
    <w:rsid w:val="0064610E"/>
    <w:rPr>
      <w:rFonts w:ascii="Times New Roman" w:eastAsia="Times New Roman" w:hAnsi="Times New Roman" w:cs="Times New Roman"/>
      <w:b/>
      <w:sz w:val="28"/>
      <w:szCs w:val="20"/>
    </w:rPr>
  </w:style>
  <w:style w:type="paragraph" w:customStyle="1" w:styleId="ConsNormal">
    <w:name w:val="ConsNormal"/>
    <w:rsid w:val="0064610E"/>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0560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8CF9-DFB6-4B0E-9369-4B6F3848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11017</Words>
  <Characters>62797</Characters>
  <Application>Microsoft Office Word</Application>
  <DocSecurity>0</DocSecurity>
  <Lines>523</Lines>
  <Paragraphs>147</Paragraphs>
  <ScaleCrop>false</ScaleCrop>
  <Company>Microsoft</Company>
  <LinksUpToDate>false</LinksUpToDate>
  <CharactersWithSpaces>73667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2013-02-11T05:52:00Z</dcterms:created>
  <dcterms:modified xsi:type="dcterms:W3CDTF">2013-02-11T06:01:00Z</dcterms:modified>
</cp:coreProperties>
</file>