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BA" w:rsidRDefault="004107E0" w:rsidP="004107E0">
      <w:pPr>
        <w:widowControl w:val="0"/>
        <w:tabs>
          <w:tab w:val="left" w:pos="567"/>
          <w:tab w:val="left" w:pos="9072"/>
        </w:tabs>
        <w:ind w:firstLine="567"/>
        <w:jc w:val="center"/>
        <w:rPr>
          <w:b/>
          <w:sz w:val="28"/>
          <w:szCs w:val="28"/>
        </w:rPr>
      </w:pPr>
      <w:r w:rsidRPr="00FF4380">
        <w:rPr>
          <w:b/>
          <w:sz w:val="28"/>
          <w:szCs w:val="28"/>
        </w:rPr>
        <w:t xml:space="preserve">Администрация  сельского поселения Ермолаевский сельсовет муниципального района  Куюргазинский район </w:t>
      </w:r>
    </w:p>
    <w:p w:rsidR="004107E0" w:rsidRDefault="004107E0" w:rsidP="004107E0">
      <w:pPr>
        <w:widowControl w:val="0"/>
        <w:tabs>
          <w:tab w:val="left" w:pos="567"/>
          <w:tab w:val="left" w:pos="9072"/>
        </w:tabs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FF4380">
        <w:rPr>
          <w:b/>
          <w:sz w:val="28"/>
          <w:szCs w:val="28"/>
        </w:rPr>
        <w:t xml:space="preserve">Республики Башкортостан </w:t>
      </w:r>
    </w:p>
    <w:p w:rsidR="008A6998" w:rsidRPr="00FF4380" w:rsidRDefault="008A6998" w:rsidP="004107E0">
      <w:pPr>
        <w:widowControl w:val="0"/>
        <w:tabs>
          <w:tab w:val="left" w:pos="567"/>
          <w:tab w:val="left" w:pos="9072"/>
        </w:tabs>
        <w:ind w:firstLine="567"/>
        <w:jc w:val="center"/>
        <w:rPr>
          <w:b/>
          <w:sz w:val="28"/>
          <w:szCs w:val="28"/>
        </w:rPr>
      </w:pPr>
    </w:p>
    <w:p w:rsidR="004107E0" w:rsidRPr="00FF4380" w:rsidRDefault="004107E0" w:rsidP="004107E0">
      <w:pPr>
        <w:pStyle w:val="11"/>
        <w:tabs>
          <w:tab w:val="left" w:pos="9072"/>
        </w:tabs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07E0" w:rsidRPr="00FF4380" w:rsidRDefault="004107E0" w:rsidP="004107E0">
      <w:pPr>
        <w:pStyle w:val="11"/>
        <w:tabs>
          <w:tab w:val="left" w:pos="9072"/>
        </w:tabs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FF4380">
        <w:rPr>
          <w:rFonts w:ascii="Times New Roman" w:hAnsi="Times New Roman"/>
          <w:b/>
          <w:sz w:val="28"/>
          <w:szCs w:val="28"/>
        </w:rPr>
        <w:t>ПОСТАНОВЛЕНИЕ</w:t>
      </w:r>
    </w:p>
    <w:p w:rsidR="004107E0" w:rsidRPr="00FF4380" w:rsidRDefault="00FF4380" w:rsidP="004107E0">
      <w:pPr>
        <w:pStyle w:val="11"/>
        <w:tabs>
          <w:tab w:val="left" w:pos="9072"/>
        </w:tabs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16.10.2017 года                                                                            № 201а</w:t>
      </w:r>
    </w:p>
    <w:p w:rsidR="004107E0" w:rsidRPr="00FF4380" w:rsidRDefault="004107E0" w:rsidP="004107E0">
      <w:pPr>
        <w:pStyle w:val="11"/>
        <w:tabs>
          <w:tab w:val="left" w:pos="9072"/>
        </w:tabs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07E0" w:rsidRPr="00FF4380" w:rsidRDefault="004107E0" w:rsidP="004107E0">
      <w:pPr>
        <w:pStyle w:val="11"/>
        <w:tabs>
          <w:tab w:val="left" w:pos="9072"/>
        </w:tabs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07E0" w:rsidRPr="00FF4380" w:rsidRDefault="004107E0" w:rsidP="004107E0">
      <w:pPr>
        <w:widowControl w:val="0"/>
        <w:tabs>
          <w:tab w:val="left" w:pos="567"/>
          <w:tab w:val="left" w:pos="9072"/>
        </w:tabs>
        <w:ind w:firstLine="567"/>
        <w:jc w:val="center"/>
        <w:rPr>
          <w:rFonts w:eastAsiaTheme="minorEastAsia"/>
          <w:b/>
          <w:bCs/>
          <w:sz w:val="28"/>
          <w:szCs w:val="28"/>
        </w:rPr>
      </w:pPr>
      <w:r w:rsidRPr="00FF4380">
        <w:rPr>
          <w:b/>
          <w:sz w:val="28"/>
          <w:szCs w:val="28"/>
        </w:rPr>
        <w:t xml:space="preserve">Об утверждении Административного регламента по предоставлению Администрацией сельского поселения Ермолаевский сельсовет муниципального района  Куюргазинский район Республики Башкортостан муниципальной услуги </w:t>
      </w:r>
      <w:r w:rsidRPr="00FF4380">
        <w:rPr>
          <w:rFonts w:eastAsiaTheme="minorEastAsia"/>
          <w:b/>
          <w:bCs/>
          <w:sz w:val="28"/>
          <w:szCs w:val="28"/>
        </w:rPr>
        <w:t>«</w:t>
      </w:r>
      <w:r w:rsidRPr="00FF4380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F4380">
        <w:rPr>
          <w:rFonts w:eastAsiaTheme="minorEastAsia"/>
          <w:b/>
          <w:bCs/>
          <w:sz w:val="28"/>
          <w:szCs w:val="28"/>
        </w:rPr>
        <w:t>»</w:t>
      </w:r>
    </w:p>
    <w:p w:rsidR="004107E0" w:rsidRPr="00FF4380" w:rsidRDefault="004107E0" w:rsidP="004107E0">
      <w:pPr>
        <w:pStyle w:val="3"/>
        <w:tabs>
          <w:tab w:val="left" w:pos="9072"/>
        </w:tabs>
        <w:ind w:left="142" w:firstLine="567"/>
        <w:rPr>
          <w:sz w:val="28"/>
          <w:szCs w:val="28"/>
        </w:rPr>
      </w:pPr>
    </w:p>
    <w:p w:rsidR="004107E0" w:rsidRPr="00FF4380" w:rsidRDefault="004107E0" w:rsidP="004107E0">
      <w:pPr>
        <w:tabs>
          <w:tab w:val="left" w:pos="9072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F4380">
        <w:rPr>
          <w:sz w:val="28"/>
          <w:szCs w:val="28"/>
        </w:rPr>
        <w:t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 № 210-ФЗ «Об организации предоставления государственных и муниципальных услуг» Администрация сельского поселения Ермолаевский сельсовет муниципального района Куюргазинский район РБ постановляет:</w:t>
      </w:r>
    </w:p>
    <w:p w:rsidR="004107E0" w:rsidRPr="00FF4380" w:rsidRDefault="004107E0" w:rsidP="004107E0">
      <w:pPr>
        <w:widowControl w:val="0"/>
        <w:tabs>
          <w:tab w:val="left" w:pos="9072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F4380">
        <w:rPr>
          <w:sz w:val="28"/>
          <w:szCs w:val="28"/>
        </w:rPr>
        <w:t xml:space="preserve">1. Утвердить Административный регламент по предоставлению Администрацией сельского поселения Ермолаевский сельсовет муниципального района Куюргазинский район РБ муниципальной услуги </w:t>
      </w:r>
      <w:r w:rsidRPr="00FF4380">
        <w:rPr>
          <w:rFonts w:eastAsiaTheme="minorEastAsia"/>
          <w:bCs/>
          <w:sz w:val="28"/>
          <w:szCs w:val="28"/>
        </w:rPr>
        <w:t>«</w:t>
      </w:r>
      <w:r w:rsidRPr="00FF4380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F4380">
        <w:rPr>
          <w:rFonts w:eastAsiaTheme="minorEastAsia"/>
          <w:bCs/>
          <w:sz w:val="28"/>
          <w:szCs w:val="28"/>
        </w:rPr>
        <w:t>»</w:t>
      </w:r>
      <w:r w:rsidRPr="00FF4380">
        <w:rPr>
          <w:sz w:val="28"/>
          <w:szCs w:val="28"/>
        </w:rPr>
        <w:t>.</w:t>
      </w:r>
    </w:p>
    <w:p w:rsidR="004107E0" w:rsidRPr="00FF4380" w:rsidRDefault="004107E0" w:rsidP="004107E0">
      <w:pPr>
        <w:tabs>
          <w:tab w:val="left" w:pos="9072"/>
        </w:tabs>
        <w:ind w:left="142" w:firstLine="567"/>
        <w:jc w:val="both"/>
        <w:rPr>
          <w:sz w:val="28"/>
          <w:szCs w:val="28"/>
        </w:rPr>
      </w:pPr>
      <w:r w:rsidRPr="00FF4380"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4107E0" w:rsidRPr="00FF4380" w:rsidRDefault="004107E0" w:rsidP="004107E0">
      <w:pPr>
        <w:widowControl w:val="0"/>
        <w:tabs>
          <w:tab w:val="left" w:pos="9072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F4380">
        <w:rPr>
          <w:sz w:val="28"/>
          <w:szCs w:val="28"/>
        </w:rPr>
        <w:t>3. Настоящее Постановление обнародовать в здании Администрации сельского поселения Ермолаевский сельсовет муниципального района Куюргазинский район РБ.</w:t>
      </w:r>
    </w:p>
    <w:p w:rsidR="004107E0" w:rsidRPr="00FF4380" w:rsidRDefault="004107E0" w:rsidP="004107E0">
      <w:pPr>
        <w:pStyle w:val="1"/>
        <w:tabs>
          <w:tab w:val="left" w:pos="9072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4107E0" w:rsidRPr="00FF4380" w:rsidRDefault="004107E0" w:rsidP="004107E0">
      <w:pPr>
        <w:tabs>
          <w:tab w:val="left" w:pos="9072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F4380">
        <w:rPr>
          <w:sz w:val="28"/>
          <w:szCs w:val="28"/>
        </w:rPr>
        <w:lastRenderedPageBreak/>
        <w:t>4. Контроль за исполнением настоящего Постановления возложить на управляющего делами сельского поселения Ермолаевский сельсовет Файзуллину Л.В.</w:t>
      </w:r>
    </w:p>
    <w:p w:rsidR="004107E0" w:rsidRPr="00FF4380" w:rsidRDefault="004107E0" w:rsidP="004107E0">
      <w:pPr>
        <w:tabs>
          <w:tab w:val="lef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7E0" w:rsidRPr="00FF4380" w:rsidRDefault="004107E0" w:rsidP="004107E0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4380">
        <w:rPr>
          <w:b/>
          <w:sz w:val="28"/>
          <w:szCs w:val="28"/>
        </w:rPr>
        <w:t>Глава сельского поселения                                                Р.А.Барановский</w:t>
      </w:r>
    </w:p>
    <w:p w:rsidR="004107E0" w:rsidRPr="00FF4380" w:rsidRDefault="004107E0" w:rsidP="004107E0">
      <w:pPr>
        <w:tabs>
          <w:tab w:val="lef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7E0" w:rsidRPr="00FF4380" w:rsidRDefault="004107E0" w:rsidP="004107E0">
      <w:pPr>
        <w:tabs>
          <w:tab w:val="left" w:pos="9072"/>
        </w:tabs>
        <w:ind w:left="142" w:firstLine="567"/>
        <w:jc w:val="both"/>
        <w:rPr>
          <w:sz w:val="28"/>
          <w:szCs w:val="28"/>
        </w:rPr>
      </w:pPr>
    </w:p>
    <w:p w:rsidR="004107E0" w:rsidRPr="00FF4380" w:rsidRDefault="004107E0" w:rsidP="004107E0">
      <w:pPr>
        <w:tabs>
          <w:tab w:val="left" w:pos="7425"/>
          <w:tab w:val="left" w:pos="9072"/>
        </w:tabs>
        <w:ind w:left="142" w:firstLine="567"/>
        <w:jc w:val="right"/>
        <w:rPr>
          <w:b/>
          <w:sz w:val="28"/>
          <w:szCs w:val="28"/>
        </w:rPr>
      </w:pPr>
      <w:r w:rsidRPr="00FF4380">
        <w:rPr>
          <w:b/>
          <w:sz w:val="28"/>
          <w:szCs w:val="28"/>
        </w:rPr>
        <w:t>Утвержден</w:t>
      </w:r>
    </w:p>
    <w:p w:rsidR="004107E0" w:rsidRPr="00FF4380" w:rsidRDefault="004107E0" w:rsidP="004107E0">
      <w:pPr>
        <w:widowControl w:val="0"/>
        <w:tabs>
          <w:tab w:val="left" w:pos="9072"/>
        </w:tabs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 w:rsidRPr="00FF4380">
        <w:rPr>
          <w:b/>
          <w:sz w:val="28"/>
          <w:szCs w:val="28"/>
        </w:rPr>
        <w:t>постановлением Администрацией</w:t>
      </w:r>
    </w:p>
    <w:p w:rsidR="004107E0" w:rsidRPr="00FF4380" w:rsidRDefault="004107E0" w:rsidP="004107E0">
      <w:pPr>
        <w:widowControl w:val="0"/>
        <w:tabs>
          <w:tab w:val="left" w:pos="9072"/>
        </w:tabs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 w:rsidRPr="00FF4380">
        <w:rPr>
          <w:b/>
          <w:sz w:val="28"/>
          <w:szCs w:val="28"/>
        </w:rPr>
        <w:t xml:space="preserve"> сельского поселения Ермолаевский сельсовет </w:t>
      </w:r>
    </w:p>
    <w:p w:rsidR="004107E0" w:rsidRPr="00FF4380" w:rsidRDefault="004107E0" w:rsidP="004107E0">
      <w:pPr>
        <w:widowControl w:val="0"/>
        <w:tabs>
          <w:tab w:val="left" w:pos="9072"/>
        </w:tabs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 w:rsidRPr="00FF4380">
        <w:rPr>
          <w:b/>
          <w:sz w:val="28"/>
          <w:szCs w:val="28"/>
        </w:rPr>
        <w:t xml:space="preserve">муниципального района Куюргазинский район РБ </w:t>
      </w:r>
    </w:p>
    <w:p w:rsidR="004107E0" w:rsidRPr="00FF4380" w:rsidRDefault="00FF4380" w:rsidP="004107E0">
      <w:pPr>
        <w:widowControl w:val="0"/>
        <w:tabs>
          <w:tab w:val="left" w:pos="9072"/>
        </w:tabs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16.10.2017 года № 201а</w:t>
      </w:r>
    </w:p>
    <w:p w:rsidR="004107E0" w:rsidRPr="00FF4380" w:rsidRDefault="004107E0" w:rsidP="004107E0">
      <w:pPr>
        <w:widowControl w:val="0"/>
        <w:tabs>
          <w:tab w:val="left" w:pos="9072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544008" w:rsidRPr="00FF4380" w:rsidRDefault="0082087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FF4380">
        <w:rPr>
          <w:b/>
          <w:sz w:val="28"/>
          <w:szCs w:val="28"/>
        </w:rPr>
        <w:t>Административный регламент предоставления муниципальной услуги Администрацией сельского поселения Ермолаевский сельсовет муниципального района  Куюргазинский район Республики Башкортостан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544008" w:rsidRPr="00FF4380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Pr="00FF4380" w:rsidRDefault="0082087E">
      <w:pPr>
        <w:pStyle w:val="21"/>
        <w:widowControl w:val="0"/>
        <w:numPr>
          <w:ilvl w:val="0"/>
          <w:numId w:val="1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FF4380">
        <w:rPr>
          <w:b/>
          <w:sz w:val="28"/>
          <w:szCs w:val="28"/>
        </w:rPr>
        <w:t>Общие положения</w:t>
      </w:r>
    </w:p>
    <w:p w:rsidR="00544008" w:rsidRPr="00FF4380" w:rsidRDefault="00544008">
      <w:pPr>
        <w:widowControl w:val="0"/>
        <w:tabs>
          <w:tab w:val="left" w:pos="567"/>
        </w:tabs>
        <w:ind w:left="2007"/>
        <w:jc w:val="center"/>
        <w:rPr>
          <w:b/>
          <w:sz w:val="28"/>
          <w:szCs w:val="28"/>
        </w:rPr>
      </w:pPr>
    </w:p>
    <w:p w:rsidR="00544008" w:rsidRPr="00FF4380" w:rsidRDefault="0082087E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FF4380">
        <w:rPr>
          <w:b/>
          <w:sz w:val="28"/>
          <w:szCs w:val="28"/>
        </w:rPr>
        <w:t>Предмет регулирования Административного регламента.</w:t>
      </w:r>
    </w:p>
    <w:p w:rsidR="00544008" w:rsidRPr="00FF4380" w:rsidRDefault="0054400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544008" w:rsidRPr="00FF4380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FF4380">
        <w:rPr>
          <w:sz w:val="28"/>
          <w:szCs w:val="28"/>
        </w:rPr>
        <w:t xml:space="preserve">1.1 Административный регламент предоставления муниципальной услуги Администрацией </w:t>
      </w:r>
      <w:r w:rsidR="004107E0" w:rsidRPr="00FF4380">
        <w:rPr>
          <w:sz w:val="28"/>
          <w:szCs w:val="28"/>
        </w:rPr>
        <w:t>сельского поселения Ермолаевский сельсовет муниципального района Куюргазинский район РБ</w:t>
      </w:r>
      <w:r w:rsidRPr="00FF4380">
        <w:rPr>
          <w:sz w:val="28"/>
          <w:szCs w:val="28"/>
        </w:rPr>
        <w:t xml:space="preserve"> 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FF4380">
        <w:rPr>
          <w:sz w:val="28"/>
          <w:szCs w:val="28"/>
        </w:rPr>
        <w:t>1.2 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544008" w:rsidRPr="00FF4380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Pr="00FF4380" w:rsidRDefault="0082087E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FF4380">
        <w:rPr>
          <w:b/>
          <w:sz w:val="28"/>
          <w:szCs w:val="28"/>
        </w:rPr>
        <w:t>Круг заявителей</w:t>
      </w:r>
    </w:p>
    <w:p w:rsidR="00544008" w:rsidRPr="00FF4380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FF4380">
        <w:rPr>
          <w:sz w:val="28"/>
          <w:szCs w:val="28"/>
        </w:rPr>
        <w:t>1.3 Заявителями настоящей муниципальной услуги являются физические или юридические лица, выступающие инициаторами</w:t>
      </w:r>
      <w:r>
        <w:rPr>
          <w:sz w:val="28"/>
          <w:szCs w:val="28"/>
        </w:rPr>
        <w:t xml:space="preserve"> проведения мероприятий (работ) по перепланировке, реконструкции и переустройству жилых и нежилых </w:t>
      </w:r>
      <w:r>
        <w:rPr>
          <w:sz w:val="28"/>
          <w:szCs w:val="28"/>
        </w:rPr>
        <w:lastRenderedPageBreak/>
        <w:t>помещений, и являющиеся собственниками данных помещений, либо их уполномоченные представители (далее-заявители).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 В настоящем Административном регламенте под структурным подразделением Администрации понимает</w:t>
      </w:r>
      <w:r w:rsidR="004107E0">
        <w:rPr>
          <w:sz w:val="28"/>
          <w:szCs w:val="28"/>
        </w:rPr>
        <w:t>ся специалист-юрисконсульт</w:t>
      </w:r>
      <w:r>
        <w:rPr>
          <w:sz w:val="28"/>
          <w:szCs w:val="28"/>
        </w:rPr>
        <w:t>, применяются следующие термины, обозначения и сокращения.</w:t>
      </w: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 Администрации, структурного подразделения</w:t>
      </w:r>
      <w:r w:rsidR="004107E0">
        <w:rPr>
          <w:sz w:val="28"/>
          <w:szCs w:val="28"/>
        </w:rPr>
        <w:t>:</w:t>
      </w:r>
      <w:r>
        <w:rPr>
          <w:sz w:val="28"/>
          <w:szCs w:val="28"/>
        </w:rPr>
        <w:t xml:space="preserve">;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Режим работы Администрации, структурного подразделения</w:t>
      </w:r>
      <w:r w:rsidR="00A910A5">
        <w:rPr>
          <w:sz w:val="28"/>
          <w:szCs w:val="28"/>
        </w:rPr>
        <w:t>:</w:t>
      </w:r>
    </w:p>
    <w:p w:rsidR="00A910A5" w:rsidRPr="00CD5C37" w:rsidRDefault="00A910A5" w:rsidP="00A910A5">
      <w:pPr>
        <w:widowControl w:val="0"/>
        <w:autoSpaceDE w:val="0"/>
        <w:autoSpaceDN w:val="0"/>
        <w:adjustRightInd w:val="0"/>
        <w:ind w:left="142" w:firstLine="567"/>
        <w:jc w:val="both"/>
        <w:rPr>
          <w:sz w:val="20"/>
          <w:szCs w:val="20"/>
        </w:rPr>
      </w:pPr>
      <w:r w:rsidRPr="00CD5C37">
        <w:rPr>
          <w:sz w:val="20"/>
          <w:szCs w:val="20"/>
        </w:rPr>
        <w:t>понедельник - пятница - с 08.00 до 17.00 часов;</w:t>
      </w:r>
    </w:p>
    <w:p w:rsidR="00A910A5" w:rsidRPr="00CD5C37" w:rsidRDefault="00A910A5" w:rsidP="00A910A5">
      <w:pPr>
        <w:widowControl w:val="0"/>
        <w:autoSpaceDE w:val="0"/>
        <w:autoSpaceDN w:val="0"/>
        <w:adjustRightInd w:val="0"/>
        <w:ind w:left="142" w:firstLine="567"/>
        <w:jc w:val="both"/>
        <w:rPr>
          <w:sz w:val="20"/>
          <w:szCs w:val="20"/>
        </w:rPr>
      </w:pPr>
      <w:r w:rsidRPr="00CD5C37">
        <w:rPr>
          <w:sz w:val="20"/>
          <w:szCs w:val="20"/>
        </w:rPr>
        <w:t>перерыв на обед - с 13.00 до 14.00 часов;</w:t>
      </w:r>
    </w:p>
    <w:p w:rsidR="00A910A5" w:rsidRPr="00CD5C37" w:rsidRDefault="00A910A5" w:rsidP="00A910A5">
      <w:pPr>
        <w:widowControl w:val="0"/>
        <w:autoSpaceDE w:val="0"/>
        <w:autoSpaceDN w:val="0"/>
        <w:adjustRightInd w:val="0"/>
        <w:ind w:left="142" w:firstLine="567"/>
        <w:jc w:val="both"/>
        <w:rPr>
          <w:sz w:val="20"/>
          <w:szCs w:val="20"/>
        </w:rPr>
      </w:pPr>
      <w:r w:rsidRPr="00CD5C37">
        <w:rPr>
          <w:sz w:val="20"/>
          <w:szCs w:val="20"/>
        </w:rPr>
        <w:t>суббота, воскресенье – выходные дни.</w:t>
      </w:r>
    </w:p>
    <w:p w:rsidR="00A910A5" w:rsidRPr="00CD5C37" w:rsidRDefault="00A910A5" w:rsidP="00A910A5">
      <w:pPr>
        <w:widowControl w:val="0"/>
        <w:autoSpaceDE w:val="0"/>
        <w:autoSpaceDN w:val="0"/>
        <w:adjustRightInd w:val="0"/>
        <w:ind w:left="142" w:firstLine="567"/>
        <w:jc w:val="both"/>
        <w:rPr>
          <w:sz w:val="20"/>
          <w:szCs w:val="20"/>
        </w:rPr>
      </w:pPr>
      <w:r w:rsidRPr="00CD5C37">
        <w:rPr>
          <w:sz w:val="20"/>
          <w:szCs w:val="20"/>
        </w:rPr>
        <w:t>Контактные телефоны:8(34757) 62256, 62456.</w:t>
      </w:r>
    </w:p>
    <w:p w:rsidR="00A910A5" w:rsidRPr="00A910A5" w:rsidRDefault="00A910A5" w:rsidP="00A910A5">
      <w:pPr>
        <w:widowControl w:val="0"/>
        <w:autoSpaceDE w:val="0"/>
        <w:autoSpaceDN w:val="0"/>
        <w:adjustRightInd w:val="0"/>
        <w:ind w:left="142" w:firstLine="567"/>
        <w:jc w:val="both"/>
        <w:rPr>
          <w:sz w:val="20"/>
          <w:szCs w:val="20"/>
        </w:rPr>
      </w:pPr>
      <w:r w:rsidRPr="00CD5C37">
        <w:rPr>
          <w:sz w:val="20"/>
          <w:szCs w:val="20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 и режим работы РГАУ МФЦ указаны в Приложении №1 к Административному регламенту.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органа Администрации в сети Интернет: http://www.</w:t>
      </w:r>
      <w:r w:rsidR="004107E0" w:rsidRPr="004107E0">
        <w:rPr>
          <w:sz w:val="20"/>
          <w:szCs w:val="20"/>
        </w:rPr>
        <w:t xml:space="preserve"> </w:t>
      </w:r>
      <w:r w:rsidR="004107E0" w:rsidRPr="00CD5C37">
        <w:rPr>
          <w:sz w:val="20"/>
          <w:szCs w:val="20"/>
        </w:rPr>
        <w:t>kuyurgaza.bashkortostan.ru</w:t>
      </w:r>
      <w:r>
        <w:rPr>
          <w:sz w:val="28"/>
          <w:szCs w:val="28"/>
        </w:rPr>
        <w:t>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_____________________________ </w:t>
      </w:r>
      <w:r>
        <w:rPr>
          <w:rStyle w:val="af8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_____________________________ </w:t>
      </w:r>
      <w:r>
        <w:rPr>
          <w:rStyle w:val="af8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РГАУ МФЦ в сети Интернет (http://www.mfcrb.ru);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информационных стендах, расположенных непосредственно в местах </w:t>
      </w:r>
      <w:r>
        <w:rPr>
          <w:sz w:val="28"/>
          <w:szCs w:val="28"/>
        </w:rPr>
        <w:lastRenderedPageBreak/>
        <w:t>предоставления муниципальной услуги в помещениях Администрации, структурного подразделения Администрации,   РГАУ МФЦ.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45026A">
        <w:rPr>
          <w:sz w:val="28"/>
          <w:szCs w:val="28"/>
        </w:rPr>
        <w:t xml:space="preserve">Администрацией </w:t>
      </w:r>
      <w:r w:rsidR="0045026A" w:rsidRPr="00CD5C37">
        <w:rPr>
          <w:sz w:val="20"/>
          <w:szCs w:val="20"/>
        </w:rPr>
        <w:t>сельского поселения Ермолаевский сельсовет муниципального района Куюргазинский район РБ</w:t>
      </w:r>
      <w:r>
        <w:rPr>
          <w:sz w:val="28"/>
          <w:szCs w:val="28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время ожидания заявителя при индивидуальном устном консультировании не может превышать 15 минут;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– при наличии) и должности специалиста, осуществляющего индивидуальное консультирование по телефону;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датой получения обращения является дата его регистрации в Администрации;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срок направления ответа на обращение заявителя не может превышать 30 календарных дней с даты регистрации обращения.</w:t>
      </w: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отказе».</w:t>
      </w:r>
    </w:p>
    <w:p w:rsidR="00544008" w:rsidRDefault="0082087E" w:rsidP="00F75A6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Муниципальная услуга предоставляется Администрацией </w:t>
      </w:r>
      <w:r w:rsidR="00B2758A">
        <w:rPr>
          <w:sz w:val="28"/>
          <w:szCs w:val="28"/>
        </w:rPr>
        <w:t xml:space="preserve">и осуществляется через специалиста П категории </w:t>
      </w:r>
      <w:r w:rsidR="00F75A6C">
        <w:rPr>
          <w:sz w:val="28"/>
          <w:szCs w:val="28"/>
        </w:rPr>
        <w:t>–</w:t>
      </w:r>
      <w:r w:rsidR="00B2758A">
        <w:rPr>
          <w:sz w:val="28"/>
          <w:szCs w:val="28"/>
        </w:rPr>
        <w:t xml:space="preserve"> юрисконсульта</w:t>
      </w:r>
      <w:r w:rsidR="00F75A6C">
        <w:rPr>
          <w:sz w:val="28"/>
          <w:szCs w:val="28"/>
        </w:rPr>
        <w:t>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участвующие в предоставлении услуги: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Министерство культуры Республики Башкортостан - Отдел по охране культурного наследия.</w:t>
      </w:r>
    </w:p>
    <w:p w:rsidR="00544008" w:rsidRDefault="0082087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 Результатом предоставления муниципальной услуги являются: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принятие решения о согласовании переустройства и (или) перепланировки жилого (нежилого) помещения;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принятие решения об отказе в согласовании переустройства и (или) перепланировки жилого (нежилого) помещения;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 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 Правовыми основаниями для предоставления муниципальной услуги являются</w:t>
      </w:r>
      <w:r>
        <w:rPr>
          <w:rStyle w:val="af8"/>
          <w:sz w:val="28"/>
          <w:szCs w:val="28"/>
        </w:rPr>
        <w:footnoteReference w:id="3"/>
      </w:r>
      <w:r>
        <w:rPr>
          <w:sz w:val="28"/>
          <w:szCs w:val="28"/>
        </w:rPr>
        <w:t xml:space="preserve">: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Конституция Российской Федерации </w:t>
      </w:r>
      <w:r>
        <w:rPr>
          <w:rFonts w:eastAsia="Calibri"/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>
        <w:rPr>
          <w:sz w:val="28"/>
          <w:szCs w:val="28"/>
        </w:rPr>
        <w:t>;</w:t>
      </w:r>
    </w:p>
    <w:p w:rsidR="00544008" w:rsidRDefault="0082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Жилищный кодекс Российской Федерации (Собрание законодательства РФ, 03.01.2005, № 1 (часть 1), ст. 14);</w:t>
      </w:r>
    </w:p>
    <w:p w:rsidR="00544008" w:rsidRDefault="008208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Градостроительный кодекс Российской Федерации (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РФ, 03.01.2005, № 1 (часть 1), ст. 16);</w:t>
      </w:r>
    </w:p>
    <w:p w:rsidR="00544008" w:rsidRDefault="0082087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№ 40, ст. 3822);  </w:t>
      </w:r>
    </w:p>
    <w:p w:rsidR="00544008" w:rsidRDefault="0082087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>
        <w:t xml:space="preserve"> (</w:t>
      </w:r>
      <w:r>
        <w:rPr>
          <w:sz w:val="28"/>
          <w:szCs w:val="28"/>
        </w:rPr>
        <w:t>Собрание законодательства РФ, 08.05.2006, № 19, ст. 2060);</w:t>
      </w:r>
    </w:p>
    <w:p w:rsidR="00544008" w:rsidRDefault="0082087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РФ, 31.07.2006, № 31 (1 ч.), ст. 3448);</w:t>
      </w:r>
    </w:p>
    <w:p w:rsidR="00544008" w:rsidRDefault="0082087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27 июля 2006 года № 152-ФЗ «О персональных  данных»</w:t>
      </w:r>
      <w:r>
        <w:t xml:space="preserve"> (</w:t>
      </w:r>
      <w:r>
        <w:rPr>
          <w:sz w:val="28"/>
          <w:szCs w:val="28"/>
        </w:rPr>
        <w:t>Собрание законодательства РФ, 31.07.2006, № 31 (1 ч.), ст. 3451);</w:t>
      </w:r>
    </w:p>
    <w:p w:rsidR="00544008" w:rsidRDefault="0082087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</w:t>
      </w:r>
      <w:r>
        <w:rPr>
          <w:sz w:val="28"/>
          <w:szCs w:val="28"/>
        </w:rPr>
        <w:lastRenderedPageBreak/>
        <w:t xml:space="preserve">законодательства Российской Федерации, 02.08.2010, № 31, ст. 4179); 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 (Собрание законодательства РФ, 06.02.2006, № 6, ст. 702); 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2.6.11 Постановление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</w:t>
      </w:r>
      <w:r>
        <w:rPr>
          <w:rFonts w:eastAsiaTheme="minorHAnsi"/>
          <w:sz w:val="28"/>
          <w:szCs w:val="28"/>
          <w:lang w:eastAsia="en-US"/>
        </w:rPr>
        <w:t xml:space="preserve"> (Российская газета, № 214, 23.10.2003 (дополнительный выпуск);</w:t>
      </w:r>
      <w:r>
        <w:rPr>
          <w:sz w:val="28"/>
          <w:szCs w:val="28"/>
        </w:rPr>
        <w:t>;</w:t>
      </w:r>
    </w:p>
    <w:p w:rsidR="00544008" w:rsidRDefault="0082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08.02.2007, N 3(249), ст. 82.); </w:t>
      </w:r>
    </w:p>
    <w:p w:rsidR="00544008" w:rsidRDefault="0082087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166);</w:t>
      </w:r>
    </w:p>
    <w:p w:rsidR="00544008" w:rsidRDefault="0082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N 22(364), ст. 1742).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 Основанием для предоставления муниципальной услуги является запрос заявителя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личном обращении в Администрацию;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личном обращении в РГАУ МФЦ;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почте, в том числе на официальный адрес электронной почты Администрации;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 заявление о предоставлении муниципальной услуги по форме, утвержденной  постановлением Правительства  Российской Федерации от 28 апреля 2005 года № 266 (приложение №2 к Административному регламенту);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 Это может быть: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паспорт гражданина  Российской Федерации (для граждан Российской Федерации старше 14 лет);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удостоверение личности моряка;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вид на жительство (для лиц  без гражданства);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удостоверение беженца (для беженцев).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2.8.3 правоустанавливающие документы на переустраиваемое и (или) перепланируемое жилое (нежилое) помещение, в случае, если право на жилое (нежилое)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договор купли-продажи;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договор мены;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договор дарения;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регистрационное удостоверение;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свидетельство о праве на наследство;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договор приватизации;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вступившее в законную силу решение суда;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справка о выплате пая.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2.8.4 подготовленный и оформленный в установленном порядке проект переустройства и (или) перепланировки переустраиваемого и (или) перепланируемого жилого (нежилого) помещения;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2.8.5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 В заявлении указывается: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граждан – фамилия, имя, отчество (последнее -  при наличии) и данные основного документа, удостоверяющего личность заявителя;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юридических лиц – наименование юридического лица (заявление оформляется на бланке организации);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почтовый и/или электронный адрес заявителя;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контактный телефон (при наличии);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жилого (нежилого) помещения;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собственник(и) жилого (нежилого) помещения;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 получения заявителем результата муниципальной услуги (по почте либо лично);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личная подпись заявителя/представителя заявителя;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реквизиты документа, удостоверяющего полномочия представителя заявителя (при необходимости);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обращения.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технический паспорт переустраиваемого и (или) перепланируемого жилого помещения;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_____________________________</w:t>
      </w:r>
      <w:r>
        <w:rPr>
          <w:rStyle w:val="af8"/>
          <w:sz w:val="28"/>
          <w:szCs w:val="28"/>
        </w:rPr>
        <w:footnoteReference w:id="4"/>
      </w:r>
      <w:r>
        <w:rPr>
          <w:sz w:val="28"/>
          <w:szCs w:val="28"/>
        </w:rPr>
        <w:t>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Не допускается требовать от заявителя: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 №210-ФЗ «Об организации предоставления государственных и муниципальных услуг»;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отсутствие у заявителя документа, удостоверяющего личность.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 для приостановки предоставления муниципальной услуги: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заявление заявителя о приостановке предоставления муниципальной услуги.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несоответствие заявления требованиям, установленным настоящим Административным регламентом;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наличие противоречий представленной документации;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поступило заявление об отказе от предоставления муниципальной услуги.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осуществляется на безвозмездной основе.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максимальный срок ожидания в очереди – 15 минут.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 Срок и порядок регистрации заявления о предоставлении муниципальной услуги: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</w:t>
      </w:r>
      <w:r>
        <w:rPr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здании у входа должна быть размещена информационная табличка (вывеска), содержащая следующую информацию: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наименование органа;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место нахождения и юридический адрес;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режим работы;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номера телефонов для справок.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помещения приема и выдачи документов должны предусматривать места для ожидания, информирования и приема заявителей;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заявителя, находящегося на приеме, должно быть предусмотрено место для раскладки документов;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обеспечивается допуск в здание и помещения, в которых  предоставляется </w:t>
      </w:r>
      <w:r>
        <w:rPr>
          <w:sz w:val="28"/>
          <w:szCs w:val="28"/>
        </w:rPr>
        <w:lastRenderedPageBreak/>
        <w:t>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 Показатели доступности и качества муниципальной услуги: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полной, актуальной и достоверной информации о порядке предоставления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уровень удовлетворенности граждан качеством предоставления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снижение времени ожидания в очереди при подаче заявления и при получении результата предоставления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получения инвалидами помощи в преодолении барьеров, препятствующих получению муниципальной услуги наравне с другими лицами.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и регистрация заявлений и необходимых документов;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рассмотрение заявления и представленных документов;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принятие решения о согласовании перепланировки и (или) переустройства жилого (нежилого) помещения, а также выдачи соответствующих решений о </w:t>
      </w:r>
      <w:r>
        <w:rPr>
          <w:sz w:val="28"/>
          <w:szCs w:val="28"/>
        </w:rPr>
        <w:lastRenderedPageBreak/>
        <w:t>согласовании, либо об отказе в предоставлении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 Прием и регистрация заявлений и необходимых документов: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поступление заявления  адрес Администрации;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2 рабочих дня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специалисту, либо отказ в приеме документов по основаниям указанным в пункте 2.15 Административного регламента;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 Рассмотрение заявления и представленных документов: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 случае 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за предоставление муниципальной услуги переходит к  подготовке и направлению отказа в предоставлении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переходит к формированию и направлению </w:t>
      </w:r>
      <w:r>
        <w:rPr>
          <w:sz w:val="28"/>
          <w:szCs w:val="28"/>
        </w:rPr>
        <w:lastRenderedPageBreak/>
        <w:t>межведомственных запросов;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3 дня с момента регистрации заявления.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 Формирование и направление межведомственных запросов о предоставлении документов: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  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ответственный за предоставление муниципальной услуги специалист получает ответы на запросы;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10 дней со дня регистрации запроса;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 , в Администрацию, не может являться основанием для отказа в предоставлении заявителю муниципальной услуги.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 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</w:t>
      </w:r>
      <w:r>
        <w:rPr>
          <w:sz w:val="28"/>
          <w:szCs w:val="28"/>
        </w:rPr>
        <w:lastRenderedPageBreak/>
        <w:t>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принятое решение подписывается уполномоченным лицом и регистрируется ответственным специалистом;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15  календарных дней.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 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принятое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1 рабочий день с даты  вынесения решения.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 Выполнение административных процедур при предоставлении муниципальной услуги на базе РГАУ МФЦ: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Получение заявителем сведений о ходе выполнения запроса о </w:t>
      </w:r>
      <w:r>
        <w:rPr>
          <w:sz w:val="28"/>
          <w:szCs w:val="28"/>
        </w:rPr>
        <w:lastRenderedPageBreak/>
        <w:t>предоставлении муниципальной услуги: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 Получение заявителем сведений о ходе выполнения запроса о предоставлении муниципальной услуги:</w:t>
      </w: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за предоставлением муниципальной услуги.</w:t>
      </w: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</w:t>
      </w:r>
      <w:r>
        <w:rPr>
          <w:sz w:val="28"/>
          <w:szCs w:val="28"/>
        </w:rPr>
        <w:lastRenderedPageBreak/>
        <w:t>осуществляет ___________________</w:t>
      </w:r>
      <w:r>
        <w:rPr>
          <w:rStyle w:val="af8"/>
          <w:sz w:val="28"/>
          <w:szCs w:val="28"/>
        </w:rPr>
        <w:footnoteReference w:id="5"/>
      </w:r>
      <w:r>
        <w:rPr>
          <w:sz w:val="28"/>
          <w:szCs w:val="28"/>
        </w:rPr>
        <w:t xml:space="preserve">.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порядке__________________________________________</w:t>
      </w:r>
      <w:r>
        <w:rPr>
          <w:rStyle w:val="af8"/>
          <w:sz w:val="28"/>
          <w:szCs w:val="28"/>
        </w:rPr>
        <w:footnoteReference w:id="6"/>
      </w:r>
      <w:r>
        <w:rPr>
          <w:sz w:val="28"/>
          <w:szCs w:val="28"/>
        </w:rPr>
        <w:t xml:space="preserve">: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 Плановые проверки осуществляются на основании годовых планов не реже ______________</w:t>
      </w:r>
      <w:r>
        <w:rPr>
          <w:rStyle w:val="af8"/>
          <w:sz w:val="28"/>
          <w:szCs w:val="28"/>
        </w:rPr>
        <w:footnoteReference w:id="7"/>
      </w:r>
      <w:r>
        <w:rPr>
          <w:sz w:val="28"/>
          <w:szCs w:val="28"/>
        </w:rPr>
        <w:t xml:space="preserve">. </w:t>
      </w:r>
    </w:p>
    <w:p w:rsidR="00544008" w:rsidRDefault="0082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 Основанием для проведения внеплановых проверок являются:</w:t>
      </w:r>
    </w:p>
    <w:p w:rsidR="00544008" w:rsidRDefault="0082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44008" w:rsidRDefault="0082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заявителей;</w:t>
      </w:r>
    </w:p>
    <w:p w:rsidR="00544008" w:rsidRDefault="0082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нарушения, выявленные в ходе текущего контроля.</w:t>
      </w:r>
    </w:p>
    <w:p w:rsidR="00544008" w:rsidRDefault="0082087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>
        <w:rPr>
          <w:sz w:val="28"/>
          <w:szCs w:val="28"/>
          <w:vertAlign w:val="superscript"/>
        </w:rPr>
        <w:footnoteReference w:id="8"/>
      </w:r>
      <w:r>
        <w:rPr>
          <w:sz w:val="28"/>
          <w:szCs w:val="28"/>
        </w:rPr>
        <w:t xml:space="preserve">____________________________________________: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нарушение срока регистрации заявления о предоставлении 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нарушение сроков предоставления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требование у заявителя документов, не являющихся обязательными для предоставления заявителем;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отказ в приеме  документов у заявителя по основаниям, не предусмотренным настоящим Административным регламентом;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5.3.7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44008" w:rsidRDefault="0082087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 Исчерпывающий перечень оснований для отказа в удовлетворении жалобы:</w:t>
      </w:r>
    </w:p>
    <w:p w:rsidR="00544008" w:rsidRDefault="0082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44008" w:rsidRDefault="0082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4008" w:rsidRDefault="00820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Основания для начала процедуры  досудебного (внесудебного) обжалования является жалоба на решение, действие или бездействие </w:t>
      </w:r>
      <w:r>
        <w:rPr>
          <w:sz w:val="28"/>
          <w:szCs w:val="28"/>
        </w:rPr>
        <w:lastRenderedPageBreak/>
        <w:t>должностных лиц  Администрации.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 Жалоба заявителя в обязательном порядке должна содержать: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личную подпись и дату.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имеет право на получение информации и документов для обоснования и рассмотрения жалобы;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Должностные лица, которым может быть направлена жалоба  заявителя в досудебном (внесудебном) порядке: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Главе Администрации по адресу: ______________________________;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руководителю структурного подразделения Администрации по адресу: _______________________________.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 Сроки рассмотрения жалобы: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жалоба рассматривается в течение 15 рабочих дней с момента ее регистрации;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 Результат рассмотрения жалобы: 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об удовлетворении жалобы;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об отказе в удовлетворении жалобы.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 В случае установления в ходе или по результатам рассмотрения жалобы признаков состава административного правонарушения или </w:t>
      </w:r>
      <w:r>
        <w:rPr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44008" w:rsidRDefault="0082087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5.14 Заявитель вправе обжаловать решение по жалобе в суд общей юрисдикции. </w:t>
      </w: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F4380" w:rsidRDefault="00FF438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>Приложение №1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к Административному регламенту 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>«Прием документов, необходимых для согласования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 перепланировки и (или) переустройства 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жилого (нежилого) помещения, а также выдача </w:t>
      </w:r>
    </w:p>
    <w:p w:rsidR="00544008" w:rsidRDefault="0082087E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FF4380">
        <w:rPr>
          <w:sz w:val="20"/>
          <w:szCs w:val="20"/>
        </w:rPr>
        <w:t>соответствующих решений о согласовании или об отказе»</w:t>
      </w:r>
    </w:p>
    <w:p w:rsidR="00544008" w:rsidRDefault="0054400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и режим работы РГАУ МФЦ</w:t>
      </w:r>
    </w:p>
    <w:p w:rsidR="00544008" w:rsidRDefault="0054400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894"/>
        <w:gridCol w:w="2818"/>
        <w:gridCol w:w="3540"/>
      </w:tblGrid>
      <w:tr w:rsidR="0054400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54400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РГАУ МФЦ</w:t>
            </w:r>
          </w:p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453360, </w:t>
            </w:r>
          </w:p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Ермолаево, </w:t>
            </w:r>
          </w:p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д. 10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544008" w:rsidRDefault="0082087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544008" w:rsidRDefault="0082087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544008" w:rsidRDefault="0082087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544008" w:rsidRDefault="0082087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544008" w:rsidRDefault="0082087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</w:tbl>
    <w:p w:rsidR="00544008" w:rsidRDefault="00544008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F4380" w:rsidRDefault="00FF438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F4380" w:rsidRDefault="00FF438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F4380" w:rsidRDefault="00FF438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F4380" w:rsidRDefault="00FF438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F4380" w:rsidRDefault="00FF438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F4380" w:rsidRDefault="00FF438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F4380" w:rsidRDefault="00FF438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F4380" w:rsidRDefault="00FF438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F4380" w:rsidRDefault="00FF438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F4380" w:rsidRDefault="00FF438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F4380" w:rsidRDefault="00FF438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44008" w:rsidRPr="00FF4380" w:rsidRDefault="0082087E">
      <w:pPr>
        <w:widowControl w:val="0"/>
        <w:tabs>
          <w:tab w:val="left" w:pos="567"/>
        </w:tabs>
        <w:ind w:firstLine="567"/>
        <w:contextualSpacing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 Приложение №2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contextualSpacing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к Административному регламенту 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>«Прием документов, необходимых для согласования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 перепланировки и (или) переустройства 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жилого (нежилого) помещения, а также выдача </w:t>
      </w:r>
    </w:p>
    <w:p w:rsidR="00D4493C" w:rsidRPr="00FF4380" w:rsidRDefault="0082087E" w:rsidP="00FF4380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>соответствующих решен</w:t>
      </w:r>
      <w:r w:rsidR="00FF4380">
        <w:rPr>
          <w:sz w:val="20"/>
          <w:szCs w:val="20"/>
        </w:rPr>
        <w:t>ий о согласовании или об отказе</w:t>
      </w:r>
    </w:p>
    <w:p w:rsidR="00D4493C" w:rsidRDefault="00D4493C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 _____________________________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D4493C">
        <w:rPr>
          <w:sz w:val="20"/>
          <w:szCs w:val="20"/>
        </w:rPr>
        <w:t xml:space="preserve"> (наименование органа местного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D4493C">
        <w:rPr>
          <w:sz w:val="20"/>
          <w:szCs w:val="20"/>
        </w:rPr>
        <w:t>самоуправления</w:t>
      </w:r>
      <w:r w:rsidRPr="00D4493C">
        <w:rPr>
          <w:rStyle w:val="af8"/>
          <w:sz w:val="20"/>
          <w:szCs w:val="20"/>
        </w:rPr>
        <w:footnoteReference w:id="9"/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D4493C">
        <w:rPr>
          <w:sz w:val="20"/>
          <w:szCs w:val="20"/>
        </w:rPr>
        <w:t>_______________________________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D4493C">
        <w:rPr>
          <w:sz w:val="20"/>
          <w:szCs w:val="20"/>
        </w:rPr>
        <w:t>муниципального образования)</w:t>
      </w:r>
    </w:p>
    <w:p w:rsidR="00544008" w:rsidRDefault="0054400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переустройстве и (или) перепланировке жилого помещения</w:t>
      </w:r>
    </w:p>
    <w:p w:rsidR="00544008" w:rsidRDefault="00544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_______________________________________________________________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D4493C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93C">
        <w:rPr>
          <w:sz w:val="20"/>
          <w:szCs w:val="20"/>
        </w:rPr>
        <w:t>жилого помещения, находящегося в общей собственности двух и более лиц, в случае, если ни один из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93C">
        <w:rPr>
          <w:sz w:val="20"/>
          <w:szCs w:val="20"/>
        </w:rPr>
        <w:t>собственников либо иных лиц не уполномочен в установленном порядке представлять их интересы)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</w:t>
      </w:r>
    </w:p>
    <w:p w:rsidR="00544008" w:rsidRDefault="0082087E" w:rsidP="00D449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Для физических лиц указываются: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93C">
        <w:rPr>
          <w:sz w:val="20"/>
          <w:szCs w:val="20"/>
        </w:rPr>
        <w:t xml:space="preserve">фамилия, имя, отчество, реквизиты документа, удостоверяющего личность (серия, номер, кем и когда выдан), место жительства,  номер телефона; для представителя физического лица указываются: фамилия,  имя, отчество представителя, реквизиты доверенности, которая прилагается к заявлению. 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93C">
        <w:rPr>
          <w:sz w:val="20"/>
          <w:szCs w:val="20"/>
        </w:rPr>
        <w:t>Для юридических  лиц указываются: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93C">
        <w:rPr>
          <w:sz w:val="20"/>
          <w:szCs w:val="20"/>
        </w:rPr>
        <w:t>наименование, организационно-правовая форма, адрес места нахождения, номер телефона, фамилия, имя,  отчество  лица, уполномоченного представлять интересы юридического лица, с указанием реквизитов документа, удостоверяющего эти  правомочия и  прилагаемого  к заявлению.</w:t>
      </w:r>
    </w:p>
    <w:p w:rsidR="00544008" w:rsidRDefault="00544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жилого помещения: _______________________________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93C">
        <w:rPr>
          <w:sz w:val="20"/>
          <w:szCs w:val="20"/>
        </w:rPr>
        <w:t xml:space="preserve"> (указывается полный адрес: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93C">
        <w:rPr>
          <w:sz w:val="20"/>
          <w:szCs w:val="20"/>
        </w:rPr>
        <w:t>субъект Российской Федерации,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D4493C">
        <w:rPr>
          <w:sz w:val="28"/>
          <w:szCs w:val="28"/>
        </w:rPr>
        <w:t>_____________________________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93C">
        <w:rPr>
          <w:sz w:val="20"/>
          <w:szCs w:val="20"/>
        </w:rPr>
        <w:t>муниципальное образование, поселение, улица, дом,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D4493C">
        <w:rPr>
          <w:sz w:val="28"/>
          <w:szCs w:val="28"/>
        </w:rPr>
        <w:t>___________________</w:t>
      </w:r>
    </w:p>
    <w:p w:rsidR="00544008" w:rsidRPr="00D4493C" w:rsidRDefault="0082087E" w:rsidP="00D449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4493C">
        <w:rPr>
          <w:sz w:val="20"/>
          <w:szCs w:val="20"/>
        </w:rPr>
        <w:t>корпус, строение, квартира (комната), подъезд, этаж)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Собственник(и) жилого помещения: _________________________________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D4493C">
        <w:rPr>
          <w:sz w:val="28"/>
          <w:szCs w:val="28"/>
        </w:rPr>
        <w:t>_____________________________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D4493C">
        <w:rPr>
          <w:sz w:val="28"/>
          <w:szCs w:val="28"/>
        </w:rPr>
        <w:t>_____________________________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______________________________________________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93C">
        <w:rPr>
          <w:sz w:val="20"/>
          <w:szCs w:val="20"/>
        </w:rPr>
        <w:t xml:space="preserve"> (переустройство, перепланировку, переустройство и перепланировку - нужное указать)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жилого помещения, занимаемого на основании _______________________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D4493C">
        <w:rPr>
          <w:sz w:val="20"/>
          <w:szCs w:val="20"/>
        </w:rPr>
        <w:t>(права собственности,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265B25">
        <w:rPr>
          <w:sz w:val="28"/>
          <w:szCs w:val="28"/>
        </w:rPr>
        <w:t>_______________________________</w:t>
      </w:r>
      <w:r>
        <w:rPr>
          <w:sz w:val="28"/>
          <w:szCs w:val="28"/>
        </w:rPr>
        <w:t>,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договора найма, договора аренды - нужное указать) согласно прилагаемому проекту (проектной документации) переустройства и (или) перепланировки жилого помещения.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производства ремонтно-строительных работ с "__" _________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200_ г. по "__" _________ 200_ г.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производства ремонтно-строительных работ с _____ по ____ часов в ___________________ дни.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Обязуюсь: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переустройство и (или) перепланировку получено  от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совместно проживающих совершеннолетних членов   семьи   нанимателя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по договору социального найма от "__" ___________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 г. N _______:</w:t>
      </w:r>
    </w:p>
    <w:p w:rsidR="00544008" w:rsidRDefault="00544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2103"/>
        <w:gridCol w:w="2854"/>
        <w:gridCol w:w="1802"/>
        <w:gridCol w:w="2401"/>
      </w:tblGrid>
      <w:tr w:rsidR="0054400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  <w:hyperlink w:anchor="Par105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54400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82087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400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4400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4400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8" w:rsidRDefault="0054400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544008" w:rsidRDefault="00544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05"/>
      <w:bookmarkEnd w:id="1"/>
      <w:r>
        <w:rPr>
          <w:sz w:val="28"/>
          <w:szCs w:val="28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44008" w:rsidRDefault="00544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(</w:t>
      </w:r>
      <w:r w:rsidRPr="00D4493C">
        <w:rPr>
          <w:sz w:val="20"/>
          <w:szCs w:val="20"/>
        </w:rPr>
        <w:t>указывается вид и реквизиты правоустанавливающего документа на переустраиваемое и (или) перепланируемое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 листах;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(с отметкой: подлинник или нотариально заверенная копия)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  (проектная   документация)   переустройства и   (или) перепланировки жилого помещения на _____ листах;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технический паспорт переустраиваемого и (или)  перепланируемого жилого помещения на _____ листах;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заключение органа по охране памятников архитектуры, истории и культуры о  допустимости   проведения переустройства и (или) перепланировки жилого помещения (представляется в случаях,   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подтверждающие   согласие   временно   отсутствующих членов семьи нанимателя на переустройство и (или)   перепланировку жилого помещения, на _____ листах (при необходимости);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иные документы: _______________________________________________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(доверенности, выписки из уставов и др.)</w:t>
      </w:r>
    </w:p>
    <w:p w:rsidR="00544008" w:rsidRDefault="00544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лиц, подавших заявление </w:t>
      </w:r>
      <w:hyperlink w:anchor="Par148" w:history="1">
        <w:r>
          <w:rPr>
            <w:sz w:val="28"/>
            <w:szCs w:val="28"/>
          </w:rPr>
          <w:t>&lt;*&gt;:</w:t>
        </w:r>
      </w:hyperlink>
    </w:p>
    <w:p w:rsidR="00544008" w:rsidRDefault="00544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"__" __________ 200_ г. __________________ _______________________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"__" __________ 200_ г. __________________ _______________________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"__" __________ 200_ г. __________________ _______________________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"__" __________ 200_ г. __________________ _______________________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544008" w:rsidRDefault="00544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--------------------------------</w:t>
      </w:r>
    </w:p>
    <w:p w:rsidR="00544008" w:rsidRPr="00D4493C" w:rsidRDefault="0082087E" w:rsidP="00D4493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Par148"/>
      <w:bookmarkEnd w:id="2"/>
      <w:r w:rsidRPr="00D4493C">
        <w:rPr>
          <w:sz w:val="20"/>
          <w:szCs w:val="20"/>
        </w:rPr>
        <w:t>&lt;*&gt; При пользовании жилым помещением на   основании   договора</w:t>
      </w:r>
      <w:r w:rsidR="00D4493C">
        <w:rPr>
          <w:sz w:val="20"/>
          <w:szCs w:val="20"/>
        </w:rPr>
        <w:t xml:space="preserve"> </w:t>
      </w:r>
      <w:r w:rsidRPr="00D4493C">
        <w:rPr>
          <w:sz w:val="20"/>
          <w:szCs w:val="20"/>
        </w:rPr>
        <w:t>социального найма заявление подписывается нанимателем, указанным в</w:t>
      </w:r>
      <w:r w:rsidR="00D4493C">
        <w:rPr>
          <w:sz w:val="20"/>
          <w:szCs w:val="20"/>
        </w:rPr>
        <w:t xml:space="preserve"> </w:t>
      </w:r>
      <w:r w:rsidRPr="00D4493C">
        <w:rPr>
          <w:sz w:val="20"/>
          <w:szCs w:val="20"/>
        </w:rPr>
        <w:t>договоре в качестве стороны, при пользовании жилым помещением   на</w:t>
      </w:r>
      <w:r w:rsidR="00D4493C">
        <w:rPr>
          <w:sz w:val="20"/>
          <w:szCs w:val="20"/>
        </w:rPr>
        <w:t xml:space="preserve"> </w:t>
      </w:r>
      <w:r w:rsidRPr="00D4493C">
        <w:rPr>
          <w:sz w:val="20"/>
          <w:szCs w:val="20"/>
        </w:rPr>
        <w:t>основании договора аренды - арендатором, при   пользовании   жилым</w:t>
      </w:r>
      <w:r w:rsidR="00D4493C">
        <w:rPr>
          <w:sz w:val="20"/>
          <w:szCs w:val="20"/>
        </w:rPr>
        <w:t xml:space="preserve"> </w:t>
      </w:r>
      <w:r w:rsidRPr="00D4493C">
        <w:rPr>
          <w:sz w:val="20"/>
          <w:szCs w:val="20"/>
        </w:rPr>
        <w:t>помещением    на    праве    собственности     -     собственником</w:t>
      </w:r>
      <w:r w:rsidR="00D4493C">
        <w:rPr>
          <w:sz w:val="20"/>
          <w:szCs w:val="20"/>
        </w:rPr>
        <w:t xml:space="preserve"> </w:t>
      </w:r>
      <w:r w:rsidRPr="00D4493C">
        <w:rPr>
          <w:sz w:val="20"/>
          <w:szCs w:val="20"/>
        </w:rPr>
        <w:t>(собственниками).</w:t>
      </w:r>
    </w:p>
    <w:p w:rsidR="00544008" w:rsidRPr="00D4493C" w:rsidRDefault="0082087E" w:rsidP="00D449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4493C">
        <w:rPr>
          <w:sz w:val="20"/>
          <w:szCs w:val="20"/>
        </w:rPr>
        <w:t>------------------------------------------------------------------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93C">
        <w:rPr>
          <w:sz w:val="20"/>
          <w:szCs w:val="20"/>
        </w:rPr>
        <w:t xml:space="preserve"> (следующие позиции заполняются должностным лицом,  принявшим заявление)</w:t>
      </w:r>
    </w:p>
    <w:p w:rsidR="00544008" w:rsidRPr="00D4493C" w:rsidRDefault="00544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на приеме     "__" ________________ 200_ г.</w:t>
      </w:r>
    </w:p>
    <w:p w:rsidR="00544008" w:rsidRDefault="00544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Входящий номер регистрации заявления _____________________________</w:t>
      </w:r>
    </w:p>
    <w:p w:rsidR="00544008" w:rsidRDefault="00544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Выдана расписка в получении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документов                           "__" ________________ 200_ г.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N _______________</w:t>
      </w:r>
    </w:p>
    <w:p w:rsidR="00544008" w:rsidRDefault="00544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Расписку получил                     "__" ________________ 200_ г.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93C">
        <w:rPr>
          <w:sz w:val="20"/>
          <w:szCs w:val="20"/>
        </w:rPr>
        <w:t xml:space="preserve">                                            (подпись заявителя)</w:t>
      </w:r>
    </w:p>
    <w:p w:rsidR="00544008" w:rsidRDefault="00544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93C">
        <w:rPr>
          <w:sz w:val="20"/>
          <w:szCs w:val="20"/>
        </w:rPr>
        <w:t xml:space="preserve"> (должность,</w:t>
      </w:r>
    </w:p>
    <w:p w:rsidR="00544008" w:rsidRDefault="0082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        ___________________</w:t>
      </w:r>
    </w:p>
    <w:p w:rsidR="00544008" w:rsidRPr="00D4493C" w:rsidRDefault="008208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493C">
        <w:rPr>
          <w:sz w:val="20"/>
          <w:szCs w:val="20"/>
        </w:rPr>
        <w:t>Ф.И.О. должностного лица, (подпись) принявшего заявление)</w:t>
      </w:r>
    </w:p>
    <w:p w:rsidR="00544008" w:rsidRDefault="00544008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544008" w:rsidRDefault="00544008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544008" w:rsidRDefault="00544008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544008" w:rsidRDefault="00544008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544008" w:rsidRDefault="00544008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44008" w:rsidRDefault="00544008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65B25" w:rsidRDefault="00265B25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65B25" w:rsidRDefault="00265B25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65B25" w:rsidRDefault="00265B25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65B25" w:rsidRDefault="00265B25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65B25" w:rsidRDefault="00265B25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65B25" w:rsidRDefault="00265B25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65B25" w:rsidRDefault="00265B25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65B25" w:rsidRDefault="00265B25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65B25" w:rsidRDefault="00265B25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493C" w:rsidRDefault="00D4493C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44008" w:rsidRPr="00FF4380" w:rsidRDefault="00544008" w:rsidP="00FF4380">
      <w:pPr>
        <w:widowControl w:val="0"/>
        <w:contextualSpacing/>
        <w:rPr>
          <w:sz w:val="28"/>
          <w:szCs w:val="28"/>
        </w:rPr>
      </w:pPr>
    </w:p>
    <w:p w:rsidR="00544008" w:rsidRPr="00FF4380" w:rsidRDefault="0082087E">
      <w:pPr>
        <w:widowControl w:val="0"/>
        <w:ind w:firstLine="567"/>
        <w:contextualSpacing/>
        <w:jc w:val="right"/>
        <w:rPr>
          <w:sz w:val="20"/>
          <w:szCs w:val="20"/>
        </w:rPr>
      </w:pPr>
      <w:r w:rsidRPr="00FF4380">
        <w:rPr>
          <w:sz w:val="20"/>
          <w:szCs w:val="20"/>
        </w:rPr>
        <w:t>Приложение №3</w:t>
      </w:r>
    </w:p>
    <w:p w:rsidR="00544008" w:rsidRPr="00FF4380" w:rsidRDefault="0082087E">
      <w:pPr>
        <w:widowControl w:val="0"/>
        <w:ind w:firstLine="567"/>
        <w:contextualSpacing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к Административному регламенту 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>«Прием документов, необходимых для согласования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 перепланировки и (или) переустройства 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жилого (нежилого) помещения, а также выдача 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>соответствующих решений о согласовании или об отказе»</w:t>
      </w:r>
    </w:p>
    <w:p w:rsidR="00544008" w:rsidRDefault="00544008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544008" w:rsidRDefault="0082087E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>
        <w:rPr>
          <w:rStyle w:val="af8"/>
          <w:sz w:val="28"/>
          <w:szCs w:val="28"/>
        </w:rPr>
        <w:footnoteReference w:id="10"/>
      </w:r>
    </w:p>
    <w:p w:rsidR="00544008" w:rsidRDefault="0082087E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44008" w:rsidRDefault="0082087E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44008" w:rsidRDefault="0082087E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44008" w:rsidRDefault="00544008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544008" w:rsidRDefault="0082087E">
      <w:pPr>
        <w:widowControl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544008" w:rsidRDefault="00544008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544008" w:rsidRDefault="008208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544008" w:rsidRDefault="008208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544008" w:rsidRDefault="0082087E">
      <w:pPr>
        <w:pStyle w:val="1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544008" w:rsidRDefault="008208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544008" w:rsidRDefault="008208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44008" w:rsidRDefault="008208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544008" w:rsidRDefault="008208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</w:t>
      </w:r>
      <w:r>
        <w:rPr>
          <w:rFonts w:ascii="Times New Roman" w:hAnsi="Times New Roman"/>
          <w:sz w:val="28"/>
          <w:szCs w:val="28"/>
        </w:rPr>
        <w:lastRenderedPageBreak/>
        <w:t>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44008" w:rsidRDefault="008208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544008" w:rsidRDefault="008208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544008" w:rsidRDefault="0082087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544008" w:rsidRDefault="00544008">
      <w:pPr>
        <w:pStyle w:val="11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544008" w:rsidRDefault="0082087E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_________                                    «__»  _________201_г.</w:t>
      </w:r>
    </w:p>
    <w:p w:rsidR="00544008" w:rsidRDefault="0082087E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544008" w:rsidRDefault="00544008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544008" w:rsidRDefault="00544008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544008" w:rsidRDefault="00544008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AC1881" w:rsidRDefault="00AC1881" w:rsidP="00FF438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544008" w:rsidRPr="00FF4380" w:rsidRDefault="0082087E">
      <w:pPr>
        <w:widowControl w:val="0"/>
        <w:tabs>
          <w:tab w:val="left" w:pos="567"/>
        </w:tabs>
        <w:ind w:firstLine="567"/>
        <w:contextualSpacing/>
        <w:jc w:val="right"/>
        <w:rPr>
          <w:sz w:val="20"/>
          <w:szCs w:val="20"/>
        </w:rPr>
      </w:pPr>
      <w:r w:rsidRPr="00FF4380">
        <w:rPr>
          <w:sz w:val="20"/>
          <w:szCs w:val="20"/>
        </w:rPr>
        <w:t>Приложение №4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contextualSpacing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к Административному регламенту 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>«Прием документов, необходимых для согласования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 перепланировки и (или) переустройства 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жилого (нежилого) помещения, а также выдача 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>соответствующих решений о согласовании или об отказе»</w:t>
      </w:r>
    </w:p>
    <w:p w:rsidR="00544008" w:rsidRDefault="00544008">
      <w:pPr>
        <w:ind w:firstLine="567"/>
        <w:jc w:val="center"/>
        <w:rPr>
          <w:sz w:val="28"/>
          <w:szCs w:val="28"/>
        </w:rPr>
      </w:pPr>
    </w:p>
    <w:p w:rsidR="00544008" w:rsidRDefault="0082087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544008" w:rsidRDefault="00544008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8"/>
          <w:szCs w:val="28"/>
        </w:rPr>
      </w:pPr>
    </w:p>
    <w:p w:rsidR="00544008" w:rsidRDefault="00121D3A">
      <w:pPr>
        <w:ind w:firstLine="567"/>
        <w:jc w:val="center"/>
        <w:rPr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6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<v:textbox inset="7.45pt,3.85pt,7.45pt,3.85pt">
              <w:txbxContent>
                <w:p w:rsidR="00544008" w:rsidRDefault="008208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544008" w:rsidRDefault="00544008">
                  <w:pPr>
                    <w:jc w:val="center"/>
                  </w:pPr>
                </w:p>
              </w:txbxContent>
            </v:textbox>
          </v:shape>
        </w:pict>
      </w:r>
    </w:p>
    <w:p w:rsidR="00544008" w:rsidRDefault="00544008">
      <w:pPr>
        <w:ind w:firstLine="567"/>
        <w:jc w:val="both"/>
        <w:rPr>
          <w:b/>
          <w:sz w:val="28"/>
          <w:szCs w:val="28"/>
        </w:rPr>
      </w:pPr>
    </w:p>
    <w:p w:rsidR="00544008" w:rsidRDefault="00121D3A">
      <w:pPr>
        <w:pStyle w:val="a5"/>
        <w:ind w:firstLine="567"/>
        <w:jc w:val="center"/>
        <w:rPr>
          <w:b/>
          <w:color w:val="333333"/>
          <w:szCs w:val="28"/>
        </w:rPr>
      </w:pPr>
      <w:r>
        <w:rPr>
          <w:b/>
          <w:color w:val="333333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3" type="#_x0000_t32" style="position:absolute;left:0;text-align:left;margin-left:240.25pt;margin-top:6.35pt;width:0;height:21.4pt;z-index:25168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<v:stroke endarrow="open"/>
          </v:shape>
        </w:pict>
      </w:r>
    </w:p>
    <w:p w:rsidR="00544008" w:rsidRDefault="00121D3A">
      <w:pPr>
        <w:pStyle w:val="a5"/>
        <w:ind w:firstLine="567"/>
        <w:jc w:val="center"/>
        <w:rPr>
          <w:b/>
          <w:color w:val="333333"/>
          <w:szCs w:val="28"/>
        </w:rPr>
      </w:pPr>
      <w:r>
        <w:pict>
          <v:shape id="Поле 16" o:spid="_x0000_s1027" type="#_x0000_t202" style="position:absolute;left:0;text-align:left;margin-left:155.3pt;margin-top:11.75pt;width:176pt;height:44pt;z-index:25166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544008" w:rsidRDefault="008208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  <w:p w:rsidR="00544008" w:rsidRDefault="005440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44008" w:rsidRDefault="00544008">
      <w:pPr>
        <w:ind w:firstLine="567"/>
      </w:pPr>
    </w:p>
    <w:p w:rsidR="00544008" w:rsidRDefault="00544008">
      <w:pPr>
        <w:ind w:firstLine="567"/>
      </w:pPr>
    </w:p>
    <w:p w:rsidR="00544008" w:rsidRDefault="00121D3A">
      <w:pPr>
        <w:ind w:firstLine="567"/>
        <w:jc w:val="both"/>
      </w:pPr>
      <w:r>
        <w:rPr>
          <w:color w:val="000000" w:themeColor="text1"/>
        </w:rPr>
        <w:pict>
          <v:shape id="Прямая со стрелкой 26" o:spid="_x0000_s1052" type="#_x0000_t32" style="position:absolute;left:0;text-align:left;margin-left:240.55pt;margin-top:11.85pt;width:0;height:31.5pt;z-index:251684864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544008" w:rsidRDefault="00544008">
      <w:pPr>
        <w:ind w:firstLine="567"/>
        <w:jc w:val="both"/>
      </w:pPr>
    </w:p>
    <w:p w:rsidR="00544008" w:rsidRDefault="00544008">
      <w:pPr>
        <w:ind w:firstLine="567"/>
        <w:jc w:val="both"/>
      </w:pPr>
    </w:p>
    <w:p w:rsidR="00544008" w:rsidRDefault="00121D3A">
      <w:pPr>
        <w:ind w:firstLine="567"/>
        <w:jc w:val="both"/>
      </w:pPr>
      <w:r>
        <w:pict>
          <v:shape id="Поле 13" o:spid="_x0000_s1028" type="#_x0000_t202" style="position:absolute;left:0;text-align:left;margin-left:169.2pt;margin-top:.05pt;width:2in;height:36.4pt;z-index:25167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<v:textbox>
              <w:txbxContent>
                <w:p w:rsidR="00544008" w:rsidRDefault="008208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544008" w:rsidRDefault="005440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44008" w:rsidRDefault="00121D3A">
      <w:pPr>
        <w:ind w:firstLine="567"/>
        <w:jc w:val="both"/>
      </w:pPr>
      <w:r>
        <w:rPr>
          <w:color w:val="000000" w:themeColor="text1"/>
        </w:rPr>
        <w:pict>
          <v:shape id="Прямая со стрелкой 25" o:spid="_x0000_s1051" type="#_x0000_t32" style="position:absolute;left:0;text-align:left;margin-left:75.5pt;margin-top:2.75pt;width:0;height:38.8pt;z-index:25168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<v:stroke endarrow="open"/>
          </v:shape>
        </w:pict>
      </w:r>
      <w:r>
        <w:rPr>
          <w:color w:val="000000" w:themeColor="text1"/>
        </w:rPr>
        <w:pict>
          <v:line id="Прямая соединительная линия 24" o:spid="_x0000_s1050" style="position:absolute;left:0;text-align:left;flip:x;z-index:251681792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</w:pict>
      </w:r>
      <w:r>
        <w:rPr>
          <w:color w:val="000000" w:themeColor="text1"/>
        </w:rPr>
        <w:pict>
          <v:shape id="Прямая со стрелкой 23" o:spid="_x0000_s1049" type="#_x0000_t32" style="position:absolute;left:0;text-align:left;margin-left:398.95pt;margin-top:2.75pt;width:0;height:54pt;z-index:25168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<v:stroke endarrow="open"/>
          </v:shape>
        </w:pict>
      </w:r>
      <w:r>
        <w:rPr>
          <w:color w:val="000000" w:themeColor="text1"/>
        </w:rPr>
        <w:pict>
          <v:line id="Прямая соединительная линия 22" o:spid="_x0000_s1048" style="position:absolute;left:0;text-align:left;z-index:251679744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</w:pict>
      </w:r>
    </w:p>
    <w:p w:rsidR="00544008" w:rsidRDefault="00544008">
      <w:pPr>
        <w:ind w:firstLine="567"/>
        <w:jc w:val="both"/>
      </w:pPr>
    </w:p>
    <w:p w:rsidR="00544008" w:rsidRDefault="00544008">
      <w:pPr>
        <w:ind w:firstLine="567"/>
        <w:jc w:val="both"/>
      </w:pPr>
    </w:p>
    <w:p w:rsidR="00544008" w:rsidRDefault="00121D3A">
      <w:pPr>
        <w:ind w:firstLine="567"/>
        <w:jc w:val="both"/>
      </w:pPr>
      <w:r>
        <w:pict>
          <v:shape id="Поле 56" o:spid="_x0000_s1029" type="#_x0000_t202" style="position:absolute;left:0;text-align:left;margin-left:4.6pt;margin-top:.3pt;width:2in;height:84.4pt;z-index:251649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<v:textbox>
              <w:txbxContent>
                <w:p w:rsidR="00544008" w:rsidRDefault="008208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544008" w:rsidRDefault="005440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44008" w:rsidRDefault="00121D3A">
      <w:pPr>
        <w:ind w:firstLine="567"/>
        <w:jc w:val="both"/>
      </w:pPr>
      <w:r>
        <w:pict>
          <v:shape id="Поле 55" o:spid="_x0000_s1030" type="#_x0000_t202" style="position:absolute;left:0;text-align:left;margin-left:319.95pt;margin-top:1.6pt;width:172pt;height:69.35pt;z-index:251650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<v:textbox>
              <w:txbxContent>
                <w:p w:rsidR="00544008" w:rsidRDefault="0054400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44008" w:rsidRDefault="008208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544008" w:rsidRDefault="00544008">
      <w:pPr>
        <w:ind w:firstLine="567"/>
        <w:jc w:val="both"/>
      </w:pPr>
    </w:p>
    <w:p w:rsidR="00544008" w:rsidRDefault="00544008">
      <w:pPr>
        <w:ind w:firstLine="567"/>
        <w:jc w:val="both"/>
      </w:pPr>
    </w:p>
    <w:p w:rsidR="00544008" w:rsidRDefault="00544008">
      <w:pPr>
        <w:ind w:firstLine="567"/>
        <w:jc w:val="both"/>
      </w:pPr>
    </w:p>
    <w:p w:rsidR="00544008" w:rsidRDefault="00544008">
      <w:pPr>
        <w:ind w:firstLine="567"/>
        <w:jc w:val="both"/>
      </w:pPr>
    </w:p>
    <w:p w:rsidR="00544008" w:rsidRDefault="00121D3A">
      <w:pPr>
        <w:ind w:firstLine="567"/>
        <w:jc w:val="both"/>
      </w:pPr>
      <w:r>
        <w:pict>
          <v:shape id="Прямая со стрелкой 38" o:spid="_x0000_s1047" type="#_x0000_t32" style="position:absolute;left:0;text-align:left;margin-left:447.3pt;margin-top:1.9pt;width:0;height:186.05pt;z-index:25169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<v:stroke endarrow="open"/>
          </v:shape>
        </w:pict>
      </w:r>
      <w:r>
        <w:pict>
          <v:shape id="Прямая со стрелкой 32" o:spid="_x0000_s1046" type="#_x0000_t32" style="position:absolute;left:0;text-align:left;margin-left:75.5pt;margin-top:1.9pt;width:0;height:17.9pt;z-index:25168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<v:stroke endarrow="open"/>
          </v:shape>
        </w:pict>
      </w:r>
    </w:p>
    <w:p w:rsidR="00544008" w:rsidRDefault="00544008">
      <w:pPr>
        <w:ind w:firstLine="567"/>
        <w:jc w:val="both"/>
      </w:pPr>
    </w:p>
    <w:p w:rsidR="00544008" w:rsidRDefault="00544008">
      <w:pPr>
        <w:ind w:firstLine="567"/>
        <w:jc w:val="both"/>
      </w:pPr>
    </w:p>
    <w:p w:rsidR="00544008" w:rsidRDefault="00121D3A">
      <w:pPr>
        <w:tabs>
          <w:tab w:val="left" w:pos="6413"/>
        </w:tabs>
        <w:ind w:firstLine="567"/>
        <w:jc w:val="both"/>
      </w:pPr>
      <w:r>
        <w:pict>
          <v:line id="Прямая соединительная линия 39" o:spid="_x0000_s1045" style="position:absolute;left:0;text-align:left;z-index:251692032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</w:pict>
      </w:r>
      <w:r>
        <w:pict>
          <v:shape id="Прямая со стрелкой 41" o:spid="_x0000_s1044" type="#_x0000_t32" style="position:absolute;left:0;text-align:left;margin-left:304.65pt;margin-top:5.9pt;width:0;height:48.35pt;z-index:25169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<v:stroke endarrow="open"/>
          </v:shape>
        </w:pict>
      </w:r>
      <w:r w:rsidR="0082087E">
        <w:tab/>
      </w:r>
    </w:p>
    <w:p w:rsidR="00544008" w:rsidRDefault="00544008">
      <w:pPr>
        <w:ind w:firstLine="567"/>
        <w:jc w:val="both"/>
      </w:pPr>
    </w:p>
    <w:p w:rsidR="00544008" w:rsidRDefault="00121D3A">
      <w:pPr>
        <w:ind w:firstLine="567"/>
        <w:jc w:val="both"/>
      </w:pPr>
      <w:r>
        <w:pict>
          <v:shape id="Поле 59" o:spid="_x0000_s1031" type="#_x0000_t202" style="position:absolute;left:0;text-align:left;margin-left:-.15pt;margin-top:-49.2pt;width:208.45pt;height:66.5pt;z-index:25165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<v:textbox>
              <w:txbxContent>
                <w:p w:rsidR="00544008" w:rsidRDefault="0082087E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 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544008" w:rsidRDefault="00121D3A">
      <w:pPr>
        <w:ind w:firstLine="567"/>
        <w:jc w:val="both"/>
      </w:pPr>
      <w:r>
        <w:pict>
          <v:shape id="Прямая со стрелкой 34" o:spid="_x0000_s1043" type="#_x0000_t32" style="position:absolute;left:0;text-align:left;margin-left:76.1pt;margin-top:3.45pt;width:0;height:21.8pt;z-index:25168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<v:stroke endarrow="open"/>
          </v:shape>
        </w:pict>
      </w:r>
      <w:r>
        <w:pict>
          <v:shape id="Поле 42" o:spid="_x0000_s1032" type="#_x0000_t202" style="position:absolute;left:0;text-align:left;margin-left:232.8pt;margin-top:13.05pt;width:173.5pt;height:48.6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<v:textbox>
              <w:txbxContent>
                <w:p w:rsidR="00544008" w:rsidRDefault="008208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544008" w:rsidRDefault="005440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44008" w:rsidRDefault="00121D3A">
      <w:pPr>
        <w:ind w:firstLine="567"/>
        <w:jc w:val="both"/>
      </w:pPr>
      <w:r>
        <w:pict>
          <v:shape id="Поле 40" o:spid="_x0000_s1033" type="#_x0000_t202" style="position:absolute;left:0;text-align:left;margin-left:8.2pt;margin-top:11.7pt;width:2in;height:53.75pt;z-index:25165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<v:textbox>
              <w:txbxContent>
                <w:p w:rsidR="00544008" w:rsidRDefault="008208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544008" w:rsidRDefault="00544008">
      <w:pPr>
        <w:ind w:firstLine="567"/>
        <w:jc w:val="both"/>
      </w:pPr>
    </w:p>
    <w:p w:rsidR="00544008" w:rsidRDefault="00544008">
      <w:pPr>
        <w:ind w:firstLine="567"/>
        <w:jc w:val="both"/>
      </w:pPr>
    </w:p>
    <w:p w:rsidR="00544008" w:rsidRDefault="00121D3A">
      <w:pPr>
        <w:ind w:firstLine="567"/>
        <w:jc w:val="both"/>
      </w:pPr>
      <w:r>
        <w:pict>
          <v:line id="Прямая соединительная линия 43" o:spid="_x0000_s1042" style="position:absolute;left:0;text-align:left;z-index:251694080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</w:pict>
      </w:r>
    </w:p>
    <w:p w:rsidR="00544008" w:rsidRDefault="00121D3A">
      <w:pPr>
        <w:ind w:firstLine="567"/>
        <w:jc w:val="both"/>
      </w:pPr>
      <w:r>
        <w:pict>
          <v:shape id="Прямая со стрелкой 36" o:spid="_x0000_s1041" type="#_x0000_t32" style="position:absolute;left:0;text-align:left;margin-left:75.5pt;margin-top:10.05pt;width:0;height:15.45pt;z-index:25168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<v:stroke endarrow="open"/>
          </v:shape>
        </w:pict>
      </w:r>
    </w:p>
    <w:p w:rsidR="00544008" w:rsidRDefault="00121D3A">
      <w:pPr>
        <w:ind w:firstLine="567"/>
        <w:jc w:val="both"/>
      </w:pPr>
      <w:r>
        <w:pict>
          <v:shape id="Поле 8" o:spid="_x0000_s1034" type="#_x0000_t202" style="position:absolute;left:0;text-align:left;margin-left:10.65pt;margin-top:11.8pt;width:197.65pt;height:47.9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544008" w:rsidRDefault="008208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544008" w:rsidRDefault="00544008">
                  <w:pPr>
                    <w:jc w:val="center"/>
                  </w:pPr>
                </w:p>
              </w:txbxContent>
            </v:textbox>
          </v:shape>
        </w:pict>
      </w:r>
    </w:p>
    <w:p w:rsidR="00544008" w:rsidRDefault="00121D3A">
      <w:pPr>
        <w:tabs>
          <w:tab w:val="left" w:pos="6773"/>
        </w:tabs>
        <w:ind w:firstLine="567"/>
        <w:jc w:val="both"/>
      </w:pPr>
      <w:r>
        <w:pict>
          <v:shape id="Поле 20" o:spid="_x0000_s1035" type="#_x0000_t202" style="position:absolute;left:0;text-align:left;margin-left:337.3pt;margin-top:8.8pt;width:164.85pt;height:42pt;z-index:25167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<v:textbox>
              <w:txbxContent>
                <w:p w:rsidR="00544008" w:rsidRDefault="008208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544008" w:rsidRDefault="005440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2087E">
        <w:tab/>
      </w:r>
    </w:p>
    <w:p w:rsidR="00544008" w:rsidRDefault="00544008">
      <w:pPr>
        <w:ind w:firstLine="567"/>
        <w:jc w:val="both"/>
      </w:pPr>
    </w:p>
    <w:p w:rsidR="00544008" w:rsidRDefault="00121D3A">
      <w:pPr>
        <w:ind w:firstLine="567"/>
        <w:jc w:val="both"/>
      </w:pPr>
      <w:r>
        <w:pict>
          <v:shape id="Прямая со стрелкой 44" o:spid="_x0000_s1040" type="#_x0000_t32" style="position:absolute;left:0;text-align:left;margin-left:304.45pt;margin-top:1.5pt;width:32.6pt;height:0;z-index:25169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<v:stroke endarrow="open"/>
          </v:shape>
        </w:pict>
      </w:r>
    </w:p>
    <w:p w:rsidR="00544008" w:rsidRDefault="00121D3A">
      <w:pPr>
        <w:ind w:firstLine="567"/>
        <w:jc w:val="both"/>
      </w:pPr>
      <w:r>
        <w:pict>
          <v:shape id="Прямая со стрелкой 45" o:spid="_x0000_s1039" type="#_x0000_t32" style="position:absolute;left:0;text-align:left;margin-left:447.3pt;margin-top:9.15pt;width:0;height:63.75pt;z-index:25169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<v:stroke endarrow="open"/>
          </v:shape>
        </w:pict>
      </w:r>
      <w:r>
        <w:pict>
          <v:shape id="Прямая со стрелкой 37" o:spid="_x0000_s1038" type="#_x0000_t32" style="position:absolute;left:0;text-align:left;margin-left:75.5pt;margin-top:4.4pt;width:0;height:29.65pt;z-index:25168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<v:stroke endarrow="open"/>
          </v:shape>
        </w:pict>
      </w:r>
    </w:p>
    <w:p w:rsidR="00544008" w:rsidRDefault="00544008">
      <w:pPr>
        <w:ind w:firstLine="567"/>
        <w:jc w:val="both"/>
      </w:pPr>
    </w:p>
    <w:p w:rsidR="00544008" w:rsidRDefault="00121D3A">
      <w:pPr>
        <w:ind w:firstLine="567"/>
        <w:jc w:val="both"/>
      </w:pPr>
      <w:r>
        <w:pict>
          <v:shape id="Поле 5" o:spid="_x0000_s1036" type="#_x0000_t202" style="position:absolute;left:0;text-align:left;margin-left:10.65pt;margin-top:6.45pt;width:182.65pt;height:82.65pt;z-index:25166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<v:textbox inset="7.45pt,3.85pt,7.45pt,3.85pt">
              <w:txbxContent>
                <w:p w:rsidR="00544008" w:rsidRDefault="008208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544008" w:rsidRDefault="008208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39277B" w:rsidRDefault="0039277B">
      <w:pPr>
        <w:ind w:firstLine="567"/>
        <w:jc w:val="center"/>
        <w:rPr>
          <w:sz w:val="20"/>
          <w:szCs w:val="20"/>
        </w:rPr>
      </w:pPr>
    </w:p>
    <w:p w:rsidR="00AC1881" w:rsidRDefault="00AC1881">
      <w:pPr>
        <w:ind w:firstLine="567"/>
        <w:jc w:val="center"/>
        <w:rPr>
          <w:sz w:val="20"/>
          <w:szCs w:val="20"/>
        </w:rPr>
      </w:pPr>
    </w:p>
    <w:p w:rsidR="00AC1881" w:rsidRDefault="00AC1881">
      <w:pPr>
        <w:ind w:firstLine="567"/>
        <w:jc w:val="center"/>
        <w:rPr>
          <w:sz w:val="20"/>
          <w:szCs w:val="20"/>
        </w:rPr>
      </w:pPr>
    </w:p>
    <w:p w:rsidR="00AC1881" w:rsidRDefault="00AC1881">
      <w:pPr>
        <w:ind w:firstLine="567"/>
        <w:jc w:val="center"/>
        <w:rPr>
          <w:sz w:val="20"/>
          <w:szCs w:val="20"/>
        </w:rPr>
      </w:pPr>
    </w:p>
    <w:p w:rsidR="00544008" w:rsidRDefault="00121D3A">
      <w:pPr>
        <w:ind w:firstLine="567"/>
        <w:jc w:val="center"/>
        <w:rPr>
          <w:sz w:val="20"/>
          <w:szCs w:val="20"/>
        </w:rPr>
      </w:pPr>
      <w:r>
        <w:pict>
          <v:shape id="Поле 7" o:spid="_x0000_s1037" type="#_x0000_t202" style="position:absolute;left:0;text-align:left;margin-left:337.1pt;margin-top:6pt;width:165.1pt;height:52pt;z-index:25166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<v:textbox inset="7.45pt,3.85pt,7.45pt,3.85pt">
              <w:txbxContent>
                <w:p w:rsidR="00544008" w:rsidRDefault="008208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544008" w:rsidRDefault="00544008"/>
              </w:txbxContent>
            </v:textbox>
          </v:shape>
        </w:pict>
      </w:r>
    </w:p>
    <w:p w:rsidR="00544008" w:rsidRDefault="00544008">
      <w:pPr>
        <w:ind w:firstLine="567"/>
        <w:jc w:val="center"/>
        <w:rPr>
          <w:sz w:val="20"/>
          <w:szCs w:val="20"/>
        </w:rPr>
      </w:pPr>
    </w:p>
    <w:p w:rsidR="0039277B" w:rsidRPr="00FF4380" w:rsidRDefault="0082087E" w:rsidP="00FF4380">
      <w:pPr>
        <w:widowControl w:val="0"/>
        <w:tabs>
          <w:tab w:val="left" w:pos="567"/>
        </w:tabs>
        <w:ind w:firstLine="567"/>
        <w:contextualSpacing/>
        <w:jc w:val="right"/>
        <w:rPr>
          <w:sz w:val="20"/>
          <w:szCs w:val="20"/>
        </w:rPr>
      </w:pPr>
      <w:r w:rsidRPr="00FF4380">
        <w:rPr>
          <w:sz w:val="20"/>
          <w:szCs w:val="20"/>
        </w:rPr>
        <w:t>Приложение №5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contextualSpacing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к Административному регламенту 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>«Прием документов, необходимых для согласования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 перепланировки и (или) переустройства 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 xml:space="preserve">жилого (нежилого) помещения, а также выдача </w:t>
      </w:r>
    </w:p>
    <w:p w:rsidR="00544008" w:rsidRPr="00FF4380" w:rsidRDefault="0082087E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FF4380">
        <w:rPr>
          <w:sz w:val="20"/>
          <w:szCs w:val="20"/>
        </w:rPr>
        <w:t>соответствующих решений о согласовании или об отказе»</w:t>
      </w:r>
    </w:p>
    <w:p w:rsidR="00544008" w:rsidRPr="00FF4380" w:rsidRDefault="00544008">
      <w:pPr>
        <w:tabs>
          <w:tab w:val="left" w:pos="1020"/>
        </w:tabs>
        <w:ind w:firstLine="567"/>
        <w:jc w:val="right"/>
        <w:rPr>
          <w:sz w:val="20"/>
          <w:szCs w:val="20"/>
        </w:rPr>
      </w:pPr>
    </w:p>
    <w:p w:rsidR="00544008" w:rsidRDefault="0082087E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  <w:t xml:space="preserve"> </w:t>
      </w:r>
      <w:r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3" w:name="OLE_LINK52"/>
      <w:bookmarkStart w:id="4" w:name="OLE_LINK53"/>
      <w:r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3"/>
      <w:bookmarkEnd w:id="4"/>
    </w:p>
    <w:p w:rsidR="00544008" w:rsidRDefault="00544008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544008">
        <w:trPr>
          <w:trHeight w:val="629"/>
        </w:trPr>
        <w:tc>
          <w:tcPr>
            <w:tcW w:w="5304" w:type="dxa"/>
            <w:vMerge w:val="restart"/>
            <w:vAlign w:val="center"/>
          </w:tcPr>
          <w:p w:rsidR="00544008" w:rsidRDefault="0082087E">
            <w:pPr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bottom"/>
          </w:tcPr>
          <w:p w:rsidR="00544008" w:rsidRDefault="0082087E">
            <w:pPr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bottom"/>
          </w:tcPr>
          <w:p w:rsidR="00544008" w:rsidRDefault="0082087E">
            <w:pPr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544008">
        <w:trPr>
          <w:trHeight w:val="629"/>
        </w:trPr>
        <w:tc>
          <w:tcPr>
            <w:tcW w:w="5304" w:type="dxa"/>
            <w:vMerge/>
            <w:vAlign w:val="center"/>
          </w:tcPr>
          <w:p w:rsidR="00544008" w:rsidRDefault="00544008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  <w:vAlign w:val="bottom"/>
          </w:tcPr>
          <w:p w:rsidR="00544008" w:rsidRDefault="00544008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544008">
        <w:trPr>
          <w:trHeight w:val="243"/>
        </w:trPr>
        <w:tc>
          <w:tcPr>
            <w:tcW w:w="5304" w:type="dxa"/>
            <w:vMerge/>
          </w:tcPr>
          <w:p w:rsidR="00544008" w:rsidRDefault="00544008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</w:tcBorders>
          </w:tcPr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544008" w:rsidRDefault="00544008">
      <w:pPr>
        <w:ind w:firstLine="567"/>
        <w:rPr>
          <w:color w:val="000000"/>
          <w:sz w:val="28"/>
          <w:szCs w:val="28"/>
        </w:rPr>
      </w:pPr>
    </w:p>
    <w:p w:rsidR="00544008" w:rsidRDefault="0082087E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сдал(-а), а специалист </w:t>
      </w:r>
      <w:bookmarkStart w:id="5" w:name="OLE_LINK30"/>
      <w:bookmarkStart w:id="6" w:name="OLE_LINK29"/>
      <w:r>
        <w:rPr>
          <w:color w:val="000000"/>
          <w:sz w:val="28"/>
          <w:szCs w:val="28"/>
        </w:rPr>
        <w:t xml:space="preserve">________________________________, </w:t>
      </w:r>
      <w:bookmarkEnd w:id="5"/>
      <w:bookmarkEnd w:id="6"/>
      <w:r>
        <w:rPr>
          <w:color w:val="000000"/>
          <w:sz w:val="28"/>
          <w:szCs w:val="28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p w:rsidR="00544008" w:rsidRDefault="00544008">
      <w:pPr>
        <w:ind w:firstLine="567"/>
        <w:rPr>
          <w:color w:val="000000"/>
          <w:sz w:val="28"/>
          <w:szCs w:val="28"/>
        </w:rPr>
      </w:pPr>
    </w:p>
    <w:tbl>
      <w:tblPr>
        <w:tblW w:w="985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544008">
        <w:tc>
          <w:tcPr>
            <w:tcW w:w="1344" w:type="dxa"/>
            <w:vAlign w:val="center"/>
          </w:tcPr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3027" w:type="dxa"/>
            <w:vAlign w:val="center"/>
          </w:tcPr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3205" w:type="dxa"/>
            <w:vAlign w:val="center"/>
          </w:tcPr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2278" w:type="dxa"/>
            <w:vAlign w:val="center"/>
          </w:tcPr>
          <w:p w:rsidR="00544008" w:rsidRDefault="0082087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544008">
        <w:tc>
          <w:tcPr>
            <w:tcW w:w="1344" w:type="dxa"/>
            <w:vAlign w:val="center"/>
          </w:tcPr>
          <w:p w:rsidR="00544008" w:rsidRDefault="00544008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44008" w:rsidRDefault="00544008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544008" w:rsidRDefault="00544008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544008" w:rsidRDefault="00544008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544008" w:rsidRDefault="00544008">
      <w:pPr>
        <w:ind w:firstLine="567"/>
        <w:rPr>
          <w:sz w:val="28"/>
          <w:szCs w:val="28"/>
          <w:lang w:val="en-US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979"/>
        <w:gridCol w:w="7170"/>
        <w:gridCol w:w="1705"/>
      </w:tblGrid>
      <w:tr w:rsidR="00544008">
        <w:tc>
          <w:tcPr>
            <w:tcW w:w="979" w:type="dxa"/>
            <w:vMerge w:val="restart"/>
            <w:shd w:val="clear" w:color="auto" w:fill="auto"/>
          </w:tcPr>
          <w:p w:rsidR="00544008" w:rsidRDefault="0082087E">
            <w:pPr>
              <w:ind w:firstLine="567"/>
              <w:rPr>
                <w:sz w:val="28"/>
                <w:szCs w:val="28"/>
                <w:lang w:val="en-US"/>
              </w:rPr>
            </w:pPr>
            <w:bookmarkStart w:id="7" w:name="OLE_LINK33"/>
            <w:bookmarkStart w:id="8" w:name="OLE_LINK34"/>
            <w:r>
              <w:rPr>
                <w:bCs/>
                <w:color w:val="000000"/>
                <w:sz w:val="28"/>
                <w:szCs w:val="28"/>
              </w:rPr>
              <w:t>Итого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4008" w:rsidRDefault="00544008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544008" w:rsidRDefault="0082087E">
            <w:pPr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544008">
        <w:tc>
          <w:tcPr>
            <w:tcW w:w="979" w:type="dxa"/>
            <w:vMerge/>
            <w:shd w:val="clear" w:color="auto" w:fill="auto"/>
          </w:tcPr>
          <w:p w:rsidR="00544008" w:rsidRDefault="00544008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7170" w:type="dxa"/>
            <w:tcBorders>
              <w:top w:val="single" w:sz="8" w:space="0" w:color="auto"/>
            </w:tcBorders>
            <w:shd w:val="clear" w:color="auto" w:fill="auto"/>
          </w:tcPr>
          <w:p w:rsidR="00544008" w:rsidRDefault="0082087E">
            <w:pPr>
              <w:ind w:firstLine="567"/>
              <w:jc w:val="center"/>
              <w:rPr>
                <w:vanish/>
                <w:sz w:val="28"/>
                <w:szCs w:val="28"/>
                <w:lang w:val="en-US"/>
              </w:rPr>
            </w:pPr>
            <w:bookmarkStart w:id="9" w:name="OLE_LINK23"/>
            <w:bookmarkStart w:id="10" w:name="OLE_LINK24"/>
            <w:r>
              <w:rPr>
                <w:sz w:val="28"/>
                <w:szCs w:val="28"/>
              </w:rPr>
              <w:t xml:space="preserve"> </w:t>
            </w:r>
          </w:p>
          <w:p w:rsidR="00544008" w:rsidRDefault="0082087E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9"/>
          <w:bookmarkEnd w:id="10"/>
          <w:p w:rsidR="00544008" w:rsidRDefault="00544008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44008" w:rsidRDefault="00544008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544008">
        <w:tc>
          <w:tcPr>
            <w:tcW w:w="979" w:type="dxa"/>
            <w:vMerge/>
            <w:shd w:val="clear" w:color="auto" w:fill="auto"/>
          </w:tcPr>
          <w:p w:rsidR="00544008" w:rsidRDefault="00544008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7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4008" w:rsidRDefault="00544008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544008" w:rsidRDefault="0082087E">
            <w:pPr>
              <w:ind w:firstLine="567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544008">
        <w:tc>
          <w:tcPr>
            <w:tcW w:w="979" w:type="dxa"/>
            <w:vMerge/>
            <w:shd w:val="clear" w:color="auto" w:fill="auto"/>
          </w:tcPr>
          <w:p w:rsidR="00544008" w:rsidRDefault="00544008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7170" w:type="dxa"/>
            <w:tcBorders>
              <w:top w:val="single" w:sz="8" w:space="0" w:color="auto"/>
            </w:tcBorders>
            <w:shd w:val="clear" w:color="auto" w:fill="auto"/>
          </w:tcPr>
          <w:p w:rsidR="00544008" w:rsidRDefault="0082087E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544008" w:rsidRDefault="00544008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44008" w:rsidRDefault="00544008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7"/>
      <w:bookmarkEnd w:id="8"/>
    </w:tbl>
    <w:p w:rsidR="00544008" w:rsidRDefault="00544008">
      <w:pPr>
        <w:ind w:firstLine="567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4A0" w:firstRow="1" w:lastRow="0" w:firstColumn="1" w:lastColumn="0" w:noHBand="0" w:noVBand="1"/>
      </w:tblPr>
      <w:tblGrid>
        <w:gridCol w:w="7297"/>
      </w:tblGrid>
      <w:tr w:rsidR="00544008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44008" w:rsidRDefault="00544008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254"/>
        <w:gridCol w:w="4600"/>
      </w:tblGrid>
      <w:tr w:rsidR="00544008">
        <w:trPr>
          <w:trHeight w:val="269"/>
        </w:trPr>
        <w:tc>
          <w:tcPr>
            <w:tcW w:w="5254" w:type="dxa"/>
            <w:shd w:val="clear" w:color="auto" w:fill="auto"/>
          </w:tcPr>
          <w:p w:rsidR="00544008" w:rsidRDefault="0082087E">
            <w:pPr>
              <w:ind w:firstLine="567"/>
              <w:rPr>
                <w:sz w:val="28"/>
                <w:szCs w:val="28"/>
                <w:lang w:val="en-US"/>
              </w:rPr>
            </w:pPr>
            <w:bookmarkStart w:id="11" w:name="OLE_LINK12"/>
            <w:bookmarkStart w:id="12" w:name="OLE_LINK11"/>
            <w:r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4600" w:type="dxa"/>
            <w:shd w:val="clear" w:color="auto" w:fill="auto"/>
          </w:tcPr>
          <w:p w:rsidR="00544008" w:rsidRDefault="0082087E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544008">
        <w:trPr>
          <w:trHeight w:val="269"/>
        </w:trPr>
        <w:tc>
          <w:tcPr>
            <w:tcW w:w="5254" w:type="dxa"/>
            <w:shd w:val="clear" w:color="auto" w:fill="auto"/>
          </w:tcPr>
          <w:p w:rsidR="00544008" w:rsidRDefault="0082087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4600" w:type="dxa"/>
            <w:shd w:val="clear" w:color="auto" w:fill="auto"/>
          </w:tcPr>
          <w:p w:rsidR="00544008" w:rsidRDefault="0082087E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«__» ________ 20__ г.</w:t>
            </w:r>
          </w:p>
        </w:tc>
      </w:tr>
      <w:tr w:rsidR="00544008">
        <w:trPr>
          <w:trHeight w:val="269"/>
        </w:trPr>
        <w:tc>
          <w:tcPr>
            <w:tcW w:w="9854" w:type="dxa"/>
            <w:gridSpan w:val="2"/>
            <w:shd w:val="clear" w:color="auto" w:fill="auto"/>
          </w:tcPr>
          <w:p w:rsidR="00544008" w:rsidRDefault="0082087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544008" w:rsidRDefault="00544008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544008" w:rsidRDefault="0082087E">
            <w:pPr>
              <w:ind w:firstLine="567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</w:tbl>
    <w:p w:rsidR="00544008" w:rsidRDefault="00544008">
      <w:pPr>
        <w:ind w:firstLine="567"/>
        <w:rPr>
          <w:color w:val="000000"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544008">
        <w:tc>
          <w:tcPr>
            <w:tcW w:w="3547" w:type="dxa"/>
            <w:vMerge w:val="restart"/>
            <w:shd w:val="clear" w:color="auto" w:fill="auto"/>
            <w:vAlign w:val="center"/>
          </w:tcPr>
          <w:p w:rsidR="00544008" w:rsidRDefault="0082087E">
            <w:pPr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4008" w:rsidRDefault="00544008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8" w:space="0" w:color="auto"/>
            </w:tcBorders>
            <w:shd w:val="clear" w:color="auto" w:fill="auto"/>
          </w:tcPr>
          <w:p w:rsidR="00544008" w:rsidRDefault="00544008">
            <w:pPr>
              <w:ind w:firstLine="567"/>
              <w:rPr>
                <w:sz w:val="28"/>
                <w:szCs w:val="28"/>
              </w:rPr>
            </w:pPr>
          </w:p>
        </w:tc>
      </w:tr>
      <w:tr w:rsidR="00544008">
        <w:tc>
          <w:tcPr>
            <w:tcW w:w="3547" w:type="dxa"/>
            <w:vMerge/>
            <w:shd w:val="clear" w:color="auto" w:fill="auto"/>
            <w:vAlign w:val="center"/>
          </w:tcPr>
          <w:p w:rsidR="00544008" w:rsidRDefault="00544008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307" w:type="dxa"/>
            <w:gridSpan w:val="2"/>
            <w:shd w:val="clear" w:color="auto" w:fill="auto"/>
          </w:tcPr>
          <w:p w:rsidR="00544008" w:rsidRDefault="0082087E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3" w:name="OLE_LINK41"/>
            <w:bookmarkStart w:id="14" w:name="OLE_LINK42"/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(Фамилия, инициалы)                                                               (подпись)</w:t>
            </w:r>
            <w:bookmarkEnd w:id="13"/>
            <w:bookmarkEnd w:id="14"/>
          </w:p>
        </w:tc>
      </w:tr>
      <w:tr w:rsidR="00544008">
        <w:tc>
          <w:tcPr>
            <w:tcW w:w="3547" w:type="dxa"/>
            <w:vMerge w:val="restart"/>
            <w:shd w:val="clear" w:color="auto" w:fill="auto"/>
            <w:vAlign w:val="center"/>
          </w:tcPr>
          <w:p w:rsidR="00544008" w:rsidRDefault="0082087E">
            <w:pPr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4008" w:rsidRDefault="00544008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tcBorders>
              <w:bottom w:val="single" w:sz="8" w:space="0" w:color="auto"/>
            </w:tcBorders>
            <w:shd w:val="clear" w:color="auto" w:fill="auto"/>
          </w:tcPr>
          <w:p w:rsidR="00544008" w:rsidRDefault="00544008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544008">
        <w:tc>
          <w:tcPr>
            <w:tcW w:w="3547" w:type="dxa"/>
            <w:vMerge/>
            <w:tcBorders>
              <w:top w:val="single" w:sz="8" w:space="0" w:color="auto"/>
            </w:tcBorders>
            <w:shd w:val="clear" w:color="auto" w:fill="auto"/>
          </w:tcPr>
          <w:p w:rsidR="00544008" w:rsidRDefault="00544008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630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44008" w:rsidRDefault="0082087E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>(Фамилия, инициалы)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r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544008" w:rsidRDefault="00544008">
      <w:pPr>
        <w:ind w:firstLine="567"/>
        <w:rPr>
          <w:sz w:val="28"/>
          <w:szCs w:val="28"/>
          <w:lang w:val="en-US"/>
        </w:rPr>
      </w:pPr>
    </w:p>
    <w:p w:rsidR="00544008" w:rsidRDefault="00544008">
      <w:pPr>
        <w:ind w:firstLine="567"/>
        <w:rPr>
          <w:sz w:val="28"/>
          <w:szCs w:val="28"/>
        </w:rPr>
      </w:pPr>
    </w:p>
    <w:p w:rsidR="00544008" w:rsidRDefault="00544008">
      <w:pPr>
        <w:tabs>
          <w:tab w:val="left" w:pos="6327"/>
        </w:tabs>
        <w:ind w:firstLine="567"/>
        <w:rPr>
          <w:sz w:val="28"/>
          <w:szCs w:val="28"/>
        </w:rPr>
      </w:pPr>
    </w:p>
    <w:sectPr w:rsidR="00544008" w:rsidSect="00544008">
      <w:headerReference w:type="even" r:id="rId10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3A" w:rsidRDefault="00121D3A" w:rsidP="00544008">
      <w:r>
        <w:separator/>
      </w:r>
    </w:p>
  </w:endnote>
  <w:endnote w:type="continuationSeparator" w:id="0">
    <w:p w:rsidR="00121D3A" w:rsidRDefault="00121D3A" w:rsidP="0054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&quot;Linux Libertine&quot;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3A" w:rsidRDefault="00121D3A" w:rsidP="00544008">
      <w:r>
        <w:separator/>
      </w:r>
    </w:p>
  </w:footnote>
  <w:footnote w:type="continuationSeparator" w:id="0">
    <w:p w:rsidR="00121D3A" w:rsidRDefault="00121D3A" w:rsidP="00544008">
      <w:r>
        <w:continuationSeparator/>
      </w:r>
    </w:p>
  </w:footnote>
  <w:footnote w:id="1">
    <w:p w:rsidR="00544008" w:rsidRDefault="0082087E">
      <w:pPr>
        <w:pStyle w:val="af"/>
      </w:pPr>
      <w:r>
        <w:rPr>
          <w:rStyle w:val="af8"/>
        </w:rPr>
        <w:footnoteRef/>
      </w:r>
      <w:r>
        <w:t xml:space="preserve"> Указывается муниципальным образованием</w:t>
      </w:r>
    </w:p>
  </w:footnote>
  <w:footnote w:id="2">
    <w:p w:rsidR="00544008" w:rsidRDefault="0082087E">
      <w:pPr>
        <w:pStyle w:val="af"/>
      </w:pPr>
      <w:r>
        <w:rPr>
          <w:rStyle w:val="af8"/>
        </w:rPr>
        <w:footnoteRef/>
      </w:r>
      <w:r>
        <w:t xml:space="preserve"> Указывается муниципальным образованием</w:t>
      </w:r>
    </w:p>
  </w:footnote>
  <w:footnote w:id="3">
    <w:p w:rsidR="00544008" w:rsidRDefault="0082087E">
      <w:pPr>
        <w:pStyle w:val="af"/>
        <w:jc w:val="both"/>
      </w:pPr>
      <w:r>
        <w:rPr>
          <w:rStyle w:val="af8"/>
        </w:rPr>
        <w:footnoteRef/>
      </w:r>
      <w:r>
        <w:t xml:space="preserve"> 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4">
    <w:p w:rsidR="00544008" w:rsidRDefault="0082087E">
      <w:pPr>
        <w:pStyle w:val="af"/>
        <w:jc w:val="both"/>
      </w:pPr>
      <w:r>
        <w:rPr>
          <w:rStyle w:val="af8"/>
        </w:rPr>
        <w:footnoteRef/>
      </w:r>
      <w:r>
        <w:t xml:space="preserve"> Услуги, которые являются необходимыми и обязательными для предоставления  муниципальной  услуги, указываются соответствующим муниципальным образованием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5">
    <w:p w:rsidR="00544008" w:rsidRDefault="0082087E">
      <w:pPr>
        <w:pStyle w:val="af"/>
      </w:pPr>
      <w:r>
        <w:rPr>
          <w:rStyle w:val="af8"/>
        </w:rPr>
        <w:footnoteRef/>
      </w:r>
      <w:r>
        <w:t xml:space="preserve"> Указывается муниципальным образованием</w:t>
      </w:r>
    </w:p>
  </w:footnote>
  <w:footnote w:id="6">
    <w:p w:rsidR="00544008" w:rsidRDefault="0082087E">
      <w:pPr>
        <w:pStyle w:val="af"/>
      </w:pPr>
      <w:r>
        <w:rPr>
          <w:rStyle w:val="af8"/>
        </w:rPr>
        <w:footnoteRef/>
      </w:r>
      <w:r>
        <w:t xml:space="preserve"> Указывается муниципальным образованием</w:t>
      </w:r>
    </w:p>
  </w:footnote>
  <w:footnote w:id="7">
    <w:p w:rsidR="00544008" w:rsidRDefault="0082087E">
      <w:pPr>
        <w:pStyle w:val="af"/>
      </w:pPr>
      <w:r>
        <w:rPr>
          <w:rStyle w:val="af8"/>
        </w:rPr>
        <w:footnoteRef/>
      </w:r>
      <w:r>
        <w:t xml:space="preserve"> Указывается муниципальным образованием</w:t>
      </w:r>
    </w:p>
  </w:footnote>
  <w:footnote w:id="8">
    <w:p w:rsidR="00544008" w:rsidRDefault="0082087E">
      <w:pPr>
        <w:pStyle w:val="af"/>
      </w:pPr>
      <w:r>
        <w:rPr>
          <w:rStyle w:val="af8"/>
        </w:rPr>
        <w:footnoteRef/>
      </w:r>
      <w:r>
        <w:t xml:space="preserve"> Указывается муниципальным образованием</w:t>
      </w:r>
    </w:p>
  </w:footnote>
  <w:footnote w:id="9">
    <w:p w:rsidR="00544008" w:rsidRDefault="0082087E">
      <w:pPr>
        <w:pStyle w:val="af"/>
      </w:pPr>
      <w:r>
        <w:rPr>
          <w:rStyle w:val="af8"/>
        </w:rPr>
        <w:footnoteRef/>
      </w:r>
      <w:r>
        <w:t xml:space="preserve"> Указывается муниципальное образование</w:t>
      </w:r>
    </w:p>
  </w:footnote>
  <w:footnote w:id="10">
    <w:p w:rsidR="00544008" w:rsidRDefault="0082087E">
      <w:pPr>
        <w:pStyle w:val="af"/>
      </w:pPr>
      <w:r>
        <w:rPr>
          <w:rStyle w:val="af8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08" w:rsidRDefault="004B2780">
    <w:pPr>
      <w:pStyle w:val="af1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2087E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44008" w:rsidRDefault="00544008">
    <w:pPr>
      <w:pStyle w:val="af1"/>
    </w:pPr>
  </w:p>
  <w:p w:rsidR="00544008" w:rsidRDefault="005440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6286"/>
    <w:multiLevelType w:val="multilevel"/>
    <w:tmpl w:val="3B1C6286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87" w:hanging="360"/>
      </w:pPr>
    </w:lvl>
    <w:lvl w:ilvl="2">
      <w:start w:val="1"/>
      <w:numFmt w:val="lowerRoman"/>
      <w:lvlText w:val="%3."/>
      <w:lvlJc w:val="right"/>
      <w:pPr>
        <w:ind w:left="3807" w:hanging="180"/>
      </w:pPr>
    </w:lvl>
    <w:lvl w:ilvl="3">
      <w:start w:val="1"/>
      <w:numFmt w:val="decimal"/>
      <w:lvlText w:val="%4."/>
      <w:lvlJc w:val="left"/>
      <w:pPr>
        <w:ind w:left="4527" w:hanging="360"/>
      </w:pPr>
    </w:lvl>
    <w:lvl w:ilvl="4">
      <w:start w:val="1"/>
      <w:numFmt w:val="lowerLetter"/>
      <w:lvlText w:val="%5."/>
      <w:lvlJc w:val="left"/>
      <w:pPr>
        <w:ind w:left="5247" w:hanging="360"/>
      </w:pPr>
    </w:lvl>
    <w:lvl w:ilvl="5">
      <w:start w:val="1"/>
      <w:numFmt w:val="lowerRoman"/>
      <w:lvlText w:val="%6."/>
      <w:lvlJc w:val="right"/>
      <w:pPr>
        <w:ind w:left="5967" w:hanging="180"/>
      </w:pPr>
    </w:lvl>
    <w:lvl w:ilvl="6">
      <w:start w:val="1"/>
      <w:numFmt w:val="decimal"/>
      <w:lvlText w:val="%7."/>
      <w:lvlJc w:val="left"/>
      <w:pPr>
        <w:ind w:left="6687" w:hanging="360"/>
      </w:pPr>
    </w:lvl>
    <w:lvl w:ilvl="7">
      <w:start w:val="1"/>
      <w:numFmt w:val="lowerLetter"/>
      <w:lvlText w:val="%8."/>
      <w:lvlJc w:val="left"/>
      <w:pPr>
        <w:ind w:left="7407" w:hanging="360"/>
      </w:pPr>
    </w:lvl>
    <w:lvl w:ilvl="8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AD2"/>
    <w:rsid w:val="000214AE"/>
    <w:rsid w:val="00031334"/>
    <w:rsid w:val="00034FF2"/>
    <w:rsid w:val="0004792F"/>
    <w:rsid w:val="000C2B6D"/>
    <w:rsid w:val="00110E43"/>
    <w:rsid w:val="00116161"/>
    <w:rsid w:val="00121D3A"/>
    <w:rsid w:val="00126D79"/>
    <w:rsid w:val="00184264"/>
    <w:rsid w:val="00185810"/>
    <w:rsid w:val="001E55C1"/>
    <w:rsid w:val="001E5AE1"/>
    <w:rsid w:val="001F1D8B"/>
    <w:rsid w:val="001F701D"/>
    <w:rsid w:val="0020660C"/>
    <w:rsid w:val="00215DF7"/>
    <w:rsid w:val="002464E2"/>
    <w:rsid w:val="00250496"/>
    <w:rsid w:val="0026403F"/>
    <w:rsid w:val="00265B25"/>
    <w:rsid w:val="002760D4"/>
    <w:rsid w:val="002E286C"/>
    <w:rsid w:val="002E66A8"/>
    <w:rsid w:val="003031C5"/>
    <w:rsid w:val="0031144D"/>
    <w:rsid w:val="00317832"/>
    <w:rsid w:val="00317D0C"/>
    <w:rsid w:val="003404E8"/>
    <w:rsid w:val="00360D82"/>
    <w:rsid w:val="0039277B"/>
    <w:rsid w:val="003A044A"/>
    <w:rsid w:val="004107E0"/>
    <w:rsid w:val="0043538C"/>
    <w:rsid w:val="004353EB"/>
    <w:rsid w:val="0045026A"/>
    <w:rsid w:val="004633CC"/>
    <w:rsid w:val="0046722A"/>
    <w:rsid w:val="004A67DE"/>
    <w:rsid w:val="004B2780"/>
    <w:rsid w:val="004D4687"/>
    <w:rsid w:val="004D7A59"/>
    <w:rsid w:val="004F0DE3"/>
    <w:rsid w:val="00514032"/>
    <w:rsid w:val="00514814"/>
    <w:rsid w:val="00521F55"/>
    <w:rsid w:val="00544008"/>
    <w:rsid w:val="00591913"/>
    <w:rsid w:val="005E30D9"/>
    <w:rsid w:val="005E32BA"/>
    <w:rsid w:val="005F26A2"/>
    <w:rsid w:val="005F571F"/>
    <w:rsid w:val="00620678"/>
    <w:rsid w:val="00655BFC"/>
    <w:rsid w:val="006871CE"/>
    <w:rsid w:val="006A34CF"/>
    <w:rsid w:val="006A3D76"/>
    <w:rsid w:val="006D1771"/>
    <w:rsid w:val="006F1B6A"/>
    <w:rsid w:val="006F3FE6"/>
    <w:rsid w:val="00703F85"/>
    <w:rsid w:val="007157A4"/>
    <w:rsid w:val="00722866"/>
    <w:rsid w:val="0075159F"/>
    <w:rsid w:val="00780B77"/>
    <w:rsid w:val="007968F5"/>
    <w:rsid w:val="007B30E9"/>
    <w:rsid w:val="007C5963"/>
    <w:rsid w:val="00811DD5"/>
    <w:rsid w:val="0082087E"/>
    <w:rsid w:val="008354DB"/>
    <w:rsid w:val="00845410"/>
    <w:rsid w:val="008564A4"/>
    <w:rsid w:val="008A6998"/>
    <w:rsid w:val="008B1902"/>
    <w:rsid w:val="008B2EB8"/>
    <w:rsid w:val="008E5C77"/>
    <w:rsid w:val="0091775A"/>
    <w:rsid w:val="009623EE"/>
    <w:rsid w:val="009A47A6"/>
    <w:rsid w:val="009E777B"/>
    <w:rsid w:val="00A06E0B"/>
    <w:rsid w:val="00A26247"/>
    <w:rsid w:val="00A31AF9"/>
    <w:rsid w:val="00A469C1"/>
    <w:rsid w:val="00A56E2C"/>
    <w:rsid w:val="00A86FFE"/>
    <w:rsid w:val="00A9000F"/>
    <w:rsid w:val="00A910A5"/>
    <w:rsid w:val="00AB2A12"/>
    <w:rsid w:val="00AC1881"/>
    <w:rsid w:val="00B2758A"/>
    <w:rsid w:val="00B4573C"/>
    <w:rsid w:val="00B53919"/>
    <w:rsid w:val="00B55EE7"/>
    <w:rsid w:val="00B661BF"/>
    <w:rsid w:val="00B8444F"/>
    <w:rsid w:val="00B867CA"/>
    <w:rsid w:val="00BB06B0"/>
    <w:rsid w:val="00BB07EF"/>
    <w:rsid w:val="00BE6430"/>
    <w:rsid w:val="00C0572F"/>
    <w:rsid w:val="00C14562"/>
    <w:rsid w:val="00C16049"/>
    <w:rsid w:val="00C25CDB"/>
    <w:rsid w:val="00C621BA"/>
    <w:rsid w:val="00CA3AC9"/>
    <w:rsid w:val="00CB1D1C"/>
    <w:rsid w:val="00CC14AC"/>
    <w:rsid w:val="00CE078C"/>
    <w:rsid w:val="00CE0F88"/>
    <w:rsid w:val="00CF72CB"/>
    <w:rsid w:val="00D01F40"/>
    <w:rsid w:val="00D15727"/>
    <w:rsid w:val="00D31117"/>
    <w:rsid w:val="00D4493C"/>
    <w:rsid w:val="00D96E28"/>
    <w:rsid w:val="00DD31D5"/>
    <w:rsid w:val="00DD6825"/>
    <w:rsid w:val="00DE43FB"/>
    <w:rsid w:val="00E02FB8"/>
    <w:rsid w:val="00E60505"/>
    <w:rsid w:val="00E6637B"/>
    <w:rsid w:val="00E72851"/>
    <w:rsid w:val="00E96805"/>
    <w:rsid w:val="00EB35A2"/>
    <w:rsid w:val="00F35CA3"/>
    <w:rsid w:val="00F46997"/>
    <w:rsid w:val="00F54A44"/>
    <w:rsid w:val="00F70543"/>
    <w:rsid w:val="00F71BBF"/>
    <w:rsid w:val="00F75A6C"/>
    <w:rsid w:val="00F76F1E"/>
    <w:rsid w:val="00F80C5E"/>
    <w:rsid w:val="00F91AD2"/>
    <w:rsid w:val="00FA00E9"/>
    <w:rsid w:val="00FB27FD"/>
    <w:rsid w:val="00FE1BF2"/>
    <w:rsid w:val="00FF4380"/>
    <w:rsid w:val="3F95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 fillcolor="white">
      <v:fill color="white"/>
    </o:shapedefaults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31"/>
        <o:r id="V:Rule3" type="connector" idref="#Прямая со стрелкой 26"/>
        <o:r id="V:Rule4" type="connector" idref="#Прямая со стрелкой 32"/>
        <o:r id="V:Rule5" type="connector" idref="#Прямая со стрелкой 37"/>
        <o:r id="V:Rule6" type="connector" idref="#Прямая со стрелкой 34"/>
        <o:r id="V:Rule7" type="connector" idref="#Прямая со стрелкой 23"/>
        <o:r id="V:Rule8" type="connector" idref="#Прямая со стрелкой 45"/>
        <o:r id="V:Rule9" type="connector" idref="#Прямая со стрелкой 25"/>
        <o:r id="V:Rule10" type="connector" idref="#Прямая со стрелкой 41"/>
        <o:r id="V:Rule11" type="connector" idref="#Прямая со стрелкой 38"/>
        <o:r id="V:Rule12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semiHidden="0" w:uiPriority="0" w:unhideWhenUsed="0"/>
    <w:lsdException w:name="header" w:semiHidden="0" w:unhideWhenUsed="0"/>
    <w:lsdException w:name="footer" w:semiHidden="0" w:uiPriority="0" w:unhideWhenUsed="0"/>
    <w:lsdException w:name="caption" w:uiPriority="35" w:qFormat="1"/>
    <w:lsdException w:name="footnote reference" w:unhideWhenUsed="0"/>
    <w:lsdException w:name="annotation reference" w:semiHidden="0" w:unhideWhenUsed="0"/>
    <w:lsdException w:name="page number" w:semiHidden="0" w:unhideWhenUsed="0"/>
    <w:lsdException w:name="endnote reference" w:semiHidden="0" w:uiPriority="0" w:unhideWhenUsed="0"/>
    <w:lsdException w:name="endnote tex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Hyperlink" w:semiHidden="0" w:uiPriority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annotation subject" w:semiHidden="0" w:unhideWhenUsed="0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4008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rsid w:val="00544008"/>
    <w:pPr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544008"/>
    <w:pPr>
      <w:spacing w:after="120" w:line="480" w:lineRule="auto"/>
      <w:ind w:left="283"/>
    </w:pPr>
  </w:style>
  <w:style w:type="paragraph" w:styleId="a7">
    <w:name w:val="annotation text"/>
    <w:basedOn w:val="a"/>
    <w:link w:val="a8"/>
    <w:rsid w:val="00544008"/>
  </w:style>
  <w:style w:type="paragraph" w:styleId="a9">
    <w:name w:val="annotation subject"/>
    <w:basedOn w:val="a7"/>
    <w:next w:val="a7"/>
    <w:link w:val="aa"/>
    <w:uiPriority w:val="99"/>
    <w:rsid w:val="00544008"/>
    <w:rPr>
      <w:b/>
      <w:bCs/>
    </w:rPr>
  </w:style>
  <w:style w:type="paragraph" w:styleId="ab">
    <w:name w:val="endnote text"/>
    <w:basedOn w:val="a"/>
    <w:link w:val="ac"/>
    <w:rsid w:val="00544008"/>
    <w:rPr>
      <w:sz w:val="20"/>
      <w:szCs w:val="20"/>
    </w:rPr>
  </w:style>
  <w:style w:type="paragraph" w:styleId="ad">
    <w:name w:val="footer"/>
    <w:basedOn w:val="a"/>
    <w:link w:val="ae"/>
    <w:rsid w:val="00544008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uiPriority w:val="99"/>
    <w:semiHidden/>
    <w:rsid w:val="00544008"/>
    <w:rPr>
      <w:sz w:val="20"/>
      <w:szCs w:val="20"/>
    </w:rPr>
  </w:style>
  <w:style w:type="paragraph" w:styleId="af1">
    <w:name w:val="header"/>
    <w:basedOn w:val="a"/>
    <w:link w:val="af2"/>
    <w:uiPriority w:val="99"/>
    <w:rsid w:val="00544008"/>
    <w:pPr>
      <w:tabs>
        <w:tab w:val="center" w:pos="4677"/>
        <w:tab w:val="right" w:pos="9355"/>
      </w:tabs>
    </w:pPr>
  </w:style>
  <w:style w:type="paragraph" w:styleId="af3">
    <w:name w:val="Normal (Web)"/>
    <w:basedOn w:val="a"/>
    <w:link w:val="af4"/>
    <w:uiPriority w:val="99"/>
    <w:unhideWhenUsed/>
    <w:rsid w:val="00544008"/>
    <w:pPr>
      <w:spacing w:before="100" w:beforeAutospacing="1" w:after="100" w:afterAutospacing="1"/>
    </w:pPr>
    <w:rPr>
      <w:color w:val="000000"/>
    </w:rPr>
  </w:style>
  <w:style w:type="character" w:styleId="af5">
    <w:name w:val="annotation reference"/>
    <w:uiPriority w:val="99"/>
    <w:rsid w:val="00544008"/>
    <w:rPr>
      <w:sz w:val="18"/>
      <w:szCs w:val="18"/>
    </w:rPr>
  </w:style>
  <w:style w:type="character" w:styleId="af6">
    <w:name w:val="endnote reference"/>
    <w:rsid w:val="00544008"/>
    <w:rPr>
      <w:vertAlign w:val="superscript"/>
    </w:rPr>
  </w:style>
  <w:style w:type="character" w:styleId="af7">
    <w:name w:val="FollowedHyperlink"/>
    <w:uiPriority w:val="99"/>
    <w:rsid w:val="00544008"/>
    <w:rPr>
      <w:color w:val="800080"/>
      <w:u w:val="single"/>
    </w:rPr>
  </w:style>
  <w:style w:type="character" w:styleId="af8">
    <w:name w:val="footnote reference"/>
    <w:uiPriority w:val="99"/>
    <w:semiHidden/>
    <w:rsid w:val="00544008"/>
    <w:rPr>
      <w:vertAlign w:val="superscript"/>
    </w:rPr>
  </w:style>
  <w:style w:type="character" w:styleId="af9">
    <w:name w:val="Hyperlink"/>
    <w:rsid w:val="00544008"/>
    <w:rPr>
      <w:color w:val="0000FF"/>
      <w:u w:val="single"/>
    </w:rPr>
  </w:style>
  <w:style w:type="character" w:styleId="afa">
    <w:name w:val="page number"/>
    <w:basedOn w:val="a0"/>
    <w:uiPriority w:val="99"/>
    <w:rsid w:val="00544008"/>
  </w:style>
  <w:style w:type="character" w:customStyle="1" w:styleId="af0">
    <w:name w:val="Текст сноски Знак"/>
    <w:basedOn w:val="a0"/>
    <w:link w:val="af"/>
    <w:uiPriority w:val="99"/>
    <w:semiHidden/>
    <w:rsid w:val="00544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544008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08"/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Обычный (веб) Знак"/>
    <w:link w:val="af3"/>
    <w:uiPriority w:val="99"/>
    <w:locked/>
    <w:rsid w:val="0054400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Текст примечания Знак"/>
    <w:basedOn w:val="a0"/>
    <w:link w:val="a7"/>
    <w:rsid w:val="00544008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ма примечания Знак"/>
    <w:basedOn w:val="a8"/>
    <w:link w:val="a9"/>
    <w:uiPriority w:val="99"/>
    <w:rsid w:val="005440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b">
    <w:name w:val="Знак Знак Знак Знак"/>
    <w:basedOn w:val="a"/>
    <w:rsid w:val="0054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54400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uiPriority w:val="34"/>
    <w:qFormat/>
    <w:rsid w:val="0054400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544008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54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544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44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544008"/>
    <w:pPr>
      <w:ind w:left="708"/>
    </w:pPr>
  </w:style>
  <w:style w:type="character" w:customStyle="1" w:styleId="ConsPlusNormal0">
    <w:name w:val="ConsPlusNormal Знак"/>
    <w:link w:val="ConsPlusNormal"/>
    <w:locked/>
    <w:rsid w:val="005440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440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rsid w:val="00544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b"/>
    <w:rsid w:val="00544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54400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rsid w:val="00544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P55">
    <w:name w:val="P55"/>
    <w:basedOn w:val="a"/>
    <w:hidden/>
    <w:rsid w:val="0054400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107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07E0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3"/>
    <customShpInfo spid="_x0000_s1027"/>
    <customShpInfo spid="_x0000_s1052"/>
    <customShpInfo spid="_x0000_s1028"/>
    <customShpInfo spid="_x0000_s1051"/>
    <customShpInfo spid="_x0000_s1050"/>
    <customShpInfo spid="_x0000_s1049"/>
    <customShpInfo spid="_x0000_s1048"/>
    <customShpInfo spid="_x0000_s1029"/>
    <customShpInfo spid="_x0000_s1030"/>
    <customShpInfo spid="_x0000_s1047"/>
    <customShpInfo spid="_x0000_s1046"/>
    <customShpInfo spid="_x0000_s1045"/>
    <customShpInfo spid="_x0000_s1044"/>
    <customShpInfo spid="_x0000_s1031"/>
    <customShpInfo spid="_x0000_s1043"/>
    <customShpInfo spid="_x0000_s1032"/>
    <customShpInfo spid="_x0000_s1033"/>
    <customShpInfo spid="_x0000_s1042"/>
    <customShpInfo spid="_x0000_s1041"/>
    <customShpInfo spid="_x0000_s1034"/>
    <customShpInfo spid="_x0000_s1035"/>
    <customShpInfo spid="_x0000_s1040"/>
    <customShpInfo spid="_x0000_s1039"/>
    <customShpInfo spid="_x0000_s1038"/>
    <customShpInfo spid="_x0000_s1036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B5CB0-92B2-4DCB-A642-B97C6B4B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9046</Words>
  <Characters>51565</Characters>
  <Application>Microsoft Office Word</Application>
  <DocSecurity>0</DocSecurity>
  <Lines>429</Lines>
  <Paragraphs>120</Paragraphs>
  <ScaleCrop>false</ScaleCrop>
  <Company>Microsoft</Company>
  <LinksUpToDate>false</LinksUpToDate>
  <CharactersWithSpaces>60491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Алия Хакимовна</dc:creator>
  <cp:lastModifiedBy>Лариса Викторовна</cp:lastModifiedBy>
  <cp:revision>9</cp:revision>
  <cp:lastPrinted>2017-10-13T11:07:00Z</cp:lastPrinted>
  <dcterms:created xsi:type="dcterms:W3CDTF">2017-10-17T12:04:00Z</dcterms:created>
  <dcterms:modified xsi:type="dcterms:W3CDTF">2018-04-27T03:48:00Z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