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FD" w:rsidRPr="00CA0DA2" w:rsidRDefault="00225FFD" w:rsidP="00225FF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lang w:eastAsia="en-US"/>
        </w:rPr>
      </w:pPr>
      <w:r w:rsidRPr="00CA0DA2">
        <w:rPr>
          <w:rFonts w:eastAsiaTheme="minorHAnsi"/>
          <w:lang w:eastAsia="en-US"/>
        </w:rPr>
        <w:t>Утвержден</w:t>
      </w:r>
    </w:p>
    <w:p w:rsidR="00225FFD" w:rsidRPr="00CA0DA2" w:rsidRDefault="00225FFD" w:rsidP="00225FFD">
      <w:pPr>
        <w:jc w:val="right"/>
        <w:rPr>
          <w:rFonts w:eastAsiaTheme="minorHAnsi"/>
          <w:lang w:eastAsia="en-US"/>
        </w:rPr>
      </w:pPr>
      <w:r w:rsidRPr="00CA0DA2">
        <w:rPr>
          <w:rFonts w:eastAsiaTheme="minorHAnsi"/>
          <w:lang w:eastAsia="en-US"/>
        </w:rPr>
        <w:t xml:space="preserve">постановлением </w:t>
      </w:r>
    </w:p>
    <w:p w:rsidR="00225FFD" w:rsidRPr="00CA0DA2" w:rsidRDefault="00225FFD" w:rsidP="00225FFD">
      <w:pPr>
        <w:jc w:val="right"/>
        <w:rPr>
          <w:rFonts w:eastAsiaTheme="minorHAnsi"/>
          <w:lang w:eastAsia="en-US"/>
        </w:rPr>
      </w:pPr>
      <w:r w:rsidRPr="00CA0DA2">
        <w:rPr>
          <w:rFonts w:eastAsiaTheme="minorHAnsi"/>
          <w:lang w:eastAsia="en-US"/>
        </w:rPr>
        <w:t>Администрации</w:t>
      </w:r>
    </w:p>
    <w:p w:rsidR="00225FFD" w:rsidRPr="00CA0DA2" w:rsidRDefault="00225FFD" w:rsidP="00225FFD">
      <w:pPr>
        <w:jc w:val="right"/>
        <w:rPr>
          <w:rFonts w:eastAsiaTheme="minorHAnsi"/>
          <w:lang w:eastAsia="en-US"/>
        </w:rPr>
      </w:pPr>
      <w:r w:rsidRPr="00CA0DA2">
        <w:rPr>
          <w:rFonts w:eastAsiaTheme="minorHAnsi"/>
          <w:lang w:eastAsia="en-US"/>
        </w:rPr>
        <w:t>сельского поселения</w:t>
      </w:r>
    </w:p>
    <w:p w:rsidR="00225FFD" w:rsidRPr="00CA0DA2" w:rsidRDefault="00225FFD" w:rsidP="00225FFD">
      <w:pPr>
        <w:jc w:val="right"/>
        <w:rPr>
          <w:rFonts w:eastAsiaTheme="minorHAnsi"/>
          <w:lang w:eastAsia="en-US"/>
        </w:rPr>
      </w:pPr>
      <w:proofErr w:type="spellStart"/>
      <w:r w:rsidRPr="00CA0DA2">
        <w:rPr>
          <w:rFonts w:eastAsiaTheme="minorHAnsi"/>
          <w:lang w:eastAsia="en-US"/>
        </w:rPr>
        <w:t>Ермолаевский</w:t>
      </w:r>
      <w:proofErr w:type="spellEnd"/>
      <w:r w:rsidRPr="00CA0DA2">
        <w:rPr>
          <w:rFonts w:eastAsiaTheme="minorHAnsi"/>
          <w:lang w:eastAsia="en-US"/>
        </w:rPr>
        <w:t xml:space="preserve"> сельсовет</w:t>
      </w:r>
    </w:p>
    <w:p w:rsidR="00225FFD" w:rsidRPr="00CA0DA2" w:rsidRDefault="00225FFD" w:rsidP="00225FFD">
      <w:pPr>
        <w:jc w:val="right"/>
        <w:rPr>
          <w:rFonts w:eastAsiaTheme="minorHAnsi"/>
          <w:lang w:eastAsia="en-US"/>
        </w:rPr>
      </w:pPr>
      <w:r w:rsidRPr="00CA0DA2">
        <w:rPr>
          <w:rFonts w:eastAsiaTheme="minorHAnsi"/>
          <w:lang w:eastAsia="en-US"/>
        </w:rPr>
        <w:t>муниципального района</w:t>
      </w:r>
    </w:p>
    <w:p w:rsidR="00225FFD" w:rsidRPr="00CA0DA2" w:rsidRDefault="00225FFD" w:rsidP="00225FFD">
      <w:pPr>
        <w:jc w:val="right"/>
        <w:rPr>
          <w:rFonts w:eastAsiaTheme="minorHAnsi"/>
          <w:lang w:eastAsia="en-US"/>
        </w:rPr>
      </w:pPr>
      <w:proofErr w:type="spellStart"/>
      <w:r w:rsidRPr="00CA0DA2">
        <w:rPr>
          <w:rFonts w:eastAsiaTheme="minorHAnsi"/>
          <w:lang w:eastAsia="en-US"/>
        </w:rPr>
        <w:t>Куюргазинский</w:t>
      </w:r>
      <w:proofErr w:type="spellEnd"/>
      <w:r w:rsidRPr="00CA0DA2">
        <w:rPr>
          <w:rFonts w:eastAsiaTheme="minorHAnsi"/>
          <w:lang w:eastAsia="en-US"/>
        </w:rPr>
        <w:t xml:space="preserve">  район</w:t>
      </w:r>
    </w:p>
    <w:p w:rsidR="00225FFD" w:rsidRPr="00CA0DA2" w:rsidRDefault="005E601A" w:rsidP="00225FFD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Республики Башкортостан</w:t>
      </w:r>
    </w:p>
    <w:p w:rsidR="0077693D" w:rsidRPr="00CA0DA2" w:rsidRDefault="005E601A" w:rsidP="005E601A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11.02.2020 года № 31</w:t>
      </w:r>
    </w:p>
    <w:p w:rsidR="0077693D" w:rsidRPr="00CA0DA2" w:rsidRDefault="0077693D" w:rsidP="00033674">
      <w:pPr>
        <w:autoSpaceDE/>
        <w:autoSpaceDN/>
        <w:adjustRightInd/>
        <w:ind w:firstLine="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33674" w:rsidRDefault="0077693D" w:rsidP="0003367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eastAsia="en-US"/>
        </w:rPr>
        <w:t xml:space="preserve">Административный регламент предоставления </w:t>
      </w:r>
      <w:proofErr w:type="gramStart"/>
      <w:r w:rsidRPr="00CA0DA2">
        <w:rPr>
          <w:rFonts w:eastAsiaTheme="minorHAnsi"/>
          <w:b/>
          <w:sz w:val="28"/>
          <w:szCs w:val="28"/>
          <w:lang w:eastAsia="en-US"/>
        </w:rPr>
        <w:t>муниципальной</w:t>
      </w:r>
      <w:proofErr w:type="gramEnd"/>
    </w:p>
    <w:p w:rsidR="00033674" w:rsidRDefault="0077693D" w:rsidP="00033674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eastAsia="en-US"/>
        </w:rPr>
        <w:t xml:space="preserve">услуги </w:t>
      </w:r>
      <w:r w:rsidRPr="00CA0DA2">
        <w:rPr>
          <w:rFonts w:eastAsiaTheme="minorEastAsia"/>
          <w:b/>
          <w:bCs/>
          <w:sz w:val="28"/>
          <w:szCs w:val="28"/>
          <w:lang w:eastAsia="en-US"/>
        </w:rPr>
        <w:t>«</w:t>
      </w:r>
      <w:r w:rsidRPr="00CA0DA2"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Предоставление в установленном порядке </w:t>
      </w:r>
      <w:proofErr w:type="gramStart"/>
      <w:r w:rsidRPr="00CA0DA2">
        <w:rPr>
          <w:rFonts w:eastAsiaTheme="minorHAnsi"/>
          <w:b/>
          <w:bCs/>
          <w:sz w:val="28"/>
          <w:szCs w:val="28"/>
          <w:lang w:eastAsia="en-US"/>
        </w:rPr>
        <w:t>жилых</w:t>
      </w:r>
      <w:proofErr w:type="gramEnd"/>
    </w:p>
    <w:p w:rsidR="00033674" w:rsidRDefault="0077693D" w:rsidP="00033674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 xml:space="preserve">помещений муниципального жилищного фонда </w:t>
      </w:r>
      <w:proofErr w:type="gramStart"/>
      <w:r w:rsidRPr="00CA0DA2">
        <w:rPr>
          <w:rFonts w:eastAsiaTheme="minorHAnsi"/>
          <w:b/>
          <w:bCs/>
          <w:sz w:val="28"/>
          <w:szCs w:val="28"/>
          <w:lang w:eastAsia="en-US"/>
        </w:rPr>
        <w:t>по</w:t>
      </w:r>
      <w:proofErr w:type="gramEnd"/>
    </w:p>
    <w:p w:rsidR="00033674" w:rsidRDefault="0077693D" w:rsidP="00033674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договорам</w:t>
      </w:r>
      <w:r w:rsidR="0003367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A0DA2">
        <w:rPr>
          <w:rFonts w:eastAsiaTheme="minorHAnsi"/>
          <w:b/>
          <w:bCs/>
          <w:sz w:val="28"/>
          <w:szCs w:val="28"/>
          <w:lang w:eastAsia="en-US"/>
        </w:rPr>
        <w:t>социального найма</w:t>
      </w:r>
      <w:r w:rsidRPr="00CA0DA2">
        <w:rPr>
          <w:rFonts w:eastAsiaTheme="minorEastAsia"/>
          <w:b/>
          <w:bCs/>
          <w:sz w:val="28"/>
          <w:szCs w:val="28"/>
          <w:lang w:eastAsia="en-US"/>
        </w:rPr>
        <w:t xml:space="preserve">» </w:t>
      </w:r>
      <w:r w:rsidRPr="00CA0DA2">
        <w:rPr>
          <w:rFonts w:eastAsiaTheme="minorHAnsi"/>
          <w:b/>
          <w:bCs/>
          <w:sz w:val="28"/>
          <w:szCs w:val="28"/>
          <w:lang w:eastAsia="en-US"/>
        </w:rPr>
        <w:t>в</w:t>
      </w:r>
      <w:r w:rsidR="00225FFD" w:rsidRPr="00CA0DA2">
        <w:rPr>
          <w:rFonts w:eastAsiaTheme="minorHAnsi"/>
          <w:b/>
          <w:bCs/>
          <w:sz w:val="28"/>
          <w:szCs w:val="28"/>
          <w:lang w:eastAsia="en-US"/>
        </w:rPr>
        <w:t xml:space="preserve">  сельском поселении</w:t>
      </w:r>
    </w:p>
    <w:p w:rsidR="00146373" w:rsidRPr="00CA0DA2" w:rsidRDefault="00225FFD" w:rsidP="00033674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CA0DA2">
        <w:rPr>
          <w:rFonts w:eastAsiaTheme="minorHAnsi"/>
          <w:b/>
          <w:bCs/>
          <w:sz w:val="28"/>
          <w:szCs w:val="28"/>
          <w:lang w:eastAsia="en-US"/>
        </w:rPr>
        <w:t>Ермолаевский</w:t>
      </w:r>
      <w:proofErr w:type="spellEnd"/>
      <w:r w:rsidRPr="00CA0DA2">
        <w:rPr>
          <w:rFonts w:eastAsiaTheme="minorHAnsi"/>
          <w:b/>
          <w:bCs/>
          <w:sz w:val="28"/>
          <w:szCs w:val="28"/>
          <w:lang w:eastAsia="en-US"/>
        </w:rPr>
        <w:t xml:space="preserve"> сельсовет муниципального района</w:t>
      </w:r>
    </w:p>
    <w:p w:rsidR="0077693D" w:rsidRPr="00CA0DA2" w:rsidRDefault="00225FFD" w:rsidP="00033674">
      <w:pPr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CA0DA2">
        <w:rPr>
          <w:rFonts w:eastAsiaTheme="minorHAnsi"/>
          <w:b/>
          <w:bCs/>
          <w:sz w:val="28"/>
          <w:szCs w:val="28"/>
          <w:lang w:eastAsia="en-US"/>
        </w:rPr>
        <w:t>Куюргазинский</w:t>
      </w:r>
      <w:proofErr w:type="spellEnd"/>
      <w:r w:rsidRPr="00CA0DA2">
        <w:rPr>
          <w:rFonts w:eastAsiaTheme="minorHAnsi"/>
          <w:b/>
          <w:bCs/>
          <w:sz w:val="28"/>
          <w:szCs w:val="28"/>
          <w:lang w:eastAsia="en-US"/>
        </w:rPr>
        <w:t xml:space="preserve"> район Республики Башкортостан</w:t>
      </w:r>
      <w:r w:rsidR="00033674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225FFD" w:rsidRPr="00CA0DA2" w:rsidRDefault="00225FFD" w:rsidP="00033674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I. Общие положения</w:t>
      </w:r>
    </w:p>
    <w:p w:rsidR="0077693D" w:rsidRPr="00CA0DA2" w:rsidRDefault="0077693D" w:rsidP="0077693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77693D" w:rsidRPr="00CA0DA2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225FFD" w:rsidRPr="00CA0DA2" w:rsidRDefault="0077693D" w:rsidP="00225FFD">
      <w:pPr>
        <w:tabs>
          <w:tab w:val="left" w:pos="56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sz w:val="28"/>
          <w:szCs w:val="28"/>
          <w:lang w:eastAsia="en-US"/>
        </w:rPr>
        <w:t>1.1Административный регламент предоставления муниципальной услуги «</w:t>
      </w:r>
      <w:r w:rsidRPr="00CA0DA2">
        <w:rPr>
          <w:rFonts w:eastAsiaTheme="minorHAnsi"/>
          <w:bCs/>
          <w:sz w:val="28"/>
          <w:szCs w:val="28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A0DA2">
        <w:rPr>
          <w:rFonts w:eastAsiaTheme="minorHAnsi"/>
          <w:sz w:val="28"/>
          <w:szCs w:val="28"/>
          <w:lang w:eastAsia="en-US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225FFD" w:rsidRPr="00CA0DA2">
        <w:rPr>
          <w:sz w:val="28"/>
          <w:szCs w:val="28"/>
        </w:rPr>
        <w:t xml:space="preserve">сельском поселении </w:t>
      </w:r>
      <w:proofErr w:type="spellStart"/>
      <w:r w:rsidR="00225FFD" w:rsidRPr="00CA0DA2">
        <w:rPr>
          <w:sz w:val="28"/>
          <w:szCs w:val="28"/>
        </w:rPr>
        <w:t>Ермолаевский</w:t>
      </w:r>
      <w:proofErr w:type="spellEnd"/>
      <w:r w:rsidR="00225FFD" w:rsidRPr="00CA0DA2">
        <w:rPr>
          <w:sz w:val="28"/>
          <w:szCs w:val="28"/>
        </w:rPr>
        <w:t xml:space="preserve"> сельсовет муниципального района </w:t>
      </w:r>
      <w:proofErr w:type="spellStart"/>
      <w:r w:rsidR="00225FFD" w:rsidRPr="00CA0DA2">
        <w:rPr>
          <w:sz w:val="28"/>
          <w:szCs w:val="28"/>
        </w:rPr>
        <w:t>Куюргазинский</w:t>
      </w:r>
      <w:proofErr w:type="spellEnd"/>
      <w:proofErr w:type="gramEnd"/>
      <w:r w:rsidR="00225FFD" w:rsidRPr="00CA0DA2">
        <w:rPr>
          <w:sz w:val="28"/>
          <w:szCs w:val="28"/>
        </w:rPr>
        <w:t xml:space="preserve"> район Республики Башкортостан (далее </w:t>
      </w:r>
      <w:proofErr w:type="spellStart"/>
      <w:r w:rsidR="00225FFD" w:rsidRPr="00CA0DA2">
        <w:rPr>
          <w:sz w:val="28"/>
          <w:szCs w:val="28"/>
        </w:rPr>
        <w:t>соответственн</w:t>
      </w:r>
      <w:proofErr w:type="spellEnd"/>
      <w:r w:rsidR="00225FFD" w:rsidRPr="00CA0DA2">
        <w:rPr>
          <w:sz w:val="28"/>
          <w:szCs w:val="28"/>
        </w:rPr>
        <w:t xml:space="preserve"> -</w:t>
      </w:r>
      <w:r w:rsidRPr="00CA0DA2">
        <w:rPr>
          <w:rFonts w:eastAsiaTheme="minorHAnsi"/>
          <w:sz w:val="28"/>
          <w:szCs w:val="28"/>
          <w:lang w:eastAsia="en-US"/>
        </w:rPr>
        <w:t xml:space="preserve"> </w:t>
      </w:r>
      <w:r w:rsidR="00225FFD" w:rsidRPr="00CA0DA2">
        <w:rPr>
          <w:rFonts w:eastAsiaTheme="minorHAnsi"/>
          <w:sz w:val="28"/>
          <w:szCs w:val="28"/>
          <w:lang w:eastAsia="en-US"/>
        </w:rPr>
        <w:t>Административный регламент, муниципальная услуга).</w:t>
      </w:r>
    </w:p>
    <w:p w:rsidR="00225FFD" w:rsidRPr="00CA0DA2" w:rsidRDefault="00225FFD" w:rsidP="00225FFD">
      <w:pPr>
        <w:widowControl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225FF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Круг заявителей</w:t>
      </w:r>
    </w:p>
    <w:p w:rsidR="0077693D" w:rsidRPr="00CA0DA2" w:rsidRDefault="0077693D" w:rsidP="0077693D">
      <w:pPr>
        <w:widowControl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1.2. </w:t>
      </w:r>
      <w:r w:rsidRPr="00CA0DA2">
        <w:rPr>
          <w:sz w:val="28"/>
          <w:szCs w:val="28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77693D" w:rsidRPr="00CA0DA2" w:rsidRDefault="0077693D" w:rsidP="0077693D">
      <w:pPr>
        <w:widowControl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sz w:val="28"/>
          <w:szCs w:val="28"/>
        </w:rPr>
        <w:t xml:space="preserve">         1.2.1. 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состоящие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 на учете в качестве нуждающихся в жилых помещениях. 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7693D" w:rsidRPr="00CA0DA2" w:rsidRDefault="00E07A0A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hyperlink r:id="rId8" w:history="1">
        <w:r w:rsidR="0077693D" w:rsidRPr="00CA0DA2">
          <w:rPr>
            <w:rFonts w:eastAsiaTheme="minorHAnsi"/>
            <w:bCs/>
            <w:sz w:val="28"/>
            <w:szCs w:val="28"/>
            <w:lang w:eastAsia="en-US"/>
          </w:rPr>
          <w:t>Вне очереди</w:t>
        </w:r>
      </w:hyperlink>
      <w:r w:rsidR="0077693D" w:rsidRPr="00CA0DA2">
        <w:rPr>
          <w:rFonts w:eastAsiaTheme="minorHAnsi"/>
          <w:bCs/>
          <w:sz w:val="28"/>
          <w:szCs w:val="28"/>
          <w:lang w:eastAsia="en-US"/>
        </w:rPr>
        <w:t xml:space="preserve"> жилые помещения по договорам социального найма предоставляются: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 xml:space="preserve">1) гражданам, жилые помещения которых признаны в установленном </w:t>
      </w:r>
      <w:hyperlink r:id="rId9" w:history="1">
        <w:r w:rsidRPr="00CA0DA2">
          <w:rPr>
            <w:rFonts w:eastAsiaTheme="minorHAnsi"/>
            <w:bCs/>
            <w:sz w:val="28"/>
            <w:szCs w:val="28"/>
            <w:lang w:eastAsia="en-US"/>
          </w:rPr>
          <w:t>порядке</w:t>
        </w:r>
      </w:hyperlink>
      <w:r w:rsidRPr="00CA0DA2">
        <w:rPr>
          <w:rFonts w:eastAsiaTheme="minorHAnsi"/>
          <w:bCs/>
          <w:sz w:val="28"/>
          <w:szCs w:val="28"/>
          <w:lang w:eastAsia="en-US"/>
        </w:rPr>
        <w:t xml:space="preserve"> непригодными для проживания и ремонту или реконструкции не подлежат;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CA0DA2">
          <w:rPr>
            <w:rFonts w:eastAsiaTheme="minorHAnsi"/>
            <w:bCs/>
            <w:sz w:val="28"/>
            <w:szCs w:val="28"/>
            <w:lang w:eastAsia="en-US"/>
          </w:rPr>
          <w:t>пунктом 4 части 1 статьи 51</w:t>
        </w:r>
      </w:hyperlink>
      <w:r w:rsidRPr="00CA0DA2">
        <w:rPr>
          <w:rFonts w:eastAsiaTheme="minorHAnsi"/>
          <w:bCs/>
          <w:sz w:val="28"/>
          <w:szCs w:val="28"/>
          <w:lang w:eastAsia="en-US"/>
        </w:rPr>
        <w:t xml:space="preserve"> Жилищного кодекса Российской Федерации </w:t>
      </w:r>
      <w:hyperlink r:id="rId11" w:history="1">
        <w:r w:rsidRPr="00CA0DA2">
          <w:rPr>
            <w:rFonts w:eastAsiaTheme="minorHAnsi"/>
            <w:bCs/>
            <w:sz w:val="28"/>
            <w:szCs w:val="28"/>
            <w:lang w:eastAsia="en-US"/>
          </w:rPr>
          <w:t>перечне</w:t>
        </w:r>
      </w:hyperlink>
      <w:r w:rsidRPr="00CA0DA2">
        <w:rPr>
          <w:rFonts w:eastAsiaTheme="minorHAnsi"/>
          <w:bCs/>
          <w:sz w:val="28"/>
          <w:szCs w:val="28"/>
          <w:lang w:eastAsia="en-US"/>
        </w:rPr>
        <w:t>.</w:t>
      </w: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r w:rsidRPr="00CA0DA2">
        <w:rPr>
          <w:rFonts w:eastAsiaTheme="minorHAnsi"/>
          <w:sz w:val="28"/>
          <w:szCs w:val="28"/>
          <w:lang w:eastAsia="en-US"/>
        </w:rPr>
        <w:lastRenderedPageBreak/>
        <w:t>1.2.2. проживающие в коммунальной квартире, в которой освободилось жилое помещение муниципального жили</w:t>
      </w:r>
      <w:r w:rsidR="009875C1" w:rsidRPr="00CA0DA2">
        <w:rPr>
          <w:rFonts w:eastAsiaTheme="minorHAnsi"/>
          <w:sz w:val="28"/>
          <w:szCs w:val="28"/>
          <w:lang w:eastAsia="en-US"/>
        </w:rPr>
        <w:t>щного фонда</w:t>
      </w:r>
      <w:r w:rsidRPr="00CA0DA2">
        <w:rPr>
          <w:rFonts w:eastAsiaTheme="minorHAnsi"/>
          <w:sz w:val="28"/>
          <w:szCs w:val="28"/>
          <w:lang w:eastAsia="en-US"/>
        </w:rPr>
        <w:t xml:space="preserve">, являющиеся нанимателями 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признаны малоимущими и которые обеспечены общей площадью жилого помещения на одного члена семьи менее нормы предоставления, установленной ______________________.</w:t>
      </w:r>
      <w:proofErr w:type="gramEnd"/>
    </w:p>
    <w:p w:rsidR="0077693D" w:rsidRPr="00CA0DA2" w:rsidRDefault="0077693D" w:rsidP="0077693D">
      <w:pPr>
        <w:widowControl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7693D" w:rsidRPr="00CA0DA2" w:rsidRDefault="0077693D" w:rsidP="0077693D">
      <w:pPr>
        <w:widowControl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20"/>
      <w:bookmarkEnd w:id="0"/>
      <w:r w:rsidRPr="00CA0DA2">
        <w:rPr>
          <w:rFonts w:eastAsiaTheme="minorHAnsi"/>
          <w:sz w:val="28"/>
          <w:szCs w:val="28"/>
          <w:lang w:eastAsia="en-US"/>
        </w:rPr>
        <w:t>1.4. Информирование о порядке предоставления муниципальной услуги осуществляется:</w:t>
      </w:r>
    </w:p>
    <w:p w:rsidR="0077693D" w:rsidRPr="00CA0DA2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A0DA2">
        <w:rPr>
          <w:rFonts w:eastAsiaTheme="minorHAnsi"/>
          <w:color w:val="000000"/>
          <w:sz w:val="28"/>
          <w:szCs w:val="28"/>
          <w:lang w:eastAsia="en-US"/>
        </w:rPr>
        <w:t xml:space="preserve">непосредственно при личном приеме заявителя в </w:t>
      </w:r>
      <w:r w:rsidRPr="00CA0DA2">
        <w:rPr>
          <w:rFonts w:eastAsia="Calibri"/>
          <w:sz w:val="28"/>
          <w:szCs w:val="28"/>
          <w:lang w:eastAsia="en-US"/>
        </w:rPr>
        <w:t>Администрации</w:t>
      </w:r>
      <w:r w:rsidR="00225FFD" w:rsidRPr="00CA0DA2">
        <w:rPr>
          <w:sz w:val="28"/>
          <w:szCs w:val="28"/>
        </w:rPr>
        <w:t xml:space="preserve"> сельского поселения </w:t>
      </w:r>
      <w:proofErr w:type="spellStart"/>
      <w:r w:rsidR="00225FFD" w:rsidRPr="00CA0DA2">
        <w:rPr>
          <w:sz w:val="28"/>
          <w:szCs w:val="28"/>
        </w:rPr>
        <w:t>Ермолаевский</w:t>
      </w:r>
      <w:proofErr w:type="spellEnd"/>
      <w:r w:rsidR="00225FFD" w:rsidRPr="00CA0DA2">
        <w:rPr>
          <w:sz w:val="28"/>
          <w:szCs w:val="28"/>
        </w:rPr>
        <w:t xml:space="preserve"> сельсовет муниципального района </w:t>
      </w:r>
      <w:proofErr w:type="spellStart"/>
      <w:r w:rsidR="00225FFD" w:rsidRPr="00CA0DA2">
        <w:rPr>
          <w:sz w:val="28"/>
          <w:szCs w:val="28"/>
        </w:rPr>
        <w:t>Куюргазинский</w:t>
      </w:r>
      <w:proofErr w:type="spellEnd"/>
      <w:r w:rsidR="00225FFD" w:rsidRPr="00CA0DA2">
        <w:rPr>
          <w:sz w:val="28"/>
          <w:szCs w:val="28"/>
        </w:rPr>
        <w:t xml:space="preserve"> район Республики Башкортостан </w:t>
      </w:r>
      <w:r w:rsidR="00B44DE5" w:rsidRPr="00CA0DA2">
        <w:rPr>
          <w:rFonts w:eastAsia="Calibri"/>
          <w:sz w:val="28"/>
          <w:szCs w:val="28"/>
          <w:lang w:eastAsia="en-US"/>
        </w:rPr>
        <w:t>(далее – Администрация</w:t>
      </w:r>
      <w:proofErr w:type="gramStart"/>
      <w:r w:rsidR="00B44DE5" w:rsidRPr="00CA0DA2">
        <w:rPr>
          <w:rFonts w:eastAsia="Calibri"/>
          <w:sz w:val="28"/>
          <w:szCs w:val="28"/>
          <w:lang w:eastAsia="en-US"/>
        </w:rPr>
        <w:t>,</w:t>
      </w:r>
      <w:r w:rsidRPr="00CA0DA2">
        <w:rPr>
          <w:rFonts w:eastAsiaTheme="minorHAnsi"/>
          <w:sz w:val="28"/>
          <w:szCs w:val="28"/>
          <w:lang w:eastAsia="en-US"/>
        </w:rPr>
        <w:t>)</w:t>
      </w:r>
      <w:r w:rsidRPr="00CA0DA2"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Pr="00CA0DA2">
        <w:rPr>
          <w:rFonts w:eastAsiaTheme="minorHAnsi"/>
          <w:color w:val="000000"/>
          <w:sz w:val="28"/>
          <w:szCs w:val="28"/>
          <w:lang w:eastAsia="en-US"/>
        </w:rPr>
        <w:t xml:space="preserve">или </w:t>
      </w:r>
      <w:r w:rsidRPr="00CA0DA2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CA0DA2">
        <w:rPr>
          <w:rFonts w:eastAsiaTheme="minorHAnsi"/>
          <w:color w:val="000000"/>
          <w:sz w:val="28"/>
          <w:szCs w:val="28"/>
          <w:lang w:eastAsia="en-US"/>
        </w:rPr>
        <w:t xml:space="preserve"> (далее </w:t>
      </w:r>
      <w:r w:rsidRPr="00CA0DA2">
        <w:rPr>
          <w:rFonts w:eastAsia="Calibri"/>
          <w:sz w:val="28"/>
          <w:szCs w:val="28"/>
          <w:lang w:eastAsia="en-US"/>
        </w:rPr>
        <w:t xml:space="preserve">– </w:t>
      </w:r>
      <w:r w:rsidRPr="00CA0DA2">
        <w:rPr>
          <w:rFonts w:eastAsiaTheme="minorHAnsi"/>
          <w:color w:val="000000"/>
          <w:sz w:val="28"/>
          <w:szCs w:val="28"/>
          <w:lang w:eastAsia="en-US"/>
        </w:rPr>
        <w:t>многофункциональный центр);</w:t>
      </w:r>
    </w:p>
    <w:p w:rsidR="0077693D" w:rsidRPr="00CA0DA2" w:rsidRDefault="00225FF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A0DA2">
        <w:rPr>
          <w:rFonts w:eastAsiaTheme="minorHAnsi"/>
          <w:color w:val="000000"/>
          <w:sz w:val="28"/>
          <w:szCs w:val="28"/>
          <w:lang w:eastAsia="en-US"/>
        </w:rPr>
        <w:t xml:space="preserve">по телефону в Администрации </w:t>
      </w:r>
      <w:r w:rsidR="0077693D" w:rsidRPr="00CA0DA2">
        <w:rPr>
          <w:rFonts w:eastAsiaTheme="minorHAnsi"/>
          <w:color w:val="000000"/>
          <w:sz w:val="28"/>
          <w:szCs w:val="28"/>
          <w:lang w:eastAsia="en-US"/>
        </w:rPr>
        <w:t>или многофункциональном центре;</w:t>
      </w:r>
    </w:p>
    <w:p w:rsidR="0077693D" w:rsidRPr="00CA0DA2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A0DA2">
        <w:rPr>
          <w:rFonts w:eastAsiaTheme="minorHAns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77693D" w:rsidRPr="00CA0DA2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A0DA2">
        <w:rPr>
          <w:rFonts w:eastAsiaTheme="minorHAnsi"/>
          <w:color w:val="000000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77693D" w:rsidRPr="00CA0DA2" w:rsidRDefault="0077693D" w:rsidP="0077693D">
      <w:pPr>
        <w:tabs>
          <w:tab w:val="left" w:pos="851"/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7693D" w:rsidRPr="00CA0DA2" w:rsidRDefault="0077693D" w:rsidP="0077693D">
      <w:pPr>
        <w:tabs>
          <w:tab w:val="left" w:pos="851"/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A0DA2">
        <w:rPr>
          <w:rFonts w:eastAsiaTheme="minorHAnsi"/>
          <w:color w:val="000000"/>
          <w:sz w:val="28"/>
          <w:szCs w:val="28"/>
          <w:lang w:eastAsia="en-US"/>
        </w:rPr>
        <w:t>на официальных сайтах Админи</w:t>
      </w:r>
      <w:r w:rsidR="00225FFD" w:rsidRPr="00CA0DA2">
        <w:rPr>
          <w:rFonts w:eastAsiaTheme="minorHAnsi"/>
          <w:color w:val="000000"/>
          <w:sz w:val="28"/>
          <w:szCs w:val="28"/>
          <w:lang w:eastAsia="en-US"/>
        </w:rPr>
        <w:t xml:space="preserve">страции </w:t>
      </w:r>
      <w:r w:rsidR="00225FFD" w:rsidRPr="00CA0DA2">
        <w:rPr>
          <w:sz w:val="28"/>
          <w:szCs w:val="28"/>
        </w:rPr>
        <w:t>http://ermolaevo-sp</w:t>
      </w:r>
      <w:proofErr w:type="gramStart"/>
      <w:r w:rsidR="00225FFD" w:rsidRPr="00CA0DA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A0DA2"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77693D" w:rsidRPr="00CA0DA2" w:rsidRDefault="0077693D" w:rsidP="0077693D">
      <w:pPr>
        <w:widowControl/>
        <w:numPr>
          <w:ilvl w:val="2"/>
          <w:numId w:val="6"/>
        </w:numPr>
        <w:tabs>
          <w:tab w:val="left" w:pos="851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A0DA2">
        <w:rPr>
          <w:rFonts w:eastAsiaTheme="minorHAnsi"/>
          <w:color w:val="000000"/>
          <w:sz w:val="28"/>
          <w:szCs w:val="28"/>
          <w:lang w:eastAsia="en-US"/>
        </w:rPr>
        <w:t>посредством размещения информации на информ</w:t>
      </w:r>
      <w:r w:rsidR="00225FFD" w:rsidRPr="00CA0DA2">
        <w:rPr>
          <w:rFonts w:eastAsiaTheme="minorHAnsi"/>
          <w:color w:val="000000"/>
          <w:sz w:val="28"/>
          <w:szCs w:val="28"/>
          <w:lang w:eastAsia="en-US"/>
        </w:rPr>
        <w:t xml:space="preserve">ационных стендах Администрации </w:t>
      </w:r>
      <w:r w:rsidRPr="00CA0DA2">
        <w:rPr>
          <w:rFonts w:eastAsiaTheme="minorHAnsi"/>
          <w:color w:val="000000"/>
          <w:sz w:val="28"/>
          <w:szCs w:val="28"/>
          <w:lang w:eastAsia="en-US"/>
        </w:rPr>
        <w:t>или многофункционального центра.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1.5. Информирование осуществляется по вопросам, касающимся: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77693D" w:rsidRPr="00CA0DA2" w:rsidRDefault="002170FA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адресов Администрации </w:t>
      </w:r>
      <w:r w:rsidR="0077693D" w:rsidRPr="00CA0DA2">
        <w:rPr>
          <w:rFonts w:eastAsiaTheme="minorHAnsi"/>
          <w:sz w:val="28"/>
          <w:szCs w:val="28"/>
          <w:lang w:eastAsia="en-US"/>
        </w:rPr>
        <w:t>и многофункциональных центров, обращение в которые необходимо для предоставления муниципальной услуги;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справочной информации о работе Админи</w:t>
      </w:r>
      <w:r w:rsidR="00225FFD" w:rsidRPr="00CA0DA2">
        <w:rPr>
          <w:rFonts w:eastAsiaTheme="minorHAnsi"/>
          <w:sz w:val="28"/>
          <w:szCs w:val="28"/>
          <w:lang w:eastAsia="en-US"/>
        </w:rPr>
        <w:t xml:space="preserve">страции </w:t>
      </w:r>
      <w:r w:rsidRPr="00CA0DA2">
        <w:rPr>
          <w:rFonts w:eastAsiaTheme="minorHAnsi"/>
          <w:sz w:val="28"/>
          <w:szCs w:val="28"/>
          <w:lang w:eastAsia="en-US"/>
        </w:rPr>
        <w:t xml:space="preserve"> (структурного подразделения Админи</w:t>
      </w:r>
      <w:r w:rsidR="002170FA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>);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lastRenderedPageBreak/>
        <w:t>порядка и сроков предоставления муниципальной услуги;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7693D" w:rsidRPr="00CA0DA2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1.6. При устном обращении Заявителя (лично или по телефону) спе</w:t>
      </w:r>
      <w:r w:rsidR="002170FA" w:rsidRPr="00CA0DA2">
        <w:rPr>
          <w:rFonts w:eastAsiaTheme="minorHAnsi"/>
          <w:sz w:val="28"/>
          <w:szCs w:val="28"/>
          <w:lang w:eastAsia="en-US"/>
        </w:rPr>
        <w:t>циалист Администраци</w:t>
      </w:r>
      <w:r w:rsidR="00B44DE5" w:rsidRPr="00CA0DA2">
        <w:rPr>
          <w:rFonts w:eastAsiaTheme="minorHAnsi"/>
          <w:sz w:val="28"/>
          <w:szCs w:val="28"/>
          <w:lang w:eastAsia="en-US"/>
        </w:rPr>
        <w:t>и</w:t>
      </w:r>
      <w:r w:rsidRPr="00CA0DA2">
        <w:rPr>
          <w:rFonts w:eastAsiaTheme="minorHAnsi"/>
          <w:sz w:val="28"/>
          <w:szCs w:val="28"/>
          <w:lang w:eastAsia="en-US"/>
        </w:rPr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обратившихся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 по интересующим вопросам.</w:t>
      </w:r>
    </w:p>
    <w:p w:rsidR="0077693D" w:rsidRPr="00CA0DA2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7693D" w:rsidRPr="00CA0DA2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Если специалист Админи</w:t>
      </w:r>
      <w:r w:rsidR="002170FA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 xml:space="preserve"> не может самостоятельно дать ответ, телефонный звонок</w:t>
      </w:r>
      <w:r w:rsidRPr="00CA0DA2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CA0DA2">
        <w:rPr>
          <w:rFonts w:eastAsiaTheme="minorHAnsi"/>
          <w:sz w:val="28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7693D" w:rsidRPr="00CA0DA2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7693D" w:rsidRPr="00CA0DA2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изложить обращение в письменной форме; </w:t>
      </w:r>
    </w:p>
    <w:p w:rsidR="0077693D" w:rsidRPr="00CA0DA2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назначить другое время для консультаций.</w:t>
      </w:r>
    </w:p>
    <w:p w:rsidR="0077693D" w:rsidRPr="00CA0DA2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Специалист Админи</w:t>
      </w:r>
      <w:r w:rsidR="002170FA" w:rsidRPr="00CA0DA2">
        <w:rPr>
          <w:rFonts w:eastAsiaTheme="minorHAnsi"/>
          <w:sz w:val="28"/>
          <w:szCs w:val="28"/>
          <w:lang w:eastAsia="en-US"/>
        </w:rPr>
        <w:t xml:space="preserve">страции </w:t>
      </w:r>
      <w:r w:rsidRPr="00CA0DA2">
        <w:rPr>
          <w:rFonts w:eastAsiaTheme="minorHAnsi"/>
          <w:sz w:val="28"/>
          <w:szCs w:val="28"/>
          <w:lang w:eastAsia="en-US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1.7. По письменному обращению специалист Админи</w:t>
      </w:r>
      <w:r w:rsidR="002170FA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A0DA2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Pr="00CA0DA2">
        <w:rPr>
          <w:rFonts w:eastAsiaTheme="minorHAnsi"/>
          <w:sz w:val="28"/>
          <w:szCs w:val="28"/>
          <w:lang w:eastAsia="en-US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1.8. На РПГУ размещается следующая информация: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наименование (в том числе краткое) муниципальной услуги;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наименование органа (организации), предоставляющего муниципальную услугу;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кст пр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>оекта административного регламента);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способы предоставления муниципальной услуги;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описание результата предоставления муниципальной услуги;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категория заявителей, которым предоставляется муниципальная услуга;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sz w:val="28"/>
          <w:szCs w:val="28"/>
          <w:lang w:eastAsia="en-US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сведения о </w:t>
      </w:r>
      <w:proofErr w:type="spellStart"/>
      <w:r w:rsidRPr="00CA0DA2">
        <w:rPr>
          <w:rFonts w:eastAsiaTheme="minorHAnsi"/>
          <w:sz w:val="28"/>
          <w:szCs w:val="28"/>
          <w:lang w:eastAsia="en-US"/>
        </w:rPr>
        <w:t>возмездности</w:t>
      </w:r>
      <w:proofErr w:type="spellEnd"/>
      <w:r w:rsidRPr="00CA0DA2">
        <w:rPr>
          <w:rFonts w:eastAsiaTheme="minorHAnsi"/>
          <w:sz w:val="28"/>
          <w:szCs w:val="28"/>
          <w:lang w:eastAsia="en-US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</w:t>
      </w:r>
      <w:r w:rsidRPr="00CA0DA2">
        <w:rPr>
          <w:rFonts w:eastAsiaTheme="minorHAnsi"/>
          <w:sz w:val="28"/>
          <w:szCs w:val="28"/>
          <w:lang w:eastAsia="en-US"/>
        </w:rPr>
        <w:lastRenderedPageBreak/>
        <w:t>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показатели доступности и качества муниципальной услуги;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2170FA" w:rsidRPr="00CA0DA2">
        <w:rPr>
          <w:rFonts w:eastAsiaTheme="minorHAnsi"/>
          <w:sz w:val="28"/>
          <w:szCs w:val="28"/>
          <w:lang w:eastAsia="en-US"/>
        </w:rPr>
        <w:t>трацией</w:t>
      </w:r>
      <w:r w:rsidRPr="00CA0DA2">
        <w:rPr>
          <w:rFonts w:eastAsiaTheme="minorHAnsi"/>
          <w:sz w:val="28"/>
          <w:szCs w:val="28"/>
          <w:lang w:eastAsia="en-US"/>
        </w:rPr>
        <w:t>, в том числе информация о промежуточных и окончательных сроках таких административных процедур;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before="280"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2170FA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>, предоставляющего муниципальную услугу.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1.9. На </w:t>
      </w:r>
      <w:r w:rsidRPr="00CA0DA2">
        <w:rPr>
          <w:rFonts w:eastAsiaTheme="minorHAnsi"/>
          <w:color w:val="000000"/>
          <w:sz w:val="28"/>
          <w:szCs w:val="28"/>
          <w:lang w:eastAsia="en-US"/>
        </w:rPr>
        <w:t>официальном сайте Админи</w:t>
      </w:r>
      <w:r w:rsidR="002170FA" w:rsidRPr="00CA0DA2">
        <w:rPr>
          <w:rFonts w:eastAsiaTheme="minorHAnsi"/>
          <w:color w:val="000000"/>
          <w:sz w:val="28"/>
          <w:szCs w:val="28"/>
          <w:lang w:eastAsia="en-US"/>
        </w:rPr>
        <w:t xml:space="preserve">страции </w:t>
      </w:r>
      <w:r w:rsidRPr="00CA0DA2">
        <w:rPr>
          <w:rFonts w:eastAsiaTheme="minorHAnsi"/>
          <w:sz w:val="28"/>
          <w:szCs w:val="28"/>
          <w:lang w:eastAsia="en-US"/>
        </w:rPr>
        <w:t>наряду со сведениями, указанными в пункте 1.8 Административного регламента, размещаются: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1.10. На информационных стендах Админи</w:t>
      </w:r>
      <w:r w:rsidR="002170FA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 xml:space="preserve"> подлежит размещению информация: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справочные телефоны структурных</w:t>
      </w:r>
      <w:r w:rsidR="002170FA" w:rsidRPr="00CA0DA2">
        <w:rPr>
          <w:rFonts w:eastAsiaTheme="minorHAnsi"/>
          <w:sz w:val="28"/>
          <w:szCs w:val="28"/>
          <w:lang w:eastAsia="en-US"/>
        </w:rPr>
        <w:t xml:space="preserve"> подразделений Администрации</w:t>
      </w:r>
      <w:r w:rsidRPr="00CA0DA2">
        <w:rPr>
          <w:rFonts w:eastAsiaTheme="minorHAnsi"/>
          <w:sz w:val="28"/>
          <w:szCs w:val="28"/>
          <w:lang w:eastAsia="en-US"/>
        </w:rPr>
        <w:t>, предоставляющих муниципальную услугу, участвующих в предоставлении муниципальной услуги;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</w:t>
      </w:r>
      <w:r w:rsidR="002170FA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>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сроки предоставления муниципальной услуги;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порядок записи на личный прием к должностным лицам;</w:t>
      </w:r>
    </w:p>
    <w:p w:rsidR="0077693D" w:rsidRPr="00CA0DA2" w:rsidRDefault="0077693D" w:rsidP="0077693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1.11. В залах ожидания Админи</w:t>
      </w:r>
      <w:r w:rsidR="002170FA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B44DE5" w:rsidRPr="00CA0DA2">
        <w:rPr>
          <w:rFonts w:eastAsiaTheme="minorHAnsi"/>
          <w:sz w:val="28"/>
          <w:szCs w:val="28"/>
          <w:lang w:eastAsia="en-US"/>
        </w:rPr>
        <w:t xml:space="preserve">трацией </w:t>
      </w:r>
      <w:r w:rsidRPr="00CA0DA2">
        <w:rPr>
          <w:rFonts w:eastAsiaTheme="minorHAnsi"/>
          <w:sz w:val="28"/>
          <w:szCs w:val="28"/>
          <w:lang w:eastAsia="en-US"/>
        </w:rPr>
        <w:t xml:space="preserve"> с учетом требований к информированию, установленных Административным регламентом.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B44DE5" w:rsidRPr="00CA0DA2">
        <w:rPr>
          <w:rFonts w:eastAsiaTheme="minorHAnsi"/>
          <w:sz w:val="28"/>
          <w:szCs w:val="28"/>
          <w:lang w:eastAsia="en-US"/>
        </w:rPr>
        <w:t xml:space="preserve">страции </w:t>
      </w:r>
      <w:r w:rsidRPr="00CA0DA2">
        <w:rPr>
          <w:rFonts w:eastAsiaTheme="minorHAnsi"/>
          <w:sz w:val="28"/>
          <w:szCs w:val="28"/>
          <w:lang w:eastAsia="en-US"/>
        </w:rPr>
        <w:t xml:space="preserve"> при обращении заявителя лично, по телефону, посредством электронной почты.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spacing w:line="276" w:lineRule="auto"/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CA0DA2">
        <w:rPr>
          <w:rFonts w:eastAsia="Calibri"/>
          <w:b/>
          <w:sz w:val="28"/>
          <w:szCs w:val="28"/>
          <w:lang w:eastAsia="en-US"/>
        </w:rPr>
        <w:t xml:space="preserve">Порядок, форма, место размещения и способы </w:t>
      </w:r>
    </w:p>
    <w:p w:rsidR="0077693D" w:rsidRPr="00CA0DA2" w:rsidRDefault="0077693D" w:rsidP="0077693D">
      <w:pPr>
        <w:spacing w:line="276" w:lineRule="auto"/>
        <w:ind w:firstLine="539"/>
        <w:jc w:val="center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="Calibri"/>
          <w:b/>
          <w:sz w:val="28"/>
          <w:szCs w:val="28"/>
          <w:lang w:eastAsia="en-US"/>
        </w:rPr>
        <w:t>получения справочной информации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1.14. С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правочная информация об </w:t>
      </w:r>
      <w:r w:rsidR="002170FA" w:rsidRPr="00CA0DA2">
        <w:rPr>
          <w:rFonts w:eastAsia="Calibri"/>
          <w:sz w:val="28"/>
          <w:szCs w:val="28"/>
          <w:lang w:eastAsia="en-US"/>
        </w:rPr>
        <w:t>Администрации</w:t>
      </w:r>
      <w:r w:rsidRPr="00CA0DA2">
        <w:rPr>
          <w:rFonts w:eastAsia="Calibri"/>
          <w:sz w:val="28"/>
          <w:szCs w:val="28"/>
          <w:lang w:eastAsia="en-US"/>
        </w:rPr>
        <w:t xml:space="preserve">, </w:t>
      </w:r>
      <w:r w:rsidRPr="00CA0DA2">
        <w:rPr>
          <w:rFonts w:eastAsiaTheme="minorHAnsi"/>
          <w:sz w:val="28"/>
          <w:szCs w:val="28"/>
          <w:lang w:eastAsia="en-US"/>
        </w:rPr>
        <w:t xml:space="preserve">структурных подразделениях, предоставляющих муниципальную услугу, 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размещена </w:t>
      </w:r>
      <w:proofErr w:type="gramStart"/>
      <w:r w:rsidRPr="00CA0DA2">
        <w:rPr>
          <w:rFonts w:eastAsiaTheme="minorHAnsi"/>
          <w:bCs/>
          <w:sz w:val="28"/>
          <w:szCs w:val="28"/>
          <w:lang w:eastAsia="en-US"/>
        </w:rPr>
        <w:t>на</w:t>
      </w:r>
      <w:proofErr w:type="gramEnd"/>
      <w:r w:rsidRPr="00CA0DA2">
        <w:rPr>
          <w:rFonts w:eastAsiaTheme="minorHAnsi"/>
          <w:bCs/>
          <w:sz w:val="28"/>
          <w:szCs w:val="28"/>
          <w:lang w:eastAsia="en-US"/>
        </w:rPr>
        <w:t>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 xml:space="preserve">информационных </w:t>
      </w:r>
      <w:proofErr w:type="gramStart"/>
      <w:r w:rsidRPr="00CA0DA2">
        <w:rPr>
          <w:rFonts w:eastAsiaTheme="minorHAnsi"/>
          <w:bCs/>
          <w:sz w:val="28"/>
          <w:szCs w:val="28"/>
          <w:lang w:eastAsia="en-US"/>
        </w:rPr>
        <w:t>стендах</w:t>
      </w:r>
      <w:proofErr w:type="gramEnd"/>
      <w:r w:rsidRPr="00CA0DA2">
        <w:rPr>
          <w:rFonts w:eastAsiaTheme="minorHAnsi"/>
          <w:bCs/>
          <w:sz w:val="28"/>
          <w:szCs w:val="28"/>
          <w:lang w:eastAsia="en-US"/>
        </w:rPr>
        <w:t xml:space="preserve"> Админи</w:t>
      </w:r>
      <w:r w:rsidR="002170FA" w:rsidRPr="00CA0DA2">
        <w:rPr>
          <w:rFonts w:eastAsiaTheme="minorHAnsi"/>
          <w:bCs/>
          <w:sz w:val="28"/>
          <w:szCs w:val="28"/>
          <w:lang w:eastAsia="en-US"/>
        </w:rPr>
        <w:t>страции</w:t>
      </w:r>
      <w:r w:rsidRPr="00CA0DA2">
        <w:rPr>
          <w:rFonts w:eastAsiaTheme="minorHAnsi"/>
          <w:bCs/>
          <w:sz w:val="28"/>
          <w:szCs w:val="28"/>
          <w:lang w:eastAsia="en-US"/>
        </w:rPr>
        <w:t>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lastRenderedPageBreak/>
        <w:t xml:space="preserve">официальном </w:t>
      </w:r>
      <w:proofErr w:type="gramStart"/>
      <w:r w:rsidRPr="00CA0DA2">
        <w:rPr>
          <w:rFonts w:eastAsiaTheme="minorHAnsi"/>
          <w:bCs/>
          <w:sz w:val="28"/>
          <w:szCs w:val="28"/>
          <w:lang w:eastAsia="en-US"/>
        </w:rPr>
        <w:t>сайте</w:t>
      </w:r>
      <w:proofErr w:type="gramEnd"/>
      <w:r w:rsidRPr="00CA0DA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A0DA2">
        <w:rPr>
          <w:rFonts w:eastAsiaTheme="minorHAnsi"/>
          <w:sz w:val="28"/>
          <w:szCs w:val="28"/>
          <w:lang w:eastAsia="en-US"/>
        </w:rPr>
        <w:t>Админи</w:t>
      </w:r>
      <w:r w:rsidR="00B44DE5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Интернет </w:t>
      </w:r>
      <w:r w:rsidRPr="00CA0DA2">
        <w:rPr>
          <w:rFonts w:eastAsiaTheme="minorHAnsi"/>
          <w:bCs/>
          <w:sz w:val="28"/>
          <w:szCs w:val="28"/>
          <w:lang w:val="en-US" w:eastAsia="en-US"/>
        </w:rPr>
        <w:t>www</w:t>
      </w:r>
      <w:r w:rsidR="002170FA" w:rsidRPr="00CA0DA2">
        <w:rPr>
          <w:rFonts w:eastAsiaTheme="minorHAnsi"/>
          <w:bCs/>
          <w:sz w:val="28"/>
          <w:szCs w:val="28"/>
          <w:lang w:eastAsia="en-US"/>
        </w:rPr>
        <w:t>.</w:t>
      </w:r>
      <w:proofErr w:type="spellStart"/>
      <w:r w:rsidR="002170FA" w:rsidRPr="00CA0DA2">
        <w:rPr>
          <w:bCs/>
          <w:sz w:val="28"/>
          <w:szCs w:val="28"/>
        </w:rPr>
        <w:t>ermolaevo-sp</w:t>
      </w:r>
      <w:proofErr w:type="spellEnd"/>
      <w:r w:rsidR="002170FA" w:rsidRPr="00CA0DA2">
        <w:rPr>
          <w:bCs/>
          <w:sz w:val="28"/>
          <w:szCs w:val="28"/>
        </w:rPr>
        <w:t>.</w:t>
      </w:r>
      <w:proofErr w:type="spellStart"/>
      <w:r w:rsidR="002170FA" w:rsidRPr="00CA0DA2">
        <w:rPr>
          <w:bCs/>
          <w:sz w:val="28"/>
          <w:szCs w:val="28"/>
          <w:lang w:val="en-US"/>
        </w:rPr>
        <w:t>ru</w:t>
      </w:r>
      <w:proofErr w:type="spellEnd"/>
      <w:r w:rsidRPr="00CA0DA2">
        <w:rPr>
          <w:rFonts w:eastAsiaTheme="minorHAnsi"/>
          <w:bCs/>
          <w:sz w:val="28"/>
          <w:szCs w:val="28"/>
          <w:lang w:eastAsia="en-US"/>
        </w:rPr>
        <w:t xml:space="preserve"> (далее – официальный сайт);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Pr="00CA0DA2">
        <w:rPr>
          <w:rFonts w:eastAsiaTheme="minorHAnsi"/>
          <w:sz w:val="28"/>
          <w:szCs w:val="28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 на </w:t>
      </w:r>
      <w:r w:rsidRPr="00CA0DA2">
        <w:rPr>
          <w:rFonts w:eastAsiaTheme="minorHAnsi"/>
          <w:sz w:val="28"/>
          <w:szCs w:val="28"/>
          <w:lang w:eastAsia="en-US"/>
        </w:rPr>
        <w:t>РПГУ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Справочной является информация: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о месте нахождения и графике работы Админи</w:t>
      </w:r>
      <w:r w:rsidR="002170FA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справочные телефоны структурных подразделений Админи</w:t>
      </w:r>
      <w:r w:rsidR="002170FA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адреса электронной почты и (или) формы обратной связи Админи</w:t>
      </w:r>
      <w:r w:rsidR="002170FA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>, предоставляющего муниципальную услугу.</w:t>
      </w: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</w:p>
    <w:p w:rsidR="0077693D" w:rsidRPr="00CA0DA2" w:rsidRDefault="0077693D" w:rsidP="0077693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77693D" w:rsidRPr="00CA0DA2" w:rsidRDefault="0077693D" w:rsidP="0077693D">
      <w:pPr>
        <w:widowControl/>
        <w:ind w:firstLine="709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2.1. </w:t>
      </w:r>
      <w:r w:rsidRPr="00CA0DA2">
        <w:rPr>
          <w:rFonts w:eastAsiaTheme="minorHAnsi"/>
          <w:bCs/>
          <w:sz w:val="28"/>
          <w:szCs w:val="28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A0DA2">
        <w:rPr>
          <w:rFonts w:eastAsiaTheme="minorHAnsi"/>
          <w:sz w:val="28"/>
          <w:szCs w:val="28"/>
          <w:lang w:eastAsia="en-US"/>
        </w:rPr>
        <w:t>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A0DA2">
        <w:rPr>
          <w:rFonts w:eastAsia="Calibri"/>
          <w:b/>
          <w:sz w:val="28"/>
          <w:szCs w:val="28"/>
          <w:lang w:eastAsia="en-US"/>
        </w:rPr>
        <w:t>Наименование органа местного самоуправления (организации), предоставляющег</w:t>
      </w:r>
      <w:proofErr w:type="gramStart"/>
      <w:r w:rsidRPr="00CA0DA2">
        <w:rPr>
          <w:rFonts w:eastAsia="Calibri"/>
          <w:b/>
          <w:sz w:val="28"/>
          <w:szCs w:val="28"/>
          <w:lang w:eastAsia="en-US"/>
        </w:rPr>
        <w:t>о(</w:t>
      </w:r>
      <w:proofErr w:type="gramEnd"/>
      <w:r w:rsidRPr="00CA0DA2">
        <w:rPr>
          <w:rFonts w:eastAsia="Calibri"/>
          <w:b/>
          <w:sz w:val="28"/>
          <w:szCs w:val="28"/>
          <w:lang w:eastAsia="en-US"/>
        </w:rPr>
        <w:t>-щей) муниципальную услугу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7693D" w:rsidRPr="00CA0DA2" w:rsidRDefault="0077693D" w:rsidP="002170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 xml:space="preserve">2.2. Муниципальная услуга предоставляется Администрацией </w:t>
      </w:r>
      <w:r w:rsidR="002170FA" w:rsidRPr="00CA0DA2">
        <w:rPr>
          <w:rFonts w:eastAsia="Calibri"/>
          <w:sz w:val="28"/>
          <w:szCs w:val="28"/>
          <w:lang w:eastAsia="en-US"/>
        </w:rPr>
        <w:t xml:space="preserve">  сельского поселения </w:t>
      </w:r>
      <w:proofErr w:type="spellStart"/>
      <w:r w:rsidR="002170FA" w:rsidRPr="00CA0DA2">
        <w:rPr>
          <w:rFonts w:eastAsia="Calibri"/>
          <w:sz w:val="28"/>
          <w:szCs w:val="28"/>
          <w:lang w:eastAsia="en-US"/>
        </w:rPr>
        <w:t>Ермолаевский</w:t>
      </w:r>
      <w:proofErr w:type="spellEnd"/>
      <w:r w:rsidR="002170FA" w:rsidRPr="00CA0DA2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2170FA" w:rsidRPr="00CA0DA2">
        <w:rPr>
          <w:rFonts w:eastAsia="Calibri"/>
          <w:sz w:val="28"/>
          <w:szCs w:val="28"/>
          <w:lang w:eastAsia="en-US"/>
        </w:rPr>
        <w:t>Куюргазинский</w:t>
      </w:r>
      <w:proofErr w:type="spellEnd"/>
      <w:r w:rsidR="002170FA" w:rsidRPr="00CA0DA2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proofErr w:type="gramStart"/>
      <w:r w:rsidR="002170FA" w:rsidRPr="00CA0DA2">
        <w:rPr>
          <w:rFonts w:eastAsia="Calibri"/>
          <w:sz w:val="28"/>
          <w:szCs w:val="28"/>
          <w:lang w:eastAsia="en-US"/>
        </w:rPr>
        <w:t>.</w:t>
      </w:r>
      <w:proofErr w:type="gramEnd"/>
      <w:r w:rsidR="002170FA" w:rsidRPr="00CA0DA2">
        <w:rPr>
          <w:rFonts w:eastAsia="Calibri"/>
          <w:sz w:val="28"/>
          <w:szCs w:val="28"/>
          <w:lang w:eastAsia="en-US"/>
        </w:rPr>
        <w:t xml:space="preserve"> </w:t>
      </w:r>
      <w:r w:rsidRPr="00CA0DA2">
        <w:rPr>
          <w:rFonts w:eastAsia="Calibri"/>
          <w:sz w:val="28"/>
          <w:szCs w:val="28"/>
          <w:lang w:eastAsia="en-US"/>
        </w:rPr>
        <w:t>(</w:t>
      </w:r>
      <w:proofErr w:type="gramStart"/>
      <w:r w:rsidRPr="00CA0DA2">
        <w:rPr>
          <w:rFonts w:eastAsia="Calibri"/>
          <w:sz w:val="28"/>
          <w:szCs w:val="28"/>
          <w:lang w:eastAsia="en-US"/>
        </w:rPr>
        <w:t>д</w:t>
      </w:r>
      <w:proofErr w:type="gramEnd"/>
      <w:r w:rsidRPr="00CA0DA2">
        <w:rPr>
          <w:rFonts w:eastAsia="Calibri"/>
          <w:sz w:val="28"/>
          <w:szCs w:val="28"/>
          <w:lang w:eastAsia="en-US"/>
        </w:rPr>
        <w:t>алее соответственно – Администрация, Уполномоченный орган).</w:t>
      </w:r>
      <w:r w:rsidRPr="00CA0DA2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2.3. В предоставлении муниципальной услуги принимают участие </w:t>
      </w:r>
      <w:r w:rsidRPr="00CA0DA2">
        <w:rPr>
          <w:rFonts w:eastAsiaTheme="minorHAnsi"/>
          <w:bCs/>
          <w:sz w:val="28"/>
          <w:szCs w:val="28"/>
          <w:lang w:eastAsia="en-US"/>
        </w:rPr>
        <w:t>многофункциональные центры при наличии соответствующего соглашения о взаимодействии.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При предоставлении муниципа</w:t>
      </w:r>
      <w:r w:rsidR="002170FA" w:rsidRPr="00CA0DA2">
        <w:rPr>
          <w:rFonts w:eastAsiaTheme="minorHAnsi"/>
          <w:bCs/>
          <w:sz w:val="28"/>
          <w:szCs w:val="28"/>
          <w:lang w:eastAsia="en-US"/>
        </w:rPr>
        <w:t xml:space="preserve">льной услуги Администрация 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 взаимодействует с Федеральной службой государственной регистрации, кадастра и картографии;</w:t>
      </w:r>
    </w:p>
    <w:p w:rsidR="0077693D" w:rsidRPr="00CA0DA2" w:rsidRDefault="0077693D" w:rsidP="0077693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>иными органами (организациями).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2.4. При предоставлении муниципальной услуги Админи</w:t>
      </w:r>
      <w:r w:rsidR="002170FA" w:rsidRPr="00CA0DA2">
        <w:rPr>
          <w:rFonts w:eastAsiaTheme="minorHAnsi"/>
          <w:sz w:val="28"/>
          <w:szCs w:val="28"/>
          <w:lang w:eastAsia="en-US"/>
        </w:rPr>
        <w:t xml:space="preserve">страции </w:t>
      </w:r>
      <w:r w:rsidRPr="00CA0DA2">
        <w:rPr>
          <w:rFonts w:eastAsiaTheme="minorHAnsi"/>
          <w:sz w:val="28"/>
          <w:szCs w:val="28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77693D" w:rsidRPr="00CA0DA2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2.5. Результатом предоставления муниципальной услуги является: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решение о предоставлении жилых помещений по договору социального найма, договор социального найма;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мотивированный отказ в предоставлении жилого помещения по договору социального найма.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 xml:space="preserve">Срок предоставления </w:t>
      </w:r>
      <w:r w:rsidRPr="00CA0DA2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CA0DA2">
        <w:rPr>
          <w:rFonts w:eastAsiaTheme="minorHAnsi"/>
          <w:b/>
          <w:bCs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CA0DA2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CA0DA2">
        <w:rPr>
          <w:rFonts w:eastAsiaTheme="minorHAnsi"/>
          <w:b/>
          <w:bCs/>
          <w:sz w:val="28"/>
          <w:szCs w:val="28"/>
          <w:lang w:eastAsia="en-US"/>
        </w:rPr>
        <w:t xml:space="preserve"> услуги, срок приостановления предоставления</w:t>
      </w:r>
      <w:r w:rsidRPr="00CA0DA2">
        <w:rPr>
          <w:rFonts w:eastAsiaTheme="minorHAnsi"/>
          <w:b/>
          <w:sz w:val="28"/>
          <w:szCs w:val="28"/>
          <w:lang w:eastAsia="en-US"/>
        </w:rPr>
        <w:t xml:space="preserve"> муниципальной</w:t>
      </w:r>
      <w:r w:rsidRPr="00CA0DA2">
        <w:rPr>
          <w:rFonts w:eastAsiaTheme="minorHAnsi"/>
          <w:b/>
          <w:bCs/>
          <w:sz w:val="28"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CA0DA2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CA0DA2">
        <w:rPr>
          <w:rFonts w:eastAsiaTheme="minorHAnsi"/>
          <w:b/>
          <w:bCs/>
          <w:sz w:val="28"/>
          <w:szCs w:val="28"/>
          <w:lang w:eastAsia="en-US"/>
        </w:rPr>
        <w:t xml:space="preserve"> услуги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2.6. Срок предоставления муниципальной услуги: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 заявления в Адми</w:t>
      </w:r>
      <w:r w:rsidR="002170FA" w:rsidRPr="00CA0DA2">
        <w:rPr>
          <w:rFonts w:eastAsiaTheme="minorHAnsi"/>
          <w:sz w:val="28"/>
          <w:szCs w:val="28"/>
          <w:lang w:eastAsia="en-US"/>
        </w:rPr>
        <w:t>нистрацию</w:t>
      </w:r>
      <w:r w:rsidRPr="00CA0DA2">
        <w:rPr>
          <w:rFonts w:eastAsiaTheme="minorHAnsi"/>
          <w:sz w:val="28"/>
          <w:szCs w:val="28"/>
          <w:lang w:eastAsia="en-US"/>
        </w:rPr>
        <w:t>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Датой поступления заявления является: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при личном обращении заявителя в Админ</w:t>
      </w:r>
      <w:r w:rsidR="002170FA" w:rsidRPr="00CA0DA2">
        <w:rPr>
          <w:rFonts w:eastAsiaTheme="minorHAnsi"/>
          <w:sz w:val="28"/>
          <w:szCs w:val="28"/>
          <w:lang w:eastAsia="en-US"/>
        </w:rPr>
        <w:t xml:space="preserve">истрацию </w:t>
      </w:r>
      <w:r w:rsidRPr="00CA0DA2">
        <w:rPr>
          <w:rFonts w:eastAsiaTheme="minorHAnsi"/>
          <w:sz w:val="28"/>
          <w:szCs w:val="28"/>
          <w:lang w:eastAsia="en-US"/>
        </w:rPr>
        <w:t>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при обращении гражданина в многофункциональный цент – день передачи многофункциональным центром в Адми</w:t>
      </w:r>
      <w:r w:rsidR="002170FA" w:rsidRPr="00CA0DA2">
        <w:rPr>
          <w:rFonts w:eastAsiaTheme="minorHAnsi"/>
          <w:sz w:val="28"/>
          <w:szCs w:val="28"/>
          <w:lang w:eastAsia="en-US"/>
        </w:rPr>
        <w:t>нистрацию</w:t>
      </w:r>
      <w:r w:rsidRPr="00CA0DA2">
        <w:rPr>
          <w:rFonts w:eastAsiaTheme="minorHAnsi"/>
          <w:sz w:val="28"/>
          <w:szCs w:val="28"/>
          <w:lang w:eastAsia="en-US"/>
        </w:rPr>
        <w:t xml:space="preserve">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при направлении заявления почтовым отправлением – день поступления в Адми</w:t>
      </w:r>
      <w:r w:rsidR="002170FA" w:rsidRPr="00CA0DA2">
        <w:rPr>
          <w:rFonts w:eastAsiaTheme="minorHAnsi"/>
          <w:sz w:val="28"/>
          <w:szCs w:val="28"/>
          <w:lang w:eastAsia="en-US"/>
        </w:rPr>
        <w:t xml:space="preserve">нистрацию </w:t>
      </w:r>
      <w:r w:rsidRPr="00CA0DA2">
        <w:rPr>
          <w:rFonts w:eastAsiaTheme="minorHAnsi"/>
          <w:sz w:val="28"/>
          <w:szCs w:val="28"/>
          <w:lang w:eastAsia="en-US"/>
        </w:rPr>
        <w:t xml:space="preserve">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lastRenderedPageBreak/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</w:t>
      </w:r>
      <w:r w:rsidR="002170FA" w:rsidRPr="00CA0DA2">
        <w:rPr>
          <w:rFonts w:eastAsiaTheme="minorHAnsi"/>
          <w:sz w:val="28"/>
          <w:szCs w:val="28"/>
          <w:lang w:eastAsia="en-US"/>
        </w:rPr>
        <w:t>те Администрации</w:t>
      </w:r>
      <w:r w:rsidRPr="00CA0DA2">
        <w:rPr>
          <w:rFonts w:eastAsiaTheme="minorHAnsi"/>
          <w:sz w:val="28"/>
          <w:szCs w:val="28"/>
          <w:lang w:eastAsia="en-US"/>
        </w:rPr>
        <w:t>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0"/>
      <w:bookmarkEnd w:id="1"/>
      <w:r w:rsidRPr="00CA0DA2">
        <w:rPr>
          <w:rFonts w:eastAsiaTheme="minorHAnsi"/>
          <w:sz w:val="28"/>
          <w:szCs w:val="28"/>
          <w:lang w:eastAsia="en-US"/>
        </w:rPr>
        <w:t>2.8</w:t>
      </w:r>
      <w:r w:rsidRPr="00CA0DA2">
        <w:rPr>
          <w:rFonts w:eastAsiaTheme="minorHAnsi"/>
          <w:bCs/>
          <w:sz w:val="28"/>
          <w:szCs w:val="28"/>
          <w:lang w:eastAsia="en-US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 xml:space="preserve">2.9.1. заявление о </w:t>
      </w:r>
      <w:r w:rsidRPr="00CA0DA2">
        <w:rPr>
          <w:rFonts w:eastAsiaTheme="minorHAnsi"/>
          <w:sz w:val="28"/>
          <w:szCs w:val="28"/>
          <w:lang w:eastAsia="en-US"/>
        </w:rPr>
        <w:t>предоставлении жилого помещения муниципального жилого фонда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A0DA2">
        <w:rPr>
          <w:rFonts w:eastAsiaTheme="minorHAnsi"/>
          <w:sz w:val="28"/>
          <w:szCs w:val="28"/>
          <w:lang w:eastAsia="en-US"/>
        </w:rPr>
        <w:t xml:space="preserve">по договору социального найма </w:t>
      </w:r>
      <w:r w:rsidRPr="00CA0DA2">
        <w:rPr>
          <w:rFonts w:eastAsiaTheme="minorHAnsi"/>
          <w:bCs/>
          <w:sz w:val="28"/>
          <w:szCs w:val="28"/>
          <w:lang w:eastAsia="en-US"/>
        </w:rPr>
        <w:t>по форме, согласно Приложению № 1 к настоящему Административному регламенту, поданное в адрес Админи</w:t>
      </w:r>
      <w:r w:rsidR="002170FA" w:rsidRPr="00CA0DA2">
        <w:rPr>
          <w:rFonts w:eastAsiaTheme="minorHAnsi"/>
          <w:bCs/>
          <w:sz w:val="28"/>
          <w:szCs w:val="28"/>
          <w:lang w:eastAsia="en-US"/>
        </w:rPr>
        <w:t xml:space="preserve">страции 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 следующими способами:</w:t>
      </w:r>
    </w:p>
    <w:p w:rsidR="0077693D" w:rsidRPr="00CA0DA2" w:rsidRDefault="0077693D" w:rsidP="0077693D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 форме документа на бумажном носителе – посредством личного обращения в Адми</w:t>
      </w:r>
      <w:r w:rsidR="002170FA" w:rsidRPr="00CA0DA2">
        <w:rPr>
          <w:rFonts w:eastAsiaTheme="minorHAnsi"/>
          <w:sz w:val="28"/>
          <w:szCs w:val="28"/>
          <w:lang w:eastAsia="en-US"/>
        </w:rPr>
        <w:t>нистрацию</w:t>
      </w:r>
      <w:r w:rsidRPr="00CA0DA2">
        <w:rPr>
          <w:rFonts w:eastAsiaTheme="minorHAnsi"/>
          <w:sz w:val="28"/>
          <w:szCs w:val="28"/>
          <w:lang w:eastAsia="en-US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77693D" w:rsidRPr="00CA0DA2" w:rsidRDefault="0077693D" w:rsidP="0077693D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путем заполнения формы запроса через «Личный кабинет» РПГУ (далее – отправление в электронной форме).</w:t>
      </w:r>
    </w:p>
    <w:p w:rsidR="0077693D" w:rsidRPr="00CA0DA2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77693D" w:rsidRPr="00CA0DA2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 виде бумажного документа, который заявитель получает непосредственно при  личном обращении в Админ</w:t>
      </w:r>
      <w:r w:rsidR="002170FA" w:rsidRPr="00CA0DA2">
        <w:rPr>
          <w:rFonts w:eastAsiaTheme="minorHAnsi"/>
          <w:sz w:val="28"/>
          <w:szCs w:val="28"/>
          <w:lang w:eastAsia="en-US"/>
        </w:rPr>
        <w:t>истрации</w:t>
      </w:r>
      <w:r w:rsidRPr="00CA0DA2">
        <w:rPr>
          <w:rFonts w:eastAsiaTheme="minorHAnsi"/>
          <w:sz w:val="28"/>
          <w:szCs w:val="28"/>
          <w:lang w:eastAsia="en-US"/>
        </w:rPr>
        <w:t>;</w:t>
      </w:r>
    </w:p>
    <w:p w:rsidR="0077693D" w:rsidRPr="00CA0DA2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77693D" w:rsidRPr="00CA0DA2" w:rsidRDefault="0077693D" w:rsidP="0077693D">
      <w:pPr>
        <w:widowControl/>
        <w:tabs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 виде бумажного документа, который направляется заявителю посредством почтового обращения.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2.9.2. Документы, удостоверяющие личность каждого члена семьи;</w:t>
      </w:r>
    </w:p>
    <w:p w:rsidR="0077693D" w:rsidRPr="00CA0DA2" w:rsidRDefault="0077693D" w:rsidP="007769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2.9.3. Один из следующих документов, подтверждающих право</w:t>
      </w:r>
      <w:r w:rsidRPr="00CA0DA2">
        <w:rPr>
          <w:rFonts w:ascii="Calibri" w:hAnsi="Calibri"/>
          <w:sz w:val="28"/>
          <w:szCs w:val="28"/>
        </w:rPr>
        <w:t xml:space="preserve"> </w:t>
      </w:r>
      <w:r w:rsidRPr="00CA0DA2">
        <w:rPr>
          <w:sz w:val="28"/>
          <w:szCs w:val="28"/>
        </w:rPr>
        <w:t>пользования жилым помещением, занимаемым гражданином-заявителем и членами его семьи:</w:t>
      </w:r>
    </w:p>
    <w:p w:rsidR="0077693D" w:rsidRPr="00CA0DA2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договор социального найма (при отсутствии соответствующих сведений в органах местного самоуправления);</w:t>
      </w:r>
    </w:p>
    <w:p w:rsidR="0077693D" w:rsidRPr="00CA0DA2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lastRenderedPageBreak/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77693D" w:rsidRPr="00CA0DA2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договор купли-продажи;</w:t>
      </w:r>
    </w:p>
    <w:p w:rsidR="0077693D" w:rsidRPr="00CA0DA2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договор мены;</w:t>
      </w:r>
    </w:p>
    <w:p w:rsidR="0077693D" w:rsidRPr="00CA0DA2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свидетельство о праве на наследство;</w:t>
      </w:r>
    </w:p>
    <w:p w:rsidR="0077693D" w:rsidRPr="00CA0DA2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решение суда;</w:t>
      </w:r>
    </w:p>
    <w:p w:rsidR="0077693D" w:rsidRPr="00CA0DA2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договор аренды жилого помещения;</w:t>
      </w:r>
    </w:p>
    <w:p w:rsidR="0077693D" w:rsidRPr="00CA0DA2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договор дарения;</w:t>
      </w:r>
    </w:p>
    <w:p w:rsidR="0077693D" w:rsidRPr="00CA0DA2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договор о передаче имущества в собственность (договор приватизации) (при наличии</w:t>
      </w:r>
      <w:r w:rsidRPr="00CA0DA2">
        <w:rPr>
          <w:strike/>
          <w:sz w:val="28"/>
          <w:szCs w:val="28"/>
        </w:rPr>
        <w:t xml:space="preserve">, </w:t>
      </w:r>
      <w:r w:rsidRPr="00CA0DA2">
        <w:rPr>
          <w:rFonts w:eastAsiaTheme="minorHAnsi"/>
          <w:sz w:val="28"/>
          <w:szCs w:val="28"/>
          <w:lang w:eastAsia="en-US"/>
        </w:rPr>
        <w:t>при отсутствии соответствующих сведений в органах местного самоуправления</w:t>
      </w:r>
      <w:r w:rsidRPr="00CA0DA2">
        <w:rPr>
          <w:sz w:val="28"/>
          <w:szCs w:val="28"/>
        </w:rPr>
        <w:t>);</w:t>
      </w:r>
    </w:p>
    <w:p w:rsidR="0077693D" w:rsidRPr="00CA0DA2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договор безвозмездного пользования;</w:t>
      </w:r>
    </w:p>
    <w:p w:rsidR="0077693D" w:rsidRPr="00CA0DA2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договор участия в долевом строительстве жилого помещения, акт приема-передачи жилого помещения;</w:t>
      </w:r>
    </w:p>
    <w:p w:rsidR="0077693D" w:rsidRPr="00CA0DA2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договор найма (поднайма);</w:t>
      </w:r>
    </w:p>
    <w:p w:rsidR="0077693D" w:rsidRPr="00CA0DA2" w:rsidRDefault="0077693D" w:rsidP="0077693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иные документы, подтверждающие, право пользование жилым помещением.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2.9.4. Документы, подтверждающие отнесение к членам семьи заявителя:</w:t>
      </w:r>
    </w:p>
    <w:p w:rsidR="0077693D" w:rsidRPr="00CA0DA2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77693D" w:rsidRPr="00CA0DA2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77693D" w:rsidRPr="00CA0DA2" w:rsidRDefault="0077693D" w:rsidP="0077693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решение суда о признании гражданина членом семьи заявителя;</w:t>
      </w:r>
    </w:p>
    <w:p w:rsidR="0077693D" w:rsidRPr="00CA0DA2" w:rsidRDefault="0077693D" w:rsidP="0077693D">
      <w:pPr>
        <w:widowControl/>
        <w:tabs>
          <w:tab w:val="left" w:pos="1134"/>
        </w:tabs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г) решение суда об усыновлении (удочерении).</w:t>
      </w:r>
    </w:p>
    <w:p w:rsidR="0077693D" w:rsidRPr="00CA0DA2" w:rsidRDefault="0077693D" w:rsidP="0077693D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2.9.5. Для подтверждения статуса малоимущего дополнительно представляются:</w:t>
      </w:r>
    </w:p>
    <w:p w:rsidR="0077693D" w:rsidRPr="00CA0DA2" w:rsidRDefault="0077693D" w:rsidP="0077693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77693D" w:rsidRPr="00CA0DA2" w:rsidRDefault="0077693D" w:rsidP="0077693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lastRenderedPageBreak/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77693D" w:rsidRPr="00CA0DA2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справка о доходах по форме 2 - НДФЛ;</w:t>
      </w:r>
    </w:p>
    <w:p w:rsidR="0077693D" w:rsidRPr="00CA0DA2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77693D" w:rsidRPr="00CA0DA2" w:rsidRDefault="0077693D" w:rsidP="0077693D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справка из учебного учреждения о размере получаемой стипендии;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копия трудовой книжки (в случае, если гражданин является безработным).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77693D" w:rsidRPr="00CA0DA2" w:rsidRDefault="0077693D" w:rsidP="0077693D">
      <w:pPr>
        <w:widowControl/>
        <w:spacing w:after="200" w:line="276" w:lineRule="auto"/>
        <w:ind w:firstLine="709"/>
        <w:jc w:val="both"/>
        <w:rPr>
          <w:sz w:val="28"/>
          <w:szCs w:val="28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2.9.8. </w:t>
      </w:r>
      <w:r w:rsidRPr="00CA0DA2">
        <w:rPr>
          <w:rFonts w:eastAsia="Calibri"/>
          <w:sz w:val="28"/>
          <w:szCs w:val="28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77693D" w:rsidRPr="00CA0DA2" w:rsidRDefault="0077693D" w:rsidP="0077693D">
      <w:pPr>
        <w:widowControl/>
        <w:spacing w:after="200" w:line="276" w:lineRule="auto"/>
        <w:ind w:firstLine="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 xml:space="preserve">2.10. </w:t>
      </w:r>
      <w:r w:rsidRPr="00CA0DA2">
        <w:rPr>
          <w:rFonts w:eastAsiaTheme="minorHAnsi"/>
          <w:sz w:val="28"/>
          <w:szCs w:val="28"/>
          <w:lang w:eastAsia="en-US"/>
        </w:rPr>
        <w:t>В случае личного обращения в Администра</w:t>
      </w:r>
      <w:r w:rsidR="002170FA" w:rsidRPr="00CA0DA2">
        <w:rPr>
          <w:rFonts w:eastAsiaTheme="minorHAnsi"/>
          <w:sz w:val="28"/>
          <w:szCs w:val="28"/>
          <w:lang w:eastAsia="en-US"/>
        </w:rPr>
        <w:t>цию</w:t>
      </w:r>
      <w:r w:rsidRPr="00CA0DA2">
        <w:rPr>
          <w:rFonts w:eastAsiaTheme="minorHAnsi"/>
          <w:sz w:val="28"/>
          <w:szCs w:val="28"/>
          <w:lang w:eastAsia="en-US"/>
        </w:rPr>
        <w:t>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77693D" w:rsidRPr="00CA0DA2" w:rsidRDefault="0077693D" w:rsidP="0077693D">
      <w:pPr>
        <w:widowControl/>
        <w:spacing w:after="200" w:line="276" w:lineRule="auto"/>
        <w:ind w:firstLine="709"/>
        <w:jc w:val="both"/>
        <w:rPr>
          <w:sz w:val="28"/>
          <w:szCs w:val="28"/>
        </w:rPr>
      </w:pPr>
      <w:r w:rsidRPr="00CA0DA2">
        <w:rPr>
          <w:rFonts w:eastAsiaTheme="minorHAnsi"/>
          <w:sz w:val="28"/>
          <w:szCs w:val="28"/>
          <w:lang w:eastAsia="en-US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2.11. Для предоставления муниципальной услуги заявитель вправе представить: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lastRenderedPageBreak/>
        <w:t xml:space="preserve">копию решения органа местного самоуправления о признании заявителя 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малоимущим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>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документ о гражданах, зарегистрированных в жилом помещении по месту жительства заявителя;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копию финансового лицевого счета;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копию налоговой декларации по форме 3-НДФЛ с отметкой налогового органа о принятии декларации;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77693D" w:rsidRPr="00CA0DA2" w:rsidRDefault="0077693D" w:rsidP="0077693D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справку из отдела Федеральной службы судебных приставов о размере получаемых алиментов;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справку из Управления государственной 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инспекции безопасности дорожного движения Министерства внутренних дел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77693D" w:rsidRPr="00CA0DA2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77693D" w:rsidRPr="00CA0DA2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pacing w:val="-4"/>
          <w:sz w:val="28"/>
          <w:szCs w:val="28"/>
          <w:lang w:eastAsia="en-US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77693D" w:rsidRPr="00CA0DA2" w:rsidRDefault="0077693D" w:rsidP="0077693D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eastAsia="en-US"/>
        </w:rPr>
        <w:t>Указание на запрет требовать от заявителя</w:t>
      </w:r>
    </w:p>
    <w:p w:rsidR="0077693D" w:rsidRPr="00CA0DA2" w:rsidRDefault="0077693D" w:rsidP="0077693D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>2.12. При предоставлении муниципальной услуги запрещается требовать от заявителя: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A0DA2">
        <w:rPr>
          <w:rFonts w:eastAsia="Calibri"/>
          <w:sz w:val="28"/>
          <w:szCs w:val="28"/>
          <w:lang w:eastAsia="en-US"/>
        </w:rPr>
        <w:lastRenderedPageBreak/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CA0DA2">
        <w:rPr>
          <w:rFonts w:eastAsia="Calibri"/>
          <w:sz w:val="28"/>
          <w:szCs w:val="28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7693D" w:rsidRPr="00CA0DA2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693D" w:rsidRPr="00CA0DA2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693D" w:rsidRPr="00CA0DA2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693D" w:rsidRPr="00CA0DA2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693D" w:rsidRPr="00CA0DA2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A0DA2">
        <w:rPr>
          <w:rFonts w:eastAsia="Calibr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2170FA" w:rsidRPr="00CA0DA2">
        <w:rPr>
          <w:rFonts w:eastAsia="Calibri"/>
          <w:sz w:val="28"/>
          <w:szCs w:val="28"/>
          <w:lang w:eastAsia="en-US"/>
        </w:rPr>
        <w:t>страции</w:t>
      </w:r>
      <w:r w:rsidRPr="00CA0DA2">
        <w:rPr>
          <w:rFonts w:eastAsia="Calibri"/>
          <w:sz w:val="28"/>
          <w:szCs w:val="28"/>
          <w:lang w:eastAsia="en-US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</w:t>
      </w:r>
      <w:r w:rsidR="002170FA" w:rsidRPr="00CA0DA2">
        <w:rPr>
          <w:rFonts w:eastAsia="Calibri"/>
          <w:sz w:val="28"/>
          <w:szCs w:val="28"/>
          <w:lang w:eastAsia="en-US"/>
        </w:rPr>
        <w:t>страции</w:t>
      </w:r>
      <w:r w:rsidRPr="00CA0DA2">
        <w:rPr>
          <w:rFonts w:eastAsia="Calibri"/>
          <w:sz w:val="28"/>
          <w:szCs w:val="28"/>
          <w:lang w:eastAsia="en-US"/>
        </w:rPr>
        <w:t>, руководителя многофункционального центра при первоначальном отказе в</w:t>
      </w:r>
      <w:proofErr w:type="gramEnd"/>
      <w:r w:rsidRPr="00CA0DA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A0DA2">
        <w:rPr>
          <w:rFonts w:eastAsia="Calibri"/>
          <w:sz w:val="28"/>
          <w:szCs w:val="28"/>
          <w:lang w:eastAsia="en-US"/>
        </w:rPr>
        <w:t>приеме</w:t>
      </w:r>
      <w:proofErr w:type="gramEnd"/>
      <w:r w:rsidRPr="00CA0DA2">
        <w:rPr>
          <w:rFonts w:eastAsia="Calibri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7693D" w:rsidRPr="00CA0DA2" w:rsidRDefault="0077693D" w:rsidP="007769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77693D" w:rsidRPr="00CA0DA2" w:rsidRDefault="0077693D" w:rsidP="007769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7693D" w:rsidRPr="00CA0DA2" w:rsidRDefault="0077693D" w:rsidP="007769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</w:t>
      </w:r>
      <w:r w:rsidRPr="00CA0DA2">
        <w:rPr>
          <w:rFonts w:eastAsia="Calibri"/>
          <w:sz w:val="28"/>
          <w:szCs w:val="28"/>
          <w:lang w:eastAsia="en-US"/>
        </w:rPr>
        <w:lastRenderedPageBreak/>
        <w:t>услуги, опубликованной на РПГУ;</w:t>
      </w:r>
    </w:p>
    <w:p w:rsidR="0077693D" w:rsidRPr="00CA0DA2" w:rsidRDefault="0077693D" w:rsidP="007769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CA0DA2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CA0DA2">
        <w:rPr>
          <w:rFonts w:eastAsia="Calibr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7693D" w:rsidRPr="00CA0DA2" w:rsidRDefault="0077693D" w:rsidP="007769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7693D" w:rsidRPr="00CA0DA2" w:rsidRDefault="0077693D" w:rsidP="0077693D">
      <w:pPr>
        <w:widowControl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 xml:space="preserve">2.14. </w:t>
      </w:r>
      <w:r w:rsidRPr="00CA0DA2">
        <w:rPr>
          <w:rFonts w:eastAsiaTheme="minorHAnsi"/>
          <w:sz w:val="28"/>
          <w:szCs w:val="28"/>
          <w:lang w:eastAsia="en-US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7693D" w:rsidRPr="00CA0DA2" w:rsidRDefault="002170FA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Н</w:t>
      </w:r>
      <w:r w:rsidR="0077693D" w:rsidRPr="00CA0DA2">
        <w:rPr>
          <w:rFonts w:eastAsiaTheme="minorHAnsi"/>
          <w:sz w:val="28"/>
          <w:szCs w:val="28"/>
          <w:lang w:eastAsia="en-US"/>
        </w:rPr>
        <w:t>е</w:t>
      </w:r>
      <w:r w:rsidRPr="00CA0DA2">
        <w:rPr>
          <w:rFonts w:eastAsiaTheme="minorHAnsi"/>
          <w:sz w:val="28"/>
          <w:szCs w:val="28"/>
          <w:lang w:eastAsia="en-US"/>
        </w:rPr>
        <w:t xml:space="preserve"> </w:t>
      </w:r>
      <w:r w:rsidR="0077693D" w:rsidRPr="00CA0DA2">
        <w:rPr>
          <w:rFonts w:eastAsiaTheme="minorHAnsi"/>
          <w:sz w:val="28"/>
          <w:szCs w:val="28"/>
          <w:lang w:eastAsia="en-US"/>
        </w:rPr>
        <w:t>установление личности лица, обратившегося за оказанием услуги (не</w:t>
      </w:r>
      <w:r w:rsidR="00905147" w:rsidRPr="00CA0DA2">
        <w:rPr>
          <w:rFonts w:eastAsiaTheme="minorHAnsi"/>
          <w:sz w:val="28"/>
          <w:szCs w:val="28"/>
          <w:lang w:eastAsia="en-US"/>
        </w:rPr>
        <w:t xml:space="preserve"> </w:t>
      </w:r>
      <w:r w:rsidR="0077693D" w:rsidRPr="00CA0DA2">
        <w:rPr>
          <w:rFonts w:eastAsiaTheme="minorHAnsi"/>
          <w:sz w:val="28"/>
          <w:szCs w:val="28"/>
          <w:lang w:eastAsia="en-US"/>
        </w:rPr>
        <w:t>предъявление данным лицом документа, удостоверяющего его личность, отказ данного лица предъявить документ, удостоверяющий его личность), а также не</w:t>
      </w:r>
      <w:r w:rsidRPr="00CA0DA2">
        <w:rPr>
          <w:rFonts w:eastAsiaTheme="minorHAnsi"/>
          <w:sz w:val="28"/>
          <w:szCs w:val="28"/>
          <w:lang w:eastAsia="en-US"/>
        </w:rPr>
        <w:t xml:space="preserve"> </w:t>
      </w:r>
      <w:r w:rsidR="0077693D" w:rsidRPr="00CA0DA2">
        <w:rPr>
          <w:rFonts w:eastAsiaTheme="minorHAnsi"/>
          <w:sz w:val="28"/>
          <w:szCs w:val="28"/>
          <w:lang w:eastAsia="en-US"/>
        </w:rPr>
        <w:t xml:space="preserve">установление полномочий представителя (в случае обращения представителя); </w:t>
      </w:r>
    </w:p>
    <w:p w:rsidR="0077693D" w:rsidRPr="00CA0DA2" w:rsidRDefault="0077693D" w:rsidP="0077693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77693D" w:rsidRPr="00CA0DA2" w:rsidRDefault="0077693D" w:rsidP="0077693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 xml:space="preserve">2.15. </w:t>
      </w:r>
      <w:r w:rsidRPr="00CA0DA2">
        <w:rPr>
          <w:rFonts w:eastAsiaTheme="minorHAnsi"/>
          <w:sz w:val="28"/>
          <w:szCs w:val="28"/>
          <w:lang w:eastAsia="en-US"/>
        </w:rPr>
        <w:t>Заявление, поданное в форме электронного документа с использованием РПГУ, к рассмотрению не принимается в случае не</w:t>
      </w:r>
      <w:r w:rsidR="00905147" w:rsidRPr="00CA0DA2">
        <w:rPr>
          <w:rFonts w:eastAsiaTheme="minorHAnsi"/>
          <w:sz w:val="28"/>
          <w:szCs w:val="28"/>
          <w:lang w:eastAsia="en-US"/>
        </w:rPr>
        <w:t xml:space="preserve"> </w:t>
      </w:r>
      <w:r w:rsidRPr="00CA0DA2">
        <w:rPr>
          <w:rFonts w:eastAsiaTheme="minorHAnsi"/>
          <w:sz w:val="28"/>
          <w:szCs w:val="28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77693D" w:rsidRPr="00CA0DA2" w:rsidRDefault="0077693D" w:rsidP="0077693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77693D" w:rsidRPr="00CA0DA2" w:rsidRDefault="0077693D" w:rsidP="0077693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7693D" w:rsidRPr="00CA0DA2" w:rsidRDefault="0077693D" w:rsidP="0077693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A0DA2">
        <w:rPr>
          <w:rFonts w:eastAsia="Calibri"/>
          <w:sz w:val="28"/>
          <w:szCs w:val="28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77693D" w:rsidRPr="00CA0DA2" w:rsidRDefault="0077693D" w:rsidP="0077693D">
      <w:pPr>
        <w:widowControl/>
        <w:autoSpaceDE/>
        <w:autoSpaceDN/>
        <w:adjustRightInd/>
        <w:ind w:firstLine="0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 xml:space="preserve">2.16. </w:t>
      </w:r>
      <w:r w:rsidRPr="00CA0DA2"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CA0DA2">
        <w:rPr>
          <w:sz w:val="28"/>
          <w:szCs w:val="28"/>
        </w:rPr>
        <w:t>.</w:t>
      </w:r>
    </w:p>
    <w:p w:rsidR="0077693D" w:rsidRPr="00CA0DA2" w:rsidRDefault="0077693D" w:rsidP="007769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2.17. Основания для отказа в предоставлении муниципальной услуги:</w:t>
      </w: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lastRenderedPageBreak/>
        <w:t>предоставление заявителем недостоверных сведений;</w:t>
      </w: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proofErr w:type="gramStart"/>
      <w:r w:rsidRPr="00CA0DA2">
        <w:rPr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2" w:history="1">
        <w:r w:rsidRPr="00CA0DA2">
          <w:rPr>
            <w:color w:val="0000FF"/>
            <w:sz w:val="28"/>
            <w:szCs w:val="28"/>
          </w:rPr>
          <w:t>частью 4 статьи 52</w:t>
        </w:r>
      </w:hyperlink>
      <w:r w:rsidRPr="00CA0DA2">
        <w:rPr>
          <w:sz w:val="28"/>
          <w:szCs w:val="28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CA0DA2">
        <w:rPr>
          <w:sz w:val="28"/>
          <w:szCs w:val="28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77693D" w:rsidRPr="00CA0DA2" w:rsidRDefault="0077693D" w:rsidP="0077693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..</w:t>
      </w:r>
      <w:proofErr w:type="gramEnd"/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A0DA2">
        <w:rPr>
          <w:rFonts w:eastAsiaTheme="minorHAnsi"/>
          <w:sz w:val="28"/>
          <w:szCs w:val="28"/>
          <w:lang w:eastAsia="en-US"/>
        </w:rPr>
        <w:t>2.19. За предоставление муниципальной услуги государственная пошлина не взымается</w:t>
      </w:r>
      <w:r w:rsidRPr="00CA0DA2">
        <w:rPr>
          <w:sz w:val="28"/>
          <w:szCs w:val="28"/>
        </w:rPr>
        <w:t>.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77693D" w:rsidRPr="00CA0DA2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lastRenderedPageBreak/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</w:t>
      </w:r>
      <w:r w:rsidR="00B44DE5" w:rsidRPr="00CA0DA2">
        <w:rPr>
          <w:rFonts w:eastAsiaTheme="minorHAnsi"/>
          <w:sz w:val="28"/>
          <w:szCs w:val="28"/>
          <w:lang w:eastAsia="en-US"/>
        </w:rPr>
        <w:t xml:space="preserve">рацией, </w:t>
      </w:r>
      <w:r w:rsidRPr="00CA0DA2">
        <w:rPr>
          <w:rFonts w:eastAsiaTheme="minorHAnsi"/>
          <w:sz w:val="28"/>
          <w:szCs w:val="28"/>
          <w:lang w:eastAsia="en-US"/>
        </w:rPr>
        <w:t xml:space="preserve"> подлежат регистрации в течение одного рабочего дня.</w:t>
      </w:r>
    </w:p>
    <w:p w:rsidR="0077693D" w:rsidRPr="00CA0DA2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CA0DA2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Pr="00CA0DA2">
        <w:rPr>
          <w:rFonts w:eastAsiaTheme="minorHAnsi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CA0DA2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Pr="00CA0DA2">
        <w:rPr>
          <w:rFonts w:eastAsiaTheme="minorHAnsi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A0DA2">
        <w:rPr>
          <w:rFonts w:eastAsiaTheme="minorHAnsi"/>
          <w:b/>
          <w:sz w:val="28"/>
          <w:szCs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77693D" w:rsidRPr="00CA0DA2" w:rsidRDefault="0077693D" w:rsidP="0077693D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7693D" w:rsidRPr="00CA0DA2" w:rsidRDefault="0077693D" w:rsidP="007769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pacing w:val="-3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CA0DA2">
        <w:rPr>
          <w:rFonts w:eastAsiaTheme="minorHAnsi"/>
          <w:sz w:val="28"/>
          <w:szCs w:val="28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Центральный вход в зда</w:t>
      </w:r>
      <w:r w:rsidR="00905147" w:rsidRPr="00CA0DA2">
        <w:rPr>
          <w:sz w:val="28"/>
          <w:szCs w:val="28"/>
        </w:rPr>
        <w:t xml:space="preserve">ние Администрации </w:t>
      </w:r>
      <w:r w:rsidRPr="00CA0DA2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77693D" w:rsidRPr="00CA0DA2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наименование;</w:t>
      </w:r>
    </w:p>
    <w:p w:rsidR="0077693D" w:rsidRPr="00CA0DA2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местонахождение и юридический адрес;</w:t>
      </w:r>
    </w:p>
    <w:p w:rsidR="0077693D" w:rsidRPr="00CA0DA2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A0DA2">
        <w:rPr>
          <w:sz w:val="28"/>
          <w:szCs w:val="28"/>
        </w:rPr>
        <w:t>режим работы;</w:t>
      </w:r>
    </w:p>
    <w:p w:rsidR="0077693D" w:rsidRPr="00CA0DA2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график приема;</w:t>
      </w:r>
    </w:p>
    <w:p w:rsidR="0077693D" w:rsidRPr="00CA0DA2" w:rsidRDefault="0077693D" w:rsidP="0077693D">
      <w:pPr>
        <w:widowControl/>
        <w:numPr>
          <w:ilvl w:val="0"/>
          <w:numId w:val="3"/>
        </w:numPr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A0DA2">
        <w:rPr>
          <w:sz w:val="28"/>
          <w:szCs w:val="28"/>
        </w:rPr>
        <w:lastRenderedPageBreak/>
        <w:t>номера телефонов для справок.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противопожарной системой и средствами пожаротушения;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системой оповещения о возникновении чрезвычайной ситуации;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средствами оказания первой медицинской помощи;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туалетными комнатами для посетителей.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номера кабинета и наименования отдела;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графика приема Заявителей.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 xml:space="preserve">допуск </w:t>
      </w:r>
      <w:proofErr w:type="spellStart"/>
      <w:r w:rsidRPr="00CA0DA2">
        <w:rPr>
          <w:sz w:val="28"/>
          <w:szCs w:val="28"/>
        </w:rPr>
        <w:t>сурдопереводчика</w:t>
      </w:r>
      <w:proofErr w:type="spellEnd"/>
      <w:r w:rsidRPr="00CA0DA2">
        <w:rPr>
          <w:sz w:val="28"/>
          <w:szCs w:val="28"/>
        </w:rPr>
        <w:t xml:space="preserve"> и </w:t>
      </w:r>
      <w:proofErr w:type="spellStart"/>
      <w:r w:rsidRPr="00CA0DA2">
        <w:rPr>
          <w:sz w:val="28"/>
          <w:szCs w:val="28"/>
        </w:rPr>
        <w:t>тифлосурдопереводчика</w:t>
      </w:r>
      <w:proofErr w:type="spellEnd"/>
      <w:r w:rsidRPr="00CA0DA2">
        <w:rPr>
          <w:sz w:val="28"/>
          <w:szCs w:val="28"/>
        </w:rPr>
        <w:t>;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допуск собаки-проводника при наличии документа, подтверждающего ее </w:t>
      </w:r>
      <w:r w:rsidRPr="00CA0DA2">
        <w:rPr>
          <w:rFonts w:eastAsiaTheme="minorHAnsi"/>
          <w:sz w:val="28"/>
          <w:szCs w:val="28"/>
          <w:lang w:eastAsia="en-US"/>
        </w:rPr>
        <w:lastRenderedPageBreak/>
        <w:t>специальное обучение, на объекты (здания, помещения), в которых предоставляются услуги;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77693D" w:rsidRPr="00CA0DA2" w:rsidRDefault="0077693D" w:rsidP="0077693D">
      <w:pPr>
        <w:ind w:firstLine="709"/>
        <w:jc w:val="both"/>
        <w:rPr>
          <w:sz w:val="28"/>
          <w:szCs w:val="28"/>
        </w:rPr>
      </w:pPr>
    </w:p>
    <w:p w:rsidR="0077693D" w:rsidRPr="00CA0DA2" w:rsidRDefault="0077693D" w:rsidP="0077693D">
      <w:pPr>
        <w:widowControl/>
        <w:ind w:firstLine="0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7693D" w:rsidRPr="00CA0DA2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</w:t>
      </w:r>
      <w:r w:rsidR="00905147" w:rsidRPr="00CA0DA2">
        <w:rPr>
          <w:sz w:val="28"/>
          <w:szCs w:val="28"/>
        </w:rPr>
        <w:t>нистрацию</w:t>
      </w:r>
      <w:r w:rsidRPr="00CA0DA2">
        <w:rPr>
          <w:sz w:val="28"/>
          <w:szCs w:val="28"/>
        </w:rPr>
        <w:t>, либо в форме электронных документов с использованием РПГУ, либо через многофункциональный центр.</w:t>
      </w: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2.26.4. Отсутствие нарушений установленных сроков в процессе предоставления муниципальной услуги.</w:t>
      </w: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CA0DA2">
        <w:rPr>
          <w:sz w:val="28"/>
          <w:szCs w:val="28"/>
        </w:rPr>
        <w:lastRenderedPageBreak/>
        <w:t>итогам</w:t>
      </w:r>
      <w:proofErr w:type="gramEnd"/>
      <w:r w:rsidRPr="00CA0DA2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7693D" w:rsidRPr="00CA0DA2" w:rsidRDefault="0077693D" w:rsidP="0077693D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7693D" w:rsidRPr="00CA0DA2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2.26. Предоставление муниципальной услуги по экстерриториальному принципу не осуществляется.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val="en-US" w:eastAsia="en-US"/>
        </w:rPr>
        <w:t>III</w:t>
      </w:r>
      <w:r w:rsidRPr="00CA0DA2">
        <w:rPr>
          <w:rFonts w:eastAsiaTheme="minorHAnsi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Исчерпывающий перечень административных процедур</w:t>
      </w:r>
    </w:p>
    <w:p w:rsidR="0077693D" w:rsidRPr="00CA0DA2" w:rsidRDefault="0077693D" w:rsidP="0077693D">
      <w:pPr>
        <w:widowControl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3.1.  Предоставление муниципальной услуги включает в себя следующие административные процедуры: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CA0DA2">
        <w:rPr>
          <w:rFonts w:eastAsiaTheme="minorHAnsi"/>
          <w:bCs/>
          <w:sz w:val="28"/>
          <w:szCs w:val="28"/>
          <w:lang w:eastAsia="en-US"/>
        </w:rPr>
        <w:t>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прием и регистрация заявления и прилагаемых к нему документов;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рассмотрение заявления и представленных документов, направление межведомственных запросов;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eastAsia="en-US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CA0DA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77693D" w:rsidRPr="00CA0DA2" w:rsidRDefault="0077693D" w:rsidP="0077693D">
      <w:pPr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3.1.1. 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</w:t>
      </w:r>
      <w:r w:rsidRPr="00CA0DA2">
        <w:rPr>
          <w:rFonts w:eastAsiaTheme="minorHAnsi"/>
          <w:sz w:val="28"/>
          <w:szCs w:val="28"/>
          <w:lang w:eastAsia="en-US"/>
        </w:rPr>
        <w:lastRenderedPageBreak/>
        <w:t>(далее – жилые помещения, предназначенные для дальнейшего предоставления заявителям).</w:t>
      </w:r>
      <w:proofErr w:type="gramEnd"/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sz w:val="28"/>
          <w:szCs w:val="28"/>
          <w:lang w:eastAsia="en-US"/>
        </w:rP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905147" w:rsidRPr="00CA0DA2">
        <w:rPr>
          <w:sz w:val="28"/>
          <w:szCs w:val="28"/>
        </w:rPr>
        <w:t xml:space="preserve">Администрации сельского поселения </w:t>
      </w:r>
      <w:proofErr w:type="spellStart"/>
      <w:r w:rsidR="00905147" w:rsidRPr="00CA0DA2">
        <w:rPr>
          <w:sz w:val="28"/>
          <w:szCs w:val="28"/>
        </w:rPr>
        <w:t>Ермолаевский</w:t>
      </w:r>
      <w:proofErr w:type="spellEnd"/>
      <w:r w:rsidR="00905147" w:rsidRPr="00CA0DA2">
        <w:rPr>
          <w:sz w:val="28"/>
          <w:szCs w:val="28"/>
        </w:rPr>
        <w:t xml:space="preserve"> сельсовет муниципального района </w:t>
      </w:r>
      <w:proofErr w:type="spellStart"/>
      <w:r w:rsidR="00905147" w:rsidRPr="00CA0DA2">
        <w:rPr>
          <w:sz w:val="28"/>
          <w:szCs w:val="28"/>
        </w:rPr>
        <w:t>Куюргазинский</w:t>
      </w:r>
      <w:proofErr w:type="spellEnd"/>
      <w:r w:rsidR="00905147" w:rsidRPr="00CA0DA2">
        <w:rPr>
          <w:sz w:val="28"/>
          <w:szCs w:val="28"/>
        </w:rPr>
        <w:t xml:space="preserve"> район Республики Башкортостан </w:t>
      </w:r>
      <w:r w:rsidRPr="00CA0DA2">
        <w:rPr>
          <w:rFonts w:eastAsiaTheme="minorHAnsi"/>
          <w:sz w:val="28"/>
          <w:szCs w:val="28"/>
          <w:lang w:eastAsia="en-US"/>
        </w:rPr>
        <w:t xml:space="preserve"> и статей  57-58 Жилищного кодекса Российской Федерации);</w:t>
      </w:r>
      <w:proofErr w:type="gramEnd"/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 и прилагаемых к нему документов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3.1.2 Основанием для начала административной процедуры является поступление заявления и приложенных к нему документов в адрес Админи</w:t>
      </w:r>
      <w:r w:rsidR="00905147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>.</w:t>
      </w:r>
    </w:p>
    <w:p w:rsidR="0077693D" w:rsidRPr="00CA0DA2" w:rsidRDefault="0077693D" w:rsidP="0077693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>Заявление в течение одного рабочего дня с момента поступления  передается на регистрацию в канцелярию Админ</w:t>
      </w:r>
      <w:r w:rsidR="00905147" w:rsidRPr="00CA0DA2">
        <w:rPr>
          <w:rFonts w:eastAsia="Calibri"/>
          <w:sz w:val="28"/>
          <w:szCs w:val="28"/>
          <w:lang w:eastAsia="en-US"/>
        </w:rPr>
        <w:t>истрации</w:t>
      </w:r>
      <w:r w:rsidRPr="00CA0DA2">
        <w:rPr>
          <w:rFonts w:eastAsia="Calibri"/>
          <w:sz w:val="28"/>
          <w:szCs w:val="28"/>
          <w:lang w:eastAsia="en-US"/>
        </w:rPr>
        <w:t>. Заявителю выдается расписка в получении документов с указанием их перечня и даты получения.</w:t>
      </w:r>
    </w:p>
    <w:p w:rsidR="0077693D" w:rsidRPr="00CA0DA2" w:rsidRDefault="0077693D" w:rsidP="007769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административной процедуры является получение </w:t>
      </w:r>
      <w:r w:rsidRPr="00CA0DA2">
        <w:rPr>
          <w:rFonts w:eastAsiaTheme="minorHAnsi"/>
          <w:sz w:val="28"/>
          <w:szCs w:val="28"/>
          <w:lang w:eastAsia="en-US"/>
        </w:rPr>
        <w:t>ответственным специалистом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 по защищенным каналам связи </w:t>
      </w:r>
      <w:r w:rsidRPr="00CA0DA2">
        <w:rPr>
          <w:rFonts w:eastAsiaTheme="minorHAnsi"/>
          <w:sz w:val="28"/>
          <w:szCs w:val="28"/>
          <w:lang w:eastAsia="en-US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  </w:t>
      </w:r>
    </w:p>
    <w:p w:rsidR="0077693D" w:rsidRPr="00CA0DA2" w:rsidRDefault="0077693D" w:rsidP="0077693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A0DA2">
        <w:rPr>
          <w:rFonts w:eastAsia="Calibri"/>
          <w:sz w:val="28"/>
          <w:szCs w:val="28"/>
          <w:lang w:eastAsia="en-US"/>
        </w:rPr>
        <w:t xml:space="preserve">Заявление, поступившее от многофункционального центра в </w:t>
      </w:r>
      <w:r w:rsidRPr="00CA0DA2">
        <w:rPr>
          <w:rFonts w:eastAsiaTheme="minorHAnsi"/>
          <w:sz w:val="28"/>
          <w:szCs w:val="28"/>
          <w:lang w:eastAsia="en-US"/>
        </w:rPr>
        <w:t>Адми</w:t>
      </w:r>
      <w:r w:rsidR="00905147" w:rsidRPr="00CA0DA2">
        <w:rPr>
          <w:rFonts w:eastAsiaTheme="minorHAnsi"/>
          <w:sz w:val="28"/>
          <w:szCs w:val="28"/>
          <w:lang w:eastAsia="en-US"/>
        </w:rPr>
        <w:t>нистрацию</w:t>
      </w:r>
      <w:r w:rsidRPr="00CA0DA2">
        <w:rPr>
          <w:rFonts w:eastAsiaTheme="minorHAnsi"/>
          <w:sz w:val="28"/>
          <w:szCs w:val="28"/>
          <w:lang w:eastAsia="en-US"/>
        </w:rPr>
        <w:t xml:space="preserve">  в форме электронного документа и (или) электронных образов документов, в течение </w:t>
      </w:r>
      <w:r w:rsidRPr="00CA0DA2">
        <w:rPr>
          <w:rFonts w:eastAsia="Calibri"/>
          <w:sz w:val="28"/>
          <w:szCs w:val="28"/>
          <w:lang w:eastAsia="en-US"/>
        </w:rPr>
        <w:t>одного рабочего дня с момента его поступления на регистрацию в канцелярию Админи</w:t>
      </w:r>
      <w:r w:rsidR="00905147" w:rsidRPr="00CA0DA2">
        <w:rPr>
          <w:rFonts w:eastAsia="Calibr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CA0DA2">
        <w:rPr>
          <w:rFonts w:eastAsiaTheme="minorHAnsi"/>
          <w:sz w:val="28"/>
          <w:szCs w:val="28"/>
          <w:lang w:eastAsia="en-US"/>
        </w:rPr>
        <w:t>документов на бумажном носителе</w:t>
      </w:r>
      <w:r w:rsidRPr="00CA0DA2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77693D" w:rsidRPr="00CA0DA2" w:rsidRDefault="0077693D" w:rsidP="0077693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sz w:val="28"/>
          <w:szCs w:val="28"/>
          <w:lang w:eastAsia="en-US"/>
        </w:rPr>
        <w:lastRenderedPageBreak/>
        <w:t>Если при личном приеме документов в Админ</w:t>
      </w:r>
      <w:r w:rsidR="00905147" w:rsidRPr="00CA0DA2">
        <w:rPr>
          <w:rFonts w:eastAsiaTheme="minorHAnsi"/>
          <w:sz w:val="28"/>
          <w:szCs w:val="28"/>
          <w:lang w:eastAsia="en-US"/>
        </w:rPr>
        <w:t>истрации</w:t>
      </w:r>
      <w:r w:rsidRPr="00CA0DA2">
        <w:rPr>
          <w:rFonts w:eastAsiaTheme="minorHAnsi"/>
          <w:sz w:val="28"/>
          <w:szCs w:val="28"/>
          <w:lang w:eastAsia="en-US"/>
        </w:rPr>
        <w:t xml:space="preserve">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sz w:val="28"/>
          <w:szCs w:val="28"/>
          <w:lang w:eastAsia="en-US"/>
        </w:rPr>
        <w:t>При поступлении заявления в адрес Админи</w:t>
      </w:r>
      <w:r w:rsidR="00905147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 xml:space="preserve"> по почте ответственный специалист в течение одного рабочего дня с момента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 поступления письма в Адми</w:t>
      </w:r>
      <w:r w:rsidR="00905147" w:rsidRPr="00CA0DA2">
        <w:rPr>
          <w:rFonts w:eastAsiaTheme="minorHAnsi"/>
          <w:sz w:val="28"/>
          <w:szCs w:val="28"/>
          <w:lang w:eastAsia="en-US"/>
        </w:rPr>
        <w:t>нистраци</w:t>
      </w:r>
      <w:r w:rsidR="00B44DE5" w:rsidRPr="00CA0DA2">
        <w:rPr>
          <w:rFonts w:eastAsiaTheme="minorHAnsi"/>
          <w:sz w:val="28"/>
          <w:szCs w:val="28"/>
          <w:lang w:eastAsia="en-US"/>
        </w:rPr>
        <w:t>и</w:t>
      </w:r>
      <w:r w:rsidRPr="00CA0DA2">
        <w:rPr>
          <w:rFonts w:eastAsiaTheme="minorHAnsi"/>
          <w:sz w:val="28"/>
          <w:szCs w:val="28"/>
          <w:lang w:eastAsia="en-US"/>
        </w:rPr>
        <w:t xml:space="preserve">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Заявление, поданное в Админ</w:t>
      </w:r>
      <w:r w:rsidR="00905147" w:rsidRPr="00CA0DA2">
        <w:rPr>
          <w:rFonts w:eastAsiaTheme="minorHAnsi"/>
          <w:sz w:val="28"/>
          <w:szCs w:val="28"/>
          <w:lang w:eastAsia="en-US"/>
        </w:rPr>
        <w:t xml:space="preserve">истрацию </w:t>
      </w:r>
      <w:r w:rsidRPr="00CA0DA2">
        <w:rPr>
          <w:rFonts w:eastAsiaTheme="minorHAnsi"/>
          <w:sz w:val="28"/>
          <w:szCs w:val="28"/>
          <w:lang w:eastAsia="en-US"/>
        </w:rPr>
        <w:t>посредством РПГУ, в течение одного рабочего дня с момента подачи на РПГУ передается ответственным специалистом на регистрацию в канцелярию Админи</w:t>
      </w:r>
      <w:r w:rsidR="00B44DE5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77693D" w:rsidRPr="00CA0DA2" w:rsidRDefault="0077693D" w:rsidP="0077693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>Срок выполнения административной процедуры 1 рабочий день со дня поступления заявления.</w:t>
      </w:r>
    </w:p>
    <w:p w:rsidR="0077693D" w:rsidRPr="00CA0DA2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Рассмотрение заявления и представленных документов, направление межведомственных запросов</w:t>
      </w:r>
    </w:p>
    <w:p w:rsidR="0077693D" w:rsidRPr="00CA0DA2" w:rsidRDefault="0077693D" w:rsidP="0077693D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693D" w:rsidRPr="00CA0DA2" w:rsidRDefault="0077693D" w:rsidP="0077693D">
      <w:pPr>
        <w:tabs>
          <w:tab w:val="left" w:pos="993"/>
          <w:tab w:val="left" w:pos="1560"/>
        </w:tabs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3.1.3. </w:t>
      </w:r>
      <w:r w:rsidRPr="00CA0DA2">
        <w:rPr>
          <w:sz w:val="28"/>
          <w:szCs w:val="28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77693D" w:rsidRPr="00CA0DA2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77693D" w:rsidRPr="00CA0DA2" w:rsidRDefault="0077693D" w:rsidP="0077693D">
      <w:pPr>
        <w:ind w:firstLine="709"/>
        <w:jc w:val="both"/>
        <w:rPr>
          <w:rFonts w:eastAsia="Calibri"/>
          <w:sz w:val="28"/>
          <w:szCs w:val="28"/>
        </w:rPr>
      </w:pPr>
      <w:r w:rsidRPr="00CA0DA2">
        <w:rPr>
          <w:rFonts w:eastAsia="Calibri"/>
          <w:sz w:val="28"/>
          <w:szCs w:val="28"/>
        </w:rPr>
        <w:lastRenderedPageBreak/>
        <w:t>Результатом и способом фиксации административной процедуры является поступление в Адми</w:t>
      </w:r>
      <w:r w:rsidR="00905147" w:rsidRPr="00CA0DA2">
        <w:rPr>
          <w:rFonts w:eastAsia="Calibri"/>
          <w:sz w:val="28"/>
          <w:szCs w:val="28"/>
        </w:rPr>
        <w:t>нистрации</w:t>
      </w:r>
      <w:r w:rsidRPr="00CA0DA2">
        <w:rPr>
          <w:rFonts w:eastAsia="Calibri"/>
          <w:sz w:val="28"/>
          <w:szCs w:val="28"/>
        </w:rPr>
        <w:t xml:space="preserve"> документов в рамках межведомственного взаимодействия.</w:t>
      </w:r>
    </w:p>
    <w:p w:rsidR="0077693D" w:rsidRPr="00CA0DA2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77693D" w:rsidRPr="00CA0DA2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Максимальный срок выполнения административной процедуры составляет 5 рабочих дней.</w:t>
      </w:r>
    </w:p>
    <w:p w:rsidR="0077693D" w:rsidRPr="00CA0DA2" w:rsidRDefault="0077693D" w:rsidP="0077693D">
      <w:pPr>
        <w:tabs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77693D" w:rsidRPr="00CA0DA2" w:rsidRDefault="0077693D" w:rsidP="0077693D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Состав комиссии, порядок ее работы утверждаются органами местного самоуправления.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Должностное лицо Администрации: 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осуществляет подготовку проекта мотивированного отказа в предоставлении муниципальной услуги;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Согласованный проект мотивированного отказа рассматривает и подписывает Глава Администрации.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Согласованный проект решения Администрации о предоставлении жилых </w:t>
      </w:r>
      <w:r w:rsidRPr="00CA0DA2">
        <w:rPr>
          <w:rFonts w:eastAsiaTheme="minorHAnsi"/>
          <w:sz w:val="28"/>
          <w:szCs w:val="28"/>
          <w:lang w:eastAsia="en-US"/>
        </w:rPr>
        <w:lastRenderedPageBreak/>
        <w:t>помещений по договору социального найма рассматривает и подписывает Глава Администрации.</w:t>
      </w:r>
    </w:p>
    <w:p w:rsidR="0077693D" w:rsidRPr="00CA0DA2" w:rsidRDefault="0077693D" w:rsidP="00776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77693D" w:rsidRPr="00CA0DA2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77693D" w:rsidRPr="00CA0DA2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77693D" w:rsidRPr="00CA0DA2" w:rsidRDefault="0077693D" w:rsidP="0077693D">
      <w:pPr>
        <w:tabs>
          <w:tab w:val="left" w:pos="993"/>
          <w:tab w:val="left" w:pos="1560"/>
        </w:tabs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</w:t>
      </w:r>
      <w:r w:rsidR="00B44DE5" w:rsidRPr="00CA0DA2">
        <w:rPr>
          <w:sz w:val="28"/>
          <w:szCs w:val="28"/>
        </w:rPr>
        <w:t>нистрацию</w:t>
      </w:r>
      <w:r w:rsidRPr="00CA0DA2">
        <w:rPr>
          <w:sz w:val="28"/>
          <w:szCs w:val="28"/>
        </w:rPr>
        <w:t>.</w:t>
      </w:r>
    </w:p>
    <w:p w:rsidR="0077693D" w:rsidRPr="00CA0DA2" w:rsidRDefault="0077693D" w:rsidP="0077693D">
      <w:pPr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77693D" w:rsidRPr="00CA0DA2" w:rsidRDefault="0077693D" w:rsidP="0077693D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77693D" w:rsidRPr="00CA0DA2" w:rsidRDefault="0077693D" w:rsidP="0077693D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3.2. Особенности предоставления услуги в электронной форме.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3.2.1. При предоставлении муниципальной услуги в электронной форме Заявителю обеспечиваются: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формирование запроса;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lastRenderedPageBreak/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3.2.3. Формирование запроса.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На РПГУ размещаются образцы заполнения электронной формы запроса.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</w:t>
      </w:r>
      <w:r w:rsidRPr="00CA0DA2">
        <w:rPr>
          <w:rFonts w:eastAsiaTheme="minorHAnsi"/>
          <w:sz w:val="28"/>
          <w:szCs w:val="28"/>
          <w:lang w:eastAsia="en-US"/>
        </w:rPr>
        <w:lastRenderedPageBreak/>
        <w:t>части, касающейся сведений, отсутствующих в единой системе идентификации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 и аутентификации;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Сформированный и подписанный 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запрос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pacing w:val="-6"/>
          <w:sz w:val="28"/>
          <w:szCs w:val="28"/>
          <w:lang w:eastAsia="en-US"/>
        </w:rPr>
        <w:t xml:space="preserve">3.2.4 </w:t>
      </w:r>
      <w:r w:rsidRPr="00CA0DA2">
        <w:rPr>
          <w:rFonts w:eastAsiaTheme="minorHAnsi"/>
          <w:sz w:val="28"/>
          <w:szCs w:val="28"/>
          <w:lang w:eastAsia="en-US"/>
        </w:rPr>
        <w:t>Адми</w:t>
      </w:r>
      <w:r w:rsidR="00905147" w:rsidRPr="00CA0DA2">
        <w:rPr>
          <w:rFonts w:eastAsiaTheme="minorHAnsi"/>
          <w:sz w:val="28"/>
          <w:szCs w:val="28"/>
          <w:lang w:eastAsia="en-US"/>
        </w:rPr>
        <w:t xml:space="preserve">нистрация </w:t>
      </w:r>
      <w:r w:rsidRPr="00CA0DA2">
        <w:rPr>
          <w:rFonts w:eastAsiaTheme="minorHAnsi"/>
          <w:sz w:val="28"/>
          <w:szCs w:val="28"/>
          <w:lang w:eastAsia="en-US"/>
        </w:rPr>
        <w:t xml:space="preserve"> обеспечивает: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а) прием документов, необходимых для предоставления муниципальной услуги;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7693D" w:rsidRPr="00CA0DA2" w:rsidRDefault="0077693D" w:rsidP="0077693D">
      <w:pPr>
        <w:widowControl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 xml:space="preserve">3.2.5. </w:t>
      </w:r>
      <w:r w:rsidRPr="00CA0DA2">
        <w:rPr>
          <w:rFonts w:eastAsia="Calibri"/>
          <w:spacing w:val="-6"/>
          <w:sz w:val="28"/>
          <w:szCs w:val="28"/>
          <w:lang w:eastAsia="en-US"/>
        </w:rPr>
        <w:t xml:space="preserve">Электронное заявление становится доступным для </w:t>
      </w:r>
      <w:r w:rsidRPr="00CA0DA2">
        <w:rPr>
          <w:rFonts w:eastAsia="Calibri"/>
          <w:sz w:val="28"/>
          <w:szCs w:val="28"/>
          <w:lang w:eastAsia="en-US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CA0DA2">
        <w:rPr>
          <w:rFonts w:eastAsia="Calibri"/>
          <w:spacing w:val="-6"/>
          <w:sz w:val="28"/>
          <w:szCs w:val="28"/>
          <w:lang w:eastAsia="en-US"/>
        </w:rPr>
        <w:t>, в информационной системе межведомственного электронного взаимодействия (далее – СМЭВ).</w:t>
      </w:r>
    </w:p>
    <w:p w:rsidR="0077693D" w:rsidRPr="00CA0DA2" w:rsidRDefault="0077693D" w:rsidP="0077693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77693D" w:rsidRPr="00CA0DA2" w:rsidRDefault="0077693D" w:rsidP="007769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77693D" w:rsidRPr="00CA0DA2" w:rsidRDefault="0077693D" w:rsidP="007769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77693D" w:rsidRPr="00CA0DA2" w:rsidRDefault="0077693D" w:rsidP="0077693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77693D" w:rsidRPr="00CA0DA2" w:rsidRDefault="0077693D" w:rsidP="0077693D">
      <w:pPr>
        <w:widowControl/>
        <w:autoSpaceDE/>
        <w:autoSpaceDN/>
        <w:adjustRightInd/>
        <w:ind w:firstLine="709"/>
        <w:jc w:val="both"/>
        <w:rPr>
          <w:spacing w:val="-6"/>
          <w:sz w:val="28"/>
          <w:szCs w:val="28"/>
        </w:rPr>
      </w:pPr>
      <w:r w:rsidRPr="00CA0DA2">
        <w:rPr>
          <w:rFonts w:eastAsia="Calibri"/>
          <w:sz w:val="28"/>
          <w:szCs w:val="28"/>
          <w:lang w:eastAsia="en-US"/>
        </w:rPr>
        <w:t xml:space="preserve">3.2.7. </w:t>
      </w:r>
      <w:r w:rsidRPr="00CA0DA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A0DA2">
        <w:rPr>
          <w:spacing w:val="-6"/>
          <w:sz w:val="28"/>
          <w:szCs w:val="28"/>
        </w:rPr>
        <w:t>время.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При предоставлении услуги в электронной форме заявителю направляется: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lastRenderedPageBreak/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3.2.8. 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 xml:space="preserve">Оценка качества предоставления услуги осуществляется в соответствии с </w:t>
      </w:r>
      <w:hyperlink r:id="rId13" w:history="1">
        <w:r w:rsidRPr="00CA0DA2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CA0DA2">
        <w:rPr>
          <w:rFonts w:eastAsiaTheme="minorHAnsi"/>
          <w:sz w:val="28"/>
          <w:szCs w:val="28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sz w:val="28"/>
          <w:szCs w:val="28"/>
          <w:lang w:eastAsia="en-US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4" w:history="1">
        <w:r w:rsidRPr="00CA0DA2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Pr="00CA0DA2">
        <w:rPr>
          <w:rFonts w:eastAsiaTheme="minorHAnsi"/>
          <w:sz w:val="28"/>
          <w:szCs w:val="28"/>
          <w:lang w:eastAsia="en-US"/>
        </w:rPr>
        <w:t xml:space="preserve"> Федерального закона №210-ФЗ и в порядке, установленном </w:t>
      </w:r>
      <w:hyperlink r:id="rId15" w:history="1">
        <w:r w:rsidRPr="00CA0DA2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CA0DA2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услуг».</w:t>
      </w:r>
    </w:p>
    <w:p w:rsidR="0077693D" w:rsidRPr="00CA0DA2" w:rsidRDefault="0077693D" w:rsidP="0077693D">
      <w:pPr>
        <w:ind w:firstLine="0"/>
        <w:jc w:val="center"/>
        <w:rPr>
          <w:b/>
          <w:sz w:val="28"/>
          <w:szCs w:val="28"/>
        </w:rPr>
      </w:pPr>
    </w:p>
    <w:p w:rsidR="0077693D" w:rsidRPr="00CA0DA2" w:rsidRDefault="0077693D" w:rsidP="0077693D">
      <w:pPr>
        <w:ind w:firstLine="0"/>
        <w:jc w:val="center"/>
        <w:rPr>
          <w:b/>
          <w:sz w:val="28"/>
          <w:szCs w:val="28"/>
        </w:rPr>
      </w:pPr>
    </w:p>
    <w:p w:rsidR="0077693D" w:rsidRPr="00CA0DA2" w:rsidRDefault="0077693D" w:rsidP="0077693D">
      <w:pPr>
        <w:ind w:firstLine="0"/>
        <w:jc w:val="center"/>
        <w:rPr>
          <w:b/>
          <w:sz w:val="28"/>
          <w:szCs w:val="28"/>
        </w:rPr>
      </w:pPr>
      <w:r w:rsidRPr="00CA0DA2">
        <w:rPr>
          <w:b/>
          <w:sz w:val="28"/>
          <w:szCs w:val="28"/>
          <w:lang w:val="en-US"/>
        </w:rPr>
        <w:t>IV</w:t>
      </w:r>
      <w:r w:rsidRPr="00CA0DA2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77693D" w:rsidRPr="00CA0DA2" w:rsidRDefault="0077693D" w:rsidP="0077693D">
      <w:pPr>
        <w:ind w:firstLine="709"/>
        <w:jc w:val="center"/>
        <w:rPr>
          <w:b/>
          <w:sz w:val="28"/>
          <w:szCs w:val="28"/>
        </w:rPr>
      </w:pPr>
    </w:p>
    <w:p w:rsidR="0077693D" w:rsidRPr="00CA0DA2" w:rsidRDefault="0077693D" w:rsidP="0077693D">
      <w:pPr>
        <w:widowControl/>
        <w:ind w:firstLine="0"/>
        <w:jc w:val="center"/>
        <w:outlineLvl w:val="0"/>
        <w:rPr>
          <w:b/>
          <w:sz w:val="28"/>
          <w:szCs w:val="28"/>
        </w:rPr>
      </w:pPr>
      <w:r w:rsidRPr="00CA0DA2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CA0DA2">
        <w:rPr>
          <w:b/>
          <w:sz w:val="28"/>
          <w:szCs w:val="28"/>
        </w:rPr>
        <w:t>контроля за</w:t>
      </w:r>
      <w:proofErr w:type="gramEnd"/>
      <w:r w:rsidRPr="00CA0DA2">
        <w:rPr>
          <w:b/>
          <w:sz w:val="28"/>
          <w:szCs w:val="28"/>
        </w:rPr>
        <w:t xml:space="preserve"> соблюдением</w:t>
      </w:r>
    </w:p>
    <w:p w:rsidR="0077693D" w:rsidRPr="00CA0DA2" w:rsidRDefault="0077693D" w:rsidP="0077693D">
      <w:pPr>
        <w:widowControl/>
        <w:ind w:firstLine="0"/>
        <w:jc w:val="center"/>
        <w:rPr>
          <w:b/>
          <w:sz w:val="28"/>
          <w:szCs w:val="28"/>
        </w:rPr>
      </w:pPr>
      <w:r w:rsidRPr="00CA0DA2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77693D" w:rsidRPr="00CA0DA2" w:rsidRDefault="0077693D" w:rsidP="0077693D">
      <w:pPr>
        <w:widowControl/>
        <w:ind w:firstLine="0"/>
        <w:jc w:val="center"/>
        <w:rPr>
          <w:b/>
          <w:sz w:val="28"/>
          <w:szCs w:val="28"/>
        </w:rPr>
      </w:pPr>
      <w:r w:rsidRPr="00CA0DA2">
        <w:rPr>
          <w:b/>
          <w:sz w:val="28"/>
          <w:szCs w:val="28"/>
        </w:rPr>
        <w:t>регламента и иных нормативных правовых актов,</w:t>
      </w:r>
    </w:p>
    <w:p w:rsidR="0077693D" w:rsidRPr="00CA0DA2" w:rsidRDefault="0077693D" w:rsidP="0077693D">
      <w:pPr>
        <w:widowControl/>
        <w:ind w:firstLine="0"/>
        <w:jc w:val="center"/>
        <w:rPr>
          <w:b/>
          <w:sz w:val="28"/>
          <w:szCs w:val="28"/>
        </w:rPr>
      </w:pPr>
      <w:proofErr w:type="gramStart"/>
      <w:r w:rsidRPr="00CA0DA2">
        <w:rPr>
          <w:b/>
          <w:sz w:val="28"/>
          <w:szCs w:val="28"/>
        </w:rPr>
        <w:t>устанавливающих</w:t>
      </w:r>
      <w:proofErr w:type="gramEnd"/>
      <w:r w:rsidRPr="00CA0DA2">
        <w:rPr>
          <w:b/>
          <w:sz w:val="28"/>
          <w:szCs w:val="28"/>
        </w:rPr>
        <w:t xml:space="preserve"> требования к предоставлению муниципальной</w:t>
      </w:r>
    </w:p>
    <w:p w:rsidR="0077693D" w:rsidRPr="00CA0DA2" w:rsidRDefault="0077693D" w:rsidP="0077693D">
      <w:pPr>
        <w:widowControl/>
        <w:ind w:firstLine="0"/>
        <w:jc w:val="center"/>
        <w:rPr>
          <w:b/>
          <w:sz w:val="28"/>
          <w:szCs w:val="28"/>
        </w:rPr>
      </w:pPr>
      <w:r w:rsidRPr="00CA0DA2">
        <w:rPr>
          <w:b/>
          <w:sz w:val="28"/>
          <w:szCs w:val="28"/>
        </w:rPr>
        <w:lastRenderedPageBreak/>
        <w:t>услуги, а также принятием ими решений</w:t>
      </w:r>
    </w:p>
    <w:p w:rsidR="0077693D" w:rsidRPr="00CA0DA2" w:rsidRDefault="00905147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 xml:space="preserve">4.1. Текущий </w:t>
      </w:r>
      <w:proofErr w:type="gramStart"/>
      <w:r w:rsidRPr="00CA0DA2">
        <w:rPr>
          <w:sz w:val="28"/>
          <w:szCs w:val="28"/>
        </w:rPr>
        <w:t xml:space="preserve">контроль </w:t>
      </w:r>
      <w:r w:rsidR="0077693D" w:rsidRPr="00CA0DA2">
        <w:rPr>
          <w:sz w:val="28"/>
          <w:szCs w:val="28"/>
        </w:rPr>
        <w:t>за</w:t>
      </w:r>
      <w:proofErr w:type="gramEnd"/>
      <w:r w:rsidR="0077693D" w:rsidRPr="00CA0DA2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</w:t>
      </w:r>
      <w:r w:rsidRPr="00CA0DA2">
        <w:rPr>
          <w:sz w:val="28"/>
          <w:szCs w:val="28"/>
        </w:rPr>
        <w:t>трации,</w:t>
      </w:r>
      <w:r w:rsidR="0077693D" w:rsidRPr="00CA0DA2">
        <w:rPr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905147" w:rsidRPr="00CA0DA2">
        <w:rPr>
          <w:sz w:val="28"/>
          <w:szCs w:val="28"/>
        </w:rPr>
        <w:t>страции</w:t>
      </w:r>
      <w:r w:rsidRPr="00CA0DA2">
        <w:rPr>
          <w:sz w:val="28"/>
          <w:szCs w:val="28"/>
        </w:rPr>
        <w:t>.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Текущий контроль осуществляется путем проведения проверок: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выявления и устранения нарушений прав граждан;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</w:p>
    <w:p w:rsidR="0077693D" w:rsidRPr="00CA0DA2" w:rsidRDefault="0077693D" w:rsidP="0077693D">
      <w:pPr>
        <w:widowControl/>
        <w:ind w:firstLine="0"/>
        <w:jc w:val="center"/>
        <w:outlineLvl w:val="0"/>
        <w:rPr>
          <w:b/>
          <w:sz w:val="28"/>
          <w:szCs w:val="28"/>
        </w:rPr>
      </w:pPr>
      <w:r w:rsidRPr="00CA0DA2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A0DA2">
        <w:rPr>
          <w:b/>
          <w:sz w:val="28"/>
          <w:szCs w:val="28"/>
        </w:rPr>
        <w:t>плановых</w:t>
      </w:r>
      <w:proofErr w:type="gramEnd"/>
      <w:r w:rsidRPr="00CA0DA2">
        <w:rPr>
          <w:b/>
          <w:sz w:val="28"/>
          <w:szCs w:val="28"/>
        </w:rPr>
        <w:t xml:space="preserve"> и внеплановых</w:t>
      </w:r>
    </w:p>
    <w:p w:rsidR="0077693D" w:rsidRPr="00CA0DA2" w:rsidRDefault="0077693D" w:rsidP="0077693D">
      <w:pPr>
        <w:widowControl/>
        <w:ind w:firstLine="0"/>
        <w:jc w:val="center"/>
        <w:rPr>
          <w:b/>
          <w:sz w:val="28"/>
          <w:szCs w:val="28"/>
        </w:rPr>
      </w:pPr>
      <w:r w:rsidRPr="00CA0DA2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77693D" w:rsidRPr="00CA0DA2" w:rsidRDefault="0077693D" w:rsidP="0077693D">
      <w:pPr>
        <w:widowControl/>
        <w:ind w:firstLine="0"/>
        <w:jc w:val="center"/>
        <w:rPr>
          <w:b/>
          <w:sz w:val="28"/>
          <w:szCs w:val="28"/>
        </w:rPr>
      </w:pPr>
      <w:r w:rsidRPr="00CA0DA2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CA0DA2">
        <w:rPr>
          <w:b/>
          <w:sz w:val="28"/>
          <w:szCs w:val="28"/>
        </w:rPr>
        <w:t>контроля за</w:t>
      </w:r>
      <w:proofErr w:type="gramEnd"/>
      <w:r w:rsidRPr="00CA0DA2">
        <w:rPr>
          <w:b/>
          <w:sz w:val="28"/>
          <w:szCs w:val="28"/>
        </w:rPr>
        <w:t xml:space="preserve"> полнотой</w:t>
      </w:r>
    </w:p>
    <w:p w:rsidR="0077693D" w:rsidRPr="00CA0DA2" w:rsidRDefault="0077693D" w:rsidP="0077693D">
      <w:pPr>
        <w:widowControl/>
        <w:ind w:firstLine="0"/>
        <w:jc w:val="center"/>
        <w:rPr>
          <w:b/>
          <w:sz w:val="28"/>
          <w:szCs w:val="28"/>
        </w:rPr>
      </w:pPr>
      <w:r w:rsidRPr="00CA0DA2">
        <w:rPr>
          <w:b/>
          <w:sz w:val="28"/>
          <w:szCs w:val="28"/>
        </w:rPr>
        <w:t>и качеством предоставления муниципальной услуги</w:t>
      </w:r>
    </w:p>
    <w:p w:rsidR="0077693D" w:rsidRPr="00CA0DA2" w:rsidRDefault="0077693D" w:rsidP="0077693D">
      <w:pPr>
        <w:widowControl/>
        <w:ind w:firstLine="0"/>
        <w:jc w:val="center"/>
        <w:rPr>
          <w:b/>
          <w:sz w:val="28"/>
          <w:szCs w:val="28"/>
        </w:rPr>
      </w:pP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 xml:space="preserve">4.2. </w:t>
      </w:r>
      <w:proofErr w:type="gramStart"/>
      <w:r w:rsidRPr="00CA0DA2">
        <w:rPr>
          <w:sz w:val="28"/>
          <w:szCs w:val="28"/>
        </w:rPr>
        <w:t>Контроль за</w:t>
      </w:r>
      <w:proofErr w:type="gramEnd"/>
      <w:r w:rsidRPr="00CA0DA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4.3. Плановые проверки осуществляются на основании годовых планов работы Админи</w:t>
      </w:r>
      <w:r w:rsidR="00905147" w:rsidRPr="00CA0DA2">
        <w:rPr>
          <w:sz w:val="28"/>
          <w:szCs w:val="28"/>
        </w:rPr>
        <w:t>страции</w:t>
      </w:r>
      <w:r w:rsidRPr="00CA0DA2">
        <w:rPr>
          <w:sz w:val="28"/>
          <w:szCs w:val="28"/>
        </w:rPr>
        <w:t>, утверждаемых руководителем Админи</w:t>
      </w:r>
      <w:r w:rsidR="00905147" w:rsidRPr="00CA0DA2">
        <w:rPr>
          <w:sz w:val="28"/>
          <w:szCs w:val="28"/>
        </w:rPr>
        <w:t>страции</w:t>
      </w:r>
      <w:r w:rsidRPr="00CA0DA2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соблюдение сроков предоставления муниципальной услуги;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соблюдение положений настоящего Административного регламента;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Основанием для проведения внеплановых проверок являются: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</w:t>
      </w:r>
      <w:r w:rsidR="00905147" w:rsidRPr="00CA0DA2">
        <w:rPr>
          <w:sz w:val="28"/>
          <w:szCs w:val="28"/>
        </w:rPr>
        <w:t>трации</w:t>
      </w:r>
      <w:r w:rsidRPr="00CA0DA2">
        <w:rPr>
          <w:sz w:val="28"/>
          <w:szCs w:val="28"/>
        </w:rPr>
        <w:t>.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Проверка осуществляется на основании приказа Админи</w:t>
      </w:r>
      <w:r w:rsidR="00905147" w:rsidRPr="00CA0DA2">
        <w:rPr>
          <w:sz w:val="28"/>
          <w:szCs w:val="28"/>
        </w:rPr>
        <w:t>страции</w:t>
      </w:r>
      <w:r w:rsidRPr="00CA0DA2">
        <w:rPr>
          <w:sz w:val="28"/>
          <w:szCs w:val="28"/>
        </w:rPr>
        <w:t>.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905147" w:rsidRPr="00CA0DA2">
        <w:rPr>
          <w:sz w:val="28"/>
          <w:szCs w:val="28"/>
        </w:rPr>
        <w:t>страции</w:t>
      </w:r>
      <w:r w:rsidRPr="00CA0DA2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</w:p>
    <w:p w:rsidR="0077693D" w:rsidRPr="00CA0DA2" w:rsidRDefault="0077693D" w:rsidP="0077693D">
      <w:pPr>
        <w:widowControl/>
        <w:ind w:firstLine="0"/>
        <w:jc w:val="center"/>
        <w:outlineLvl w:val="0"/>
        <w:rPr>
          <w:b/>
          <w:sz w:val="28"/>
          <w:szCs w:val="28"/>
        </w:rPr>
      </w:pPr>
      <w:r w:rsidRPr="00CA0DA2">
        <w:rPr>
          <w:b/>
          <w:sz w:val="28"/>
          <w:szCs w:val="28"/>
        </w:rPr>
        <w:t>Ответственность должностных лиц за решения и действия</w:t>
      </w:r>
    </w:p>
    <w:p w:rsidR="0077693D" w:rsidRPr="00CA0DA2" w:rsidRDefault="0077693D" w:rsidP="0077693D">
      <w:pPr>
        <w:widowControl/>
        <w:ind w:firstLine="0"/>
        <w:jc w:val="center"/>
        <w:rPr>
          <w:b/>
          <w:sz w:val="28"/>
          <w:szCs w:val="28"/>
        </w:rPr>
      </w:pPr>
      <w:r w:rsidRPr="00CA0DA2">
        <w:rPr>
          <w:b/>
          <w:sz w:val="28"/>
          <w:szCs w:val="28"/>
        </w:rPr>
        <w:lastRenderedPageBreak/>
        <w:t xml:space="preserve">(бездействие), </w:t>
      </w:r>
      <w:proofErr w:type="gramStart"/>
      <w:r w:rsidRPr="00CA0DA2">
        <w:rPr>
          <w:b/>
          <w:sz w:val="28"/>
          <w:szCs w:val="28"/>
        </w:rPr>
        <w:t>принимаемые</w:t>
      </w:r>
      <w:proofErr w:type="gramEnd"/>
      <w:r w:rsidRPr="00CA0DA2">
        <w:rPr>
          <w:b/>
          <w:sz w:val="28"/>
          <w:szCs w:val="28"/>
        </w:rPr>
        <w:t xml:space="preserve"> (осуществляемые) ими в ходе</w:t>
      </w:r>
    </w:p>
    <w:p w:rsidR="0077693D" w:rsidRPr="00CA0DA2" w:rsidRDefault="0077693D" w:rsidP="0077693D">
      <w:pPr>
        <w:widowControl/>
        <w:ind w:firstLine="0"/>
        <w:jc w:val="center"/>
        <w:rPr>
          <w:b/>
          <w:sz w:val="28"/>
          <w:szCs w:val="28"/>
        </w:rPr>
      </w:pPr>
      <w:r w:rsidRPr="00CA0DA2">
        <w:rPr>
          <w:b/>
          <w:sz w:val="28"/>
          <w:szCs w:val="28"/>
        </w:rPr>
        <w:t>предоставления муниципальной услуги</w:t>
      </w:r>
    </w:p>
    <w:p w:rsidR="0077693D" w:rsidRPr="00CA0DA2" w:rsidRDefault="0077693D" w:rsidP="0077693D">
      <w:pPr>
        <w:widowControl/>
        <w:ind w:firstLine="0"/>
        <w:jc w:val="center"/>
        <w:rPr>
          <w:b/>
          <w:sz w:val="28"/>
          <w:szCs w:val="28"/>
        </w:rPr>
      </w:pPr>
    </w:p>
    <w:p w:rsidR="0077693D" w:rsidRPr="00CA0DA2" w:rsidRDefault="0077693D" w:rsidP="0077693D">
      <w:pPr>
        <w:widowControl/>
        <w:ind w:firstLine="709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693D" w:rsidRPr="00CA0DA2" w:rsidRDefault="0077693D" w:rsidP="0077693D">
      <w:pPr>
        <w:widowControl/>
        <w:ind w:firstLine="540"/>
        <w:jc w:val="both"/>
        <w:rPr>
          <w:b/>
          <w:sz w:val="28"/>
          <w:szCs w:val="28"/>
        </w:rPr>
      </w:pPr>
    </w:p>
    <w:p w:rsidR="0077693D" w:rsidRPr="00CA0DA2" w:rsidRDefault="0077693D" w:rsidP="0077693D">
      <w:pPr>
        <w:widowControl/>
        <w:ind w:firstLine="0"/>
        <w:jc w:val="center"/>
        <w:outlineLvl w:val="0"/>
        <w:rPr>
          <w:b/>
          <w:sz w:val="28"/>
          <w:szCs w:val="28"/>
        </w:rPr>
      </w:pPr>
      <w:r w:rsidRPr="00CA0DA2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CA0DA2">
        <w:rPr>
          <w:b/>
          <w:sz w:val="28"/>
          <w:szCs w:val="28"/>
        </w:rPr>
        <w:t>контроля за</w:t>
      </w:r>
      <w:proofErr w:type="gramEnd"/>
      <w:r w:rsidRPr="00CA0DA2">
        <w:rPr>
          <w:b/>
          <w:sz w:val="28"/>
          <w:szCs w:val="28"/>
        </w:rPr>
        <w:t xml:space="preserve"> предоставлением</w:t>
      </w:r>
    </w:p>
    <w:p w:rsidR="0077693D" w:rsidRPr="00CA0DA2" w:rsidRDefault="0077693D" w:rsidP="0077693D">
      <w:pPr>
        <w:widowControl/>
        <w:ind w:firstLine="0"/>
        <w:jc w:val="center"/>
        <w:rPr>
          <w:b/>
          <w:sz w:val="28"/>
          <w:szCs w:val="28"/>
        </w:rPr>
      </w:pPr>
      <w:r w:rsidRPr="00CA0DA2">
        <w:rPr>
          <w:b/>
          <w:sz w:val="28"/>
          <w:szCs w:val="28"/>
        </w:rPr>
        <w:t>муниципальной услуги, в том числе со стороны граждан,</w:t>
      </w:r>
    </w:p>
    <w:p w:rsidR="0077693D" w:rsidRPr="00CA0DA2" w:rsidRDefault="0077693D" w:rsidP="0077693D">
      <w:pPr>
        <w:widowControl/>
        <w:ind w:firstLine="0"/>
        <w:jc w:val="center"/>
        <w:rPr>
          <w:b/>
          <w:sz w:val="28"/>
          <w:szCs w:val="28"/>
        </w:rPr>
      </w:pPr>
      <w:r w:rsidRPr="00CA0DA2">
        <w:rPr>
          <w:b/>
          <w:sz w:val="28"/>
          <w:szCs w:val="28"/>
        </w:rPr>
        <w:t>их объединений и организаций</w:t>
      </w:r>
    </w:p>
    <w:p w:rsidR="0077693D" w:rsidRPr="00CA0DA2" w:rsidRDefault="0077693D" w:rsidP="0077693D">
      <w:pPr>
        <w:widowControl/>
        <w:ind w:firstLine="0"/>
        <w:jc w:val="center"/>
        <w:rPr>
          <w:b/>
          <w:sz w:val="28"/>
          <w:szCs w:val="28"/>
        </w:rPr>
      </w:pP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A0DA2">
        <w:rPr>
          <w:sz w:val="28"/>
          <w:szCs w:val="28"/>
        </w:rPr>
        <w:t>контроль за</w:t>
      </w:r>
      <w:proofErr w:type="gramEnd"/>
      <w:r w:rsidRPr="00CA0DA2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Граждане, их объединения и организации также имеют право: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4.8. Должностные лица Админи</w:t>
      </w:r>
      <w:r w:rsidR="00905147" w:rsidRPr="00CA0DA2">
        <w:rPr>
          <w:sz w:val="28"/>
          <w:szCs w:val="28"/>
        </w:rPr>
        <w:t>страции</w:t>
      </w:r>
      <w:r w:rsidRPr="00CA0DA2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7693D" w:rsidRPr="00CA0DA2" w:rsidRDefault="0077693D" w:rsidP="0077693D">
      <w:pPr>
        <w:widowControl/>
        <w:ind w:firstLine="540"/>
        <w:jc w:val="both"/>
        <w:rPr>
          <w:sz w:val="28"/>
          <w:szCs w:val="28"/>
        </w:rPr>
      </w:pPr>
      <w:r w:rsidRPr="00CA0DA2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7693D" w:rsidRPr="00CA0DA2" w:rsidRDefault="0077693D" w:rsidP="0077693D">
      <w:pPr>
        <w:widowControl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val="en-US" w:eastAsia="en-US"/>
        </w:rPr>
        <w:t>V</w:t>
      </w:r>
      <w:r w:rsidRPr="00CA0DA2">
        <w:rPr>
          <w:rFonts w:eastAsiaTheme="minorHAnsi"/>
          <w:b/>
          <w:sz w:val="28"/>
          <w:szCs w:val="28"/>
          <w:lang w:eastAsia="en-US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77693D" w:rsidRPr="00CA0DA2" w:rsidRDefault="0077693D" w:rsidP="0077693D">
      <w:pPr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eastAsia="en-US"/>
        </w:rPr>
        <w:t>а также их должностных лиц, муниципальных служащих, работников</w:t>
      </w:r>
    </w:p>
    <w:p w:rsidR="0077693D" w:rsidRPr="00CA0DA2" w:rsidRDefault="0077693D" w:rsidP="0077693D">
      <w:pPr>
        <w:widowControl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eastAsia="en-US"/>
        </w:rPr>
        <w:t xml:space="preserve">Информация для заявителя о его праве подать жалобу 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5.1. 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Заявитель имеет право на обжалование решения и (или) действий (бездействия) Админи</w:t>
      </w:r>
      <w:r w:rsidR="00905147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>, должностных лиц Админи</w:t>
      </w:r>
      <w:r w:rsidR="00905147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>,  муниципальных служащих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A0DA2">
        <w:rPr>
          <w:rFonts w:eastAsiaTheme="minorHAnsi"/>
          <w:sz w:val="28"/>
          <w:szCs w:val="28"/>
          <w:lang w:eastAsia="en-US"/>
        </w:rPr>
        <w:t>в досудебном (внесудебном) порядке (далее – жалоба)</w:t>
      </w:r>
      <w:proofErr w:type="gramEnd"/>
    </w:p>
    <w:p w:rsidR="0077693D" w:rsidRPr="00CA0DA2" w:rsidRDefault="0077693D" w:rsidP="0077693D">
      <w:pPr>
        <w:widowControl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5.2. 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Предметом досудебного (внесудебного) обжалования являются решения и действия (бездействие) Админи</w:t>
      </w:r>
      <w:r w:rsidR="00122B22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>, предоставляющей (его) муниципальную услугу, а также ее (его) должностных лиц, муниципальных служащих.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 Заявитель </w:t>
      </w:r>
      <w:r w:rsidRPr="00CA0DA2">
        <w:rPr>
          <w:rFonts w:eastAsiaTheme="minorHAnsi"/>
          <w:sz w:val="28"/>
          <w:szCs w:val="28"/>
          <w:lang w:eastAsia="en-US"/>
        </w:rPr>
        <w:lastRenderedPageBreak/>
        <w:t xml:space="preserve">может обратиться с жалобой по основаниям и в порядке, установленным </w:t>
      </w:r>
      <w:hyperlink r:id="rId16" w:history="1">
        <w:r w:rsidRPr="00CA0DA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статьями 11.1</w:t>
        </w:r>
      </w:hyperlink>
      <w:r w:rsidRPr="00CA0DA2">
        <w:rPr>
          <w:rFonts w:eastAsiaTheme="minorHAnsi"/>
          <w:sz w:val="28"/>
          <w:szCs w:val="28"/>
          <w:lang w:eastAsia="en-US"/>
        </w:rPr>
        <w:t xml:space="preserve"> и </w:t>
      </w:r>
      <w:hyperlink r:id="rId17" w:history="1">
        <w:r w:rsidRPr="00CA0DA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11.2</w:t>
        </w:r>
      </w:hyperlink>
      <w:r w:rsidRPr="00CA0DA2">
        <w:rPr>
          <w:rFonts w:eastAsiaTheme="minorHAnsi"/>
          <w:sz w:val="28"/>
          <w:szCs w:val="28"/>
          <w:lang w:eastAsia="en-US"/>
        </w:rPr>
        <w:t xml:space="preserve"> Федерального закона № 210-ФЗ, в том числе в следующих случаях: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A0DA2">
        <w:rPr>
          <w:rFonts w:eastAsiaTheme="minorHAnsi"/>
          <w:bCs/>
          <w:sz w:val="28"/>
          <w:szCs w:val="28"/>
          <w:lang w:eastAsia="en-US"/>
        </w:rPr>
        <w:t>Федерального закона              № 210-ФЗ</w:t>
      </w:r>
      <w:r w:rsidRPr="00CA0DA2">
        <w:rPr>
          <w:rFonts w:eastAsiaTheme="minorHAnsi"/>
          <w:sz w:val="28"/>
          <w:szCs w:val="28"/>
          <w:lang w:eastAsia="en-US"/>
        </w:rPr>
        <w:t>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sz w:val="28"/>
          <w:szCs w:val="28"/>
          <w:lang w:eastAsia="en-US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7693D" w:rsidRPr="00CA0DA2" w:rsidRDefault="0077693D" w:rsidP="0077693D">
      <w:pPr>
        <w:widowControl/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A0DA2">
        <w:rPr>
          <w:rFonts w:eastAsiaTheme="minorHAnsi"/>
          <w:b/>
          <w:color w:val="000000"/>
          <w:sz w:val="28"/>
          <w:szCs w:val="28"/>
          <w:lang w:eastAsia="en-US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5.3. Жалоба на решения и действия (бездействие) Администрации, должностного лица Админи</w:t>
      </w:r>
      <w:r w:rsidR="00122B22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>, муниципального служащего подается руководителю Админи</w:t>
      </w:r>
      <w:r w:rsidR="00122B22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>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lastRenderedPageBreak/>
        <w:t>В случае если обжалуются решения руководителя Администрац</w:t>
      </w:r>
      <w:r w:rsidR="00122B22" w:rsidRPr="00CA0DA2">
        <w:rPr>
          <w:rFonts w:eastAsiaTheme="minorHAnsi"/>
          <w:sz w:val="28"/>
          <w:szCs w:val="28"/>
          <w:lang w:eastAsia="en-US"/>
        </w:rPr>
        <w:t>ии</w:t>
      </w:r>
      <w:r w:rsidRPr="00CA0DA2">
        <w:rPr>
          <w:rFonts w:eastAsiaTheme="minorHAnsi"/>
          <w:sz w:val="28"/>
          <w:szCs w:val="28"/>
          <w:lang w:eastAsia="en-US"/>
        </w:rPr>
        <w:t>, предоставляющего муниципальную услугу, жа</w:t>
      </w:r>
      <w:r w:rsidR="00122B22" w:rsidRPr="00CA0DA2">
        <w:rPr>
          <w:rFonts w:eastAsiaTheme="minorHAnsi"/>
          <w:sz w:val="28"/>
          <w:szCs w:val="28"/>
          <w:lang w:eastAsia="en-US"/>
        </w:rPr>
        <w:t xml:space="preserve">лоба подается в Администрацию муниципального района </w:t>
      </w:r>
      <w:proofErr w:type="spellStart"/>
      <w:r w:rsidR="00122B22" w:rsidRPr="00CA0DA2">
        <w:rPr>
          <w:rFonts w:eastAsiaTheme="minorHAnsi"/>
          <w:sz w:val="28"/>
          <w:szCs w:val="28"/>
          <w:lang w:eastAsia="en-US"/>
        </w:rPr>
        <w:t>Куюргазинский</w:t>
      </w:r>
      <w:proofErr w:type="spellEnd"/>
      <w:r w:rsidR="00122B22" w:rsidRPr="00CA0DA2">
        <w:rPr>
          <w:rFonts w:eastAsiaTheme="minorHAnsi"/>
          <w:sz w:val="28"/>
          <w:szCs w:val="28"/>
          <w:lang w:eastAsia="en-US"/>
        </w:rPr>
        <w:t xml:space="preserve"> район Республики Башкортостан</w:t>
      </w:r>
      <w:r w:rsidRPr="00CA0DA2">
        <w:rPr>
          <w:rFonts w:eastAsiaTheme="minorHAnsi"/>
          <w:sz w:val="28"/>
          <w:szCs w:val="28"/>
          <w:lang w:eastAsia="en-US"/>
        </w:rPr>
        <w:t>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При отсутствии вышестоящего органа жалоба подается непосредствен</w:t>
      </w:r>
      <w:r w:rsidR="00B61620" w:rsidRPr="00CA0DA2">
        <w:rPr>
          <w:rFonts w:eastAsiaTheme="minorHAnsi"/>
          <w:sz w:val="28"/>
          <w:szCs w:val="28"/>
          <w:lang w:eastAsia="en-US"/>
        </w:rPr>
        <w:t>но руководителю Администрации</w:t>
      </w:r>
      <w:r w:rsidRPr="00CA0DA2">
        <w:rPr>
          <w:rFonts w:eastAsiaTheme="minorHAnsi"/>
          <w:sz w:val="28"/>
          <w:szCs w:val="28"/>
          <w:lang w:eastAsia="en-US"/>
        </w:rPr>
        <w:t>, предоставляющего муниципальную услугу.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 Админ</w:t>
      </w:r>
      <w:r w:rsidR="00B61620" w:rsidRPr="00CA0DA2">
        <w:rPr>
          <w:rFonts w:eastAsiaTheme="minorHAnsi"/>
          <w:sz w:val="28"/>
          <w:szCs w:val="28"/>
          <w:lang w:eastAsia="en-US"/>
        </w:rPr>
        <w:t>истрации</w:t>
      </w:r>
      <w:r w:rsidRPr="00CA0DA2">
        <w:rPr>
          <w:rFonts w:eastAsiaTheme="minorHAnsi"/>
          <w:sz w:val="28"/>
          <w:szCs w:val="28"/>
          <w:lang w:eastAsia="en-US"/>
        </w:rPr>
        <w:t xml:space="preserve"> определяются уполномоченные на рассмотрение жалоб должностные лица</w:t>
      </w:r>
    </w:p>
    <w:p w:rsidR="0077693D" w:rsidRPr="00CA0DA2" w:rsidRDefault="0077693D" w:rsidP="0077693D">
      <w:pPr>
        <w:widowControl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Жалоба должна содержать: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sz w:val="28"/>
          <w:szCs w:val="28"/>
          <w:lang w:eastAsia="en-US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  <w:proofErr w:type="gramEnd"/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CA0DA2">
        <w:rPr>
          <w:rFonts w:eastAsiaTheme="minorHAnsi"/>
          <w:sz w:val="28"/>
          <w:szCs w:val="28"/>
          <w:lang w:eastAsia="en-US"/>
        </w:rPr>
        <w:t>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8" w:history="1">
        <w:r w:rsidRPr="00CA0DA2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CA0DA2">
        <w:rPr>
          <w:rFonts w:eastAsiaTheme="minorHAnsi"/>
          <w:sz w:val="28"/>
          <w:szCs w:val="28"/>
          <w:lang w:eastAsia="en-US"/>
        </w:rPr>
        <w:t xml:space="preserve"> Российской Федерации доверенность (для физических лиц).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5.5. Прием жалоб в письменной форме осуществляется: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5.5.1. Админис</w:t>
      </w:r>
      <w:r w:rsidR="00B61620" w:rsidRPr="00CA0DA2">
        <w:rPr>
          <w:rFonts w:eastAsiaTheme="minorHAnsi"/>
          <w:sz w:val="28"/>
          <w:szCs w:val="28"/>
          <w:lang w:eastAsia="en-US"/>
        </w:rPr>
        <w:t>трацией</w:t>
      </w:r>
      <w:r w:rsidRPr="00CA0DA2">
        <w:rPr>
          <w:rFonts w:eastAsiaTheme="minorHAnsi"/>
          <w:sz w:val="28"/>
          <w:szCs w:val="28"/>
          <w:lang w:eastAsia="en-US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5.5.2. М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ногофункциональным центром или привлекаемой организацией. 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lastRenderedPageBreak/>
        <w:t>При поступлении жалобы на</w:t>
      </w:r>
      <w:r w:rsidRPr="00CA0DA2">
        <w:rPr>
          <w:rFonts w:eastAsiaTheme="minorHAnsi"/>
          <w:sz w:val="28"/>
          <w:szCs w:val="28"/>
          <w:lang w:eastAsia="en-US"/>
        </w:rPr>
        <w:t xml:space="preserve"> решения и (или) действия (бездействия) Админ</w:t>
      </w:r>
      <w:r w:rsidR="00B61620" w:rsidRPr="00CA0DA2">
        <w:rPr>
          <w:rFonts w:eastAsiaTheme="minorHAnsi"/>
          <w:sz w:val="28"/>
          <w:szCs w:val="28"/>
          <w:lang w:eastAsia="en-US"/>
        </w:rPr>
        <w:t>истрации</w:t>
      </w:r>
      <w:r w:rsidRPr="00CA0DA2">
        <w:rPr>
          <w:rFonts w:eastAsiaTheme="minorHAnsi"/>
          <w:sz w:val="28"/>
          <w:szCs w:val="28"/>
          <w:lang w:eastAsia="en-US"/>
        </w:rPr>
        <w:t>, его должностного лица, муниципального служащего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 Многофункциональный центр обеспечивают ее передачу в </w:t>
      </w:r>
      <w:r w:rsidRPr="00CA0DA2">
        <w:rPr>
          <w:rFonts w:eastAsiaTheme="minorHAnsi"/>
          <w:sz w:val="28"/>
          <w:szCs w:val="28"/>
          <w:lang w:eastAsia="en-US"/>
        </w:rPr>
        <w:t>Адми</w:t>
      </w:r>
      <w:r w:rsidR="00B61620" w:rsidRPr="00CA0DA2">
        <w:rPr>
          <w:rFonts w:eastAsiaTheme="minorHAnsi"/>
          <w:sz w:val="28"/>
          <w:szCs w:val="28"/>
          <w:lang w:eastAsia="en-US"/>
        </w:rPr>
        <w:t xml:space="preserve">нистрацию </w:t>
      </w:r>
      <w:r w:rsidRPr="00CA0DA2">
        <w:rPr>
          <w:rFonts w:eastAsiaTheme="minorHAnsi"/>
          <w:sz w:val="28"/>
          <w:szCs w:val="28"/>
          <w:lang w:eastAsia="en-US"/>
        </w:rPr>
        <w:t xml:space="preserve"> 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A0DA2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Pr="00CA0DA2">
        <w:rPr>
          <w:rFonts w:eastAsiaTheme="minorHAnsi"/>
          <w:bCs/>
          <w:sz w:val="28"/>
          <w:szCs w:val="28"/>
          <w:lang w:eastAsia="en-US"/>
        </w:rPr>
        <w:t>предоставляющим муниципальную услугу, но не позднее следующего рабочего дня со дня поступления жалобы.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При этом срок рассмотрения жалобы исчисляется со дня регистрации жалобы в Администрацию.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5.6. В электронном виде жалоба может быть подана Заявителем посредством: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5.6.1. официального сайта; 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5.6.2. РПГУ;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При подаче жалобы в электронном виде документы, указанные в </w:t>
      </w:r>
      <w:hyperlink r:id="rId19" w:anchor="Par33" w:history="1">
        <w:r w:rsidRPr="00CA0DA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пункте 5.4</w:t>
        </w:r>
      </w:hyperlink>
      <w:r w:rsidRPr="00CA0DA2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693D" w:rsidRPr="00CA0DA2" w:rsidRDefault="0077693D" w:rsidP="0077693D">
      <w:pPr>
        <w:widowControl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 если в компетенцию Админи</w:t>
      </w:r>
      <w:r w:rsidR="00B61620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>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7693D" w:rsidRPr="00CA0DA2" w:rsidRDefault="0077693D" w:rsidP="0077693D">
      <w:pPr>
        <w:widowControl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5.7. 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Жалоба, поступившая в Адми</w:t>
      </w:r>
      <w:r w:rsidR="00B61620" w:rsidRPr="00CA0DA2">
        <w:rPr>
          <w:rFonts w:eastAsiaTheme="minorHAnsi"/>
          <w:sz w:val="28"/>
          <w:szCs w:val="28"/>
          <w:lang w:eastAsia="en-US"/>
        </w:rPr>
        <w:t>нистрацию</w:t>
      </w:r>
      <w:r w:rsidRPr="00CA0DA2">
        <w:rPr>
          <w:rFonts w:eastAsiaTheme="minorHAnsi"/>
          <w:sz w:val="28"/>
          <w:szCs w:val="28"/>
          <w:lang w:eastAsia="en-US"/>
        </w:rPr>
        <w:t xml:space="preserve"> подлежит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 рассмотрению в течение пятнадцати рабочих дней со дня ее регистрации.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 случае обжалования отказа Админи</w:t>
      </w:r>
      <w:r w:rsidR="00B61620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 xml:space="preserve">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5.8. Оснований для приостановления рассмотрения жалобы не имеется.</w:t>
      </w:r>
    </w:p>
    <w:p w:rsidR="0077693D" w:rsidRPr="00CA0DA2" w:rsidRDefault="0077693D" w:rsidP="0077693D">
      <w:pPr>
        <w:widowControl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5.9. По результатам рассмотрения жалобы должностным лицом 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 наделенным полномочиями по рассмотрению жалоб, принимается одно из следующих решений: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sz w:val="28"/>
          <w:szCs w:val="28"/>
          <w:lang w:eastAsia="en-US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CA0DA2">
        <w:rPr>
          <w:rFonts w:eastAsiaTheme="minorHAnsi"/>
          <w:sz w:val="28"/>
          <w:szCs w:val="28"/>
          <w:lang w:eastAsia="en-US"/>
        </w:rPr>
        <w:lastRenderedPageBreak/>
        <w:t>Российской Федерации, нормативными правовыми актами Республики Башкортостан;</w:t>
      </w:r>
      <w:proofErr w:type="gramEnd"/>
    </w:p>
    <w:p w:rsidR="0077693D" w:rsidRPr="00CA0DA2" w:rsidRDefault="0077693D" w:rsidP="0077693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 удовлетворении жалобы отказывается</w:t>
      </w:r>
      <w:r w:rsidRPr="00CA0DA2">
        <w:rPr>
          <w:rFonts w:eastAsia="Calibri"/>
          <w:sz w:val="28"/>
          <w:szCs w:val="28"/>
          <w:lang w:eastAsia="en-US"/>
        </w:rPr>
        <w:t>.</w:t>
      </w:r>
    </w:p>
    <w:p w:rsidR="0077693D" w:rsidRPr="00CA0DA2" w:rsidRDefault="0077693D" w:rsidP="0077693D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При удовлетворении жалобы Адми</w:t>
      </w:r>
      <w:r w:rsidR="00B61620" w:rsidRPr="00CA0DA2">
        <w:rPr>
          <w:rFonts w:eastAsiaTheme="minorHAnsi"/>
          <w:sz w:val="28"/>
          <w:szCs w:val="28"/>
          <w:lang w:eastAsia="en-US"/>
        </w:rPr>
        <w:t>нистрация</w:t>
      </w:r>
      <w:r w:rsidRPr="00CA0DA2">
        <w:rPr>
          <w:rFonts w:eastAsiaTheme="minorHAnsi"/>
          <w:sz w:val="28"/>
          <w:szCs w:val="28"/>
          <w:lang w:eastAsia="en-US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7693D" w:rsidRPr="00CA0DA2" w:rsidRDefault="0077693D" w:rsidP="0077693D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Адми</w:t>
      </w:r>
      <w:r w:rsidR="00B61620" w:rsidRPr="00CA0DA2">
        <w:rPr>
          <w:rFonts w:eastAsiaTheme="minorHAnsi"/>
          <w:sz w:val="28"/>
          <w:szCs w:val="28"/>
          <w:lang w:eastAsia="en-US"/>
        </w:rPr>
        <w:t xml:space="preserve">нистрация </w:t>
      </w:r>
      <w:r w:rsidRPr="00CA0DA2">
        <w:rPr>
          <w:rFonts w:eastAsiaTheme="minorHAnsi"/>
          <w:sz w:val="28"/>
          <w:szCs w:val="28"/>
          <w:lang w:eastAsia="en-US"/>
        </w:rPr>
        <w:t xml:space="preserve"> отказывает в удовлетворении жалобы в следующих случаях:</w:t>
      </w:r>
    </w:p>
    <w:p w:rsidR="0077693D" w:rsidRPr="00CA0DA2" w:rsidRDefault="0077693D" w:rsidP="0077693D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7693D" w:rsidRPr="00CA0DA2" w:rsidRDefault="0077693D" w:rsidP="0077693D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693D" w:rsidRPr="00CA0DA2" w:rsidRDefault="0077693D" w:rsidP="0077693D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77693D" w:rsidRPr="00CA0DA2" w:rsidRDefault="0077693D" w:rsidP="0077693D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7693D" w:rsidRPr="00CA0DA2" w:rsidRDefault="0077693D" w:rsidP="0077693D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7693D" w:rsidRPr="00CA0DA2" w:rsidRDefault="0077693D" w:rsidP="0077693D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Адми</w:t>
      </w:r>
      <w:r w:rsidR="00B61620" w:rsidRPr="00CA0DA2">
        <w:rPr>
          <w:rFonts w:eastAsiaTheme="minorHAnsi"/>
          <w:sz w:val="28"/>
          <w:szCs w:val="28"/>
          <w:lang w:eastAsia="en-US"/>
        </w:rPr>
        <w:t>нистрация</w:t>
      </w:r>
      <w:r w:rsidRPr="00CA0DA2">
        <w:rPr>
          <w:rFonts w:eastAsiaTheme="minorHAnsi"/>
          <w:sz w:val="28"/>
          <w:szCs w:val="28"/>
          <w:lang w:eastAsia="en-US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77693D" w:rsidRPr="00CA0DA2" w:rsidRDefault="0077693D" w:rsidP="0077693D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7693D" w:rsidRPr="00CA0DA2" w:rsidRDefault="0077693D" w:rsidP="0077693D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текст письменного обращения не позволяет определить суть предложения, заявления или жалобы.</w:t>
      </w:r>
    </w:p>
    <w:p w:rsidR="0077693D" w:rsidRPr="00CA0DA2" w:rsidRDefault="0077693D" w:rsidP="0077693D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val="x-none" w:eastAsia="en-US"/>
        </w:rPr>
      </w:pPr>
      <w:r w:rsidRPr="00CA0DA2">
        <w:rPr>
          <w:sz w:val="28"/>
          <w:szCs w:val="28"/>
          <w:lang w:val="x-none" w:eastAsia="en-US"/>
        </w:rPr>
        <w:t>Об оставлении жалобы без ответа сообщается заявителю в течение </w:t>
      </w:r>
      <w:r w:rsidRPr="00CA0DA2">
        <w:rPr>
          <w:sz w:val="28"/>
          <w:szCs w:val="28"/>
          <w:lang w:val="x-none" w:eastAsia="en-US"/>
        </w:rPr>
        <w:br/>
        <w:t>3 рабочих дней со дня регистрации жалобы.</w:t>
      </w:r>
    </w:p>
    <w:p w:rsidR="0077693D" w:rsidRPr="00CA0DA2" w:rsidRDefault="0077693D" w:rsidP="0077693D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5.10. Не позднее дня, следующего за днем принятия решения, указанного в </w:t>
      </w:r>
      <w:hyperlink r:id="rId20" w:anchor="Par60" w:history="1">
        <w:r w:rsidRPr="00CA0DA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пункте 5.9</w:t>
        </w:r>
      </w:hyperlink>
      <w:r w:rsidRPr="00CA0DA2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5.11. В ответе по результатам рассмотрения жалобы указываются: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sz w:val="28"/>
          <w:szCs w:val="28"/>
          <w:lang w:eastAsia="en-US"/>
        </w:rPr>
        <w:t>наименование Админи</w:t>
      </w:r>
      <w:r w:rsidR="00B61620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>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фамилия, имя, отчество (последнее - при наличии) или наименование Заявителя;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основания для принятия решения по жалобе;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принятое по жалобе решение;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сведения о порядке обжалования принятого по жалобе решения.</w:t>
      </w:r>
    </w:p>
    <w:p w:rsidR="0077693D" w:rsidRPr="00CA0DA2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 w:cs="Courier New"/>
          <w:sz w:val="28"/>
          <w:szCs w:val="28"/>
          <w:lang w:eastAsia="en-US"/>
        </w:rPr>
      </w:pPr>
      <w:r w:rsidRPr="00CA0DA2">
        <w:rPr>
          <w:rFonts w:eastAsia="Calibri" w:cs="Courier New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A0DA2">
        <w:rPr>
          <w:rFonts w:eastAsia="Calibri" w:cs="Courier New"/>
          <w:sz w:val="28"/>
          <w:szCs w:val="28"/>
          <w:lang w:eastAsia="en-US"/>
        </w:rPr>
        <w:t>неудобства</w:t>
      </w:r>
      <w:proofErr w:type="gramEnd"/>
      <w:r w:rsidRPr="00CA0DA2">
        <w:rPr>
          <w:rFonts w:eastAsia="Calibri" w:cs="Courier New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693D" w:rsidRPr="00CA0DA2" w:rsidRDefault="0077693D" w:rsidP="007769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 w:cs="Courier New"/>
          <w:sz w:val="28"/>
          <w:szCs w:val="28"/>
          <w:lang w:eastAsia="en-US"/>
        </w:rPr>
      </w:pPr>
      <w:r w:rsidRPr="00CA0DA2">
        <w:rPr>
          <w:rFonts w:eastAsia="Calibri" w:cs="Courier New"/>
          <w:sz w:val="28"/>
          <w:szCs w:val="28"/>
          <w:lang w:eastAsia="en-US"/>
        </w:rPr>
        <w:t xml:space="preserve">5.13. В случае признания </w:t>
      </w:r>
      <w:proofErr w:type="gramStart"/>
      <w:r w:rsidRPr="00CA0DA2">
        <w:rPr>
          <w:rFonts w:eastAsia="Calibri" w:cs="Courier New"/>
          <w:sz w:val="28"/>
          <w:szCs w:val="28"/>
          <w:lang w:eastAsia="en-US"/>
        </w:rPr>
        <w:t>жалобы</w:t>
      </w:r>
      <w:proofErr w:type="gramEnd"/>
      <w:r w:rsidRPr="00CA0DA2">
        <w:rPr>
          <w:rFonts w:eastAsia="Calibri" w:cs="Courier New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 Админи</w:t>
      </w:r>
      <w:r w:rsidR="00B61620" w:rsidRPr="00CA0DA2">
        <w:rPr>
          <w:rFonts w:eastAsiaTheme="minorHAnsi"/>
          <w:sz w:val="28"/>
          <w:szCs w:val="28"/>
          <w:lang w:eastAsia="en-US"/>
        </w:rPr>
        <w:t>страции</w:t>
      </w:r>
      <w:r w:rsidRPr="00CA0DA2">
        <w:rPr>
          <w:rFonts w:eastAsiaTheme="minorHAnsi"/>
          <w:sz w:val="28"/>
          <w:szCs w:val="28"/>
          <w:lang w:eastAsia="en-US"/>
        </w:rPr>
        <w:t xml:space="preserve">, наделенное полномочиями по рассмотрению жалоб в соответствии с </w:t>
      </w:r>
      <w:hyperlink r:id="rId21" w:anchor="Par21" w:history="1">
        <w:r w:rsidRPr="00CA0DA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пунктом 5.3</w:t>
        </w:r>
      </w:hyperlink>
      <w:r w:rsidRPr="00CA0DA2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CA0DA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законом</w:t>
        </w:r>
      </w:hyperlink>
      <w:r w:rsidRPr="00CA0DA2">
        <w:rPr>
          <w:rFonts w:eastAsiaTheme="minorHAnsi"/>
          <w:sz w:val="28"/>
          <w:szCs w:val="28"/>
          <w:lang w:eastAsia="en-US"/>
        </w:rPr>
        <w:t xml:space="preserve">           № 59-ФЗ.</w:t>
      </w:r>
    </w:p>
    <w:p w:rsidR="0077693D" w:rsidRPr="00CA0DA2" w:rsidRDefault="0077693D" w:rsidP="0077693D">
      <w:pPr>
        <w:widowControl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eastAsia="en-US"/>
        </w:rPr>
        <w:t>Порядок обжалования решения по жалобе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77693D" w:rsidRPr="00CA0DA2" w:rsidRDefault="0077693D" w:rsidP="0077693D">
      <w:pPr>
        <w:widowControl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5.17. Заявитель имеет право на получение информации и документов для обоснования и рассмотрения жалобы.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Должностные лица Админи</w:t>
      </w:r>
      <w:r w:rsidR="00B61620" w:rsidRPr="00CA0DA2">
        <w:rPr>
          <w:rFonts w:eastAsiaTheme="minorHAnsi"/>
          <w:sz w:val="28"/>
          <w:szCs w:val="28"/>
          <w:lang w:eastAsia="en-US"/>
        </w:rPr>
        <w:t xml:space="preserve">страции </w:t>
      </w:r>
      <w:r w:rsidRPr="00CA0DA2">
        <w:rPr>
          <w:rFonts w:eastAsiaTheme="minorHAnsi"/>
          <w:sz w:val="28"/>
          <w:szCs w:val="28"/>
          <w:lang w:eastAsia="en-US"/>
        </w:rPr>
        <w:t xml:space="preserve"> обязаны: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обеспечить объективное, всестороннее и своевременное рассмотрение жалобы;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CA0DA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пунктах 5.9,  5.18</w:t>
        </w:r>
      </w:hyperlink>
      <w:r w:rsidRPr="00CA0DA2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77693D" w:rsidRPr="00CA0DA2" w:rsidRDefault="0077693D" w:rsidP="0077693D">
      <w:pPr>
        <w:widowControl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eastAsia="en-US"/>
        </w:rPr>
        <w:t xml:space="preserve">Способы информирования Заявителей о порядке подачи </w:t>
      </w:r>
    </w:p>
    <w:p w:rsidR="0077693D" w:rsidRPr="00CA0DA2" w:rsidRDefault="0077693D" w:rsidP="0077693D">
      <w:pPr>
        <w:widowControl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eastAsia="en-US"/>
        </w:rPr>
        <w:t>и рассмотрения жалобы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B61620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5.18. Администрация </w:t>
      </w:r>
      <w:r w:rsidR="0077693D" w:rsidRPr="00CA0DA2">
        <w:rPr>
          <w:rFonts w:eastAsiaTheme="minorHAnsi"/>
          <w:sz w:val="28"/>
          <w:szCs w:val="28"/>
          <w:lang w:eastAsia="en-US"/>
        </w:rPr>
        <w:t xml:space="preserve"> обеспечивает: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оснащение мест приема жалоб;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информирование Заявителей о порядке обжалования решений и дейст</w:t>
      </w:r>
      <w:r w:rsidR="00B61620" w:rsidRPr="00CA0DA2">
        <w:rPr>
          <w:rFonts w:eastAsiaTheme="minorHAnsi"/>
          <w:bCs/>
          <w:sz w:val="28"/>
          <w:szCs w:val="28"/>
          <w:lang w:eastAsia="en-US"/>
        </w:rPr>
        <w:t>вий (бездействия) Администрации</w:t>
      </w:r>
      <w:r w:rsidRPr="00CA0DA2">
        <w:rPr>
          <w:rFonts w:eastAsiaTheme="minorHAnsi"/>
          <w:bCs/>
          <w:sz w:val="28"/>
          <w:szCs w:val="28"/>
          <w:lang w:eastAsia="en-US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консультирование заявителей о порядке обжалования решений и дейст</w:t>
      </w:r>
      <w:r w:rsidR="00B61620" w:rsidRPr="00CA0DA2">
        <w:rPr>
          <w:rFonts w:eastAsiaTheme="minorHAnsi"/>
          <w:bCs/>
          <w:sz w:val="28"/>
          <w:szCs w:val="28"/>
          <w:lang w:eastAsia="en-US"/>
        </w:rPr>
        <w:t>вий (бездействия) Администрации</w:t>
      </w:r>
      <w:r w:rsidRPr="00CA0DA2">
        <w:rPr>
          <w:rFonts w:eastAsiaTheme="minorHAnsi"/>
          <w:bCs/>
          <w:sz w:val="28"/>
          <w:szCs w:val="28"/>
          <w:lang w:eastAsia="en-US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7693D" w:rsidRPr="00CA0DA2" w:rsidRDefault="0077693D" w:rsidP="0077693D">
      <w:pPr>
        <w:widowControl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val="en-US" w:eastAsia="en-US"/>
        </w:rPr>
        <w:t>VI</w:t>
      </w:r>
      <w:r w:rsidRPr="00CA0DA2">
        <w:rPr>
          <w:rFonts w:eastAsiaTheme="minorHAnsi"/>
          <w:b/>
          <w:sz w:val="28"/>
          <w:szCs w:val="28"/>
          <w:lang w:eastAsia="en-US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77693D" w:rsidRPr="00CA0DA2" w:rsidRDefault="0077693D" w:rsidP="0077693D">
      <w:pPr>
        <w:widowControl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6.1. Многофункциональный центр осуществляет:</w:t>
      </w: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CA0DA2">
        <w:rPr>
          <w:rFonts w:eastAsiaTheme="minorHAnsi"/>
          <w:sz w:val="28"/>
          <w:szCs w:val="28"/>
          <w:lang w:eastAsia="en-US"/>
        </w:rPr>
        <w:t>заверение выписок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иные процедуры и действия, предусмотренные Федеральным законом               № 210-ФЗ.</w:t>
      </w:r>
    </w:p>
    <w:p w:rsidR="0077693D" w:rsidRPr="00CA0DA2" w:rsidRDefault="0077693D" w:rsidP="0077693D">
      <w:pPr>
        <w:widowControl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eastAsia="en-US"/>
        </w:rPr>
        <w:t>Информирование Заявителей</w:t>
      </w: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lastRenderedPageBreak/>
        <w:t>6.2. Информирование Заявителей осуществляется Многофункциональными центрами следующими способами:</w:t>
      </w: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4" w:history="1">
        <w:r w:rsidRPr="00CA0DA2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https</w:t>
        </w:r>
        <w:r w:rsidRPr="00CA0DA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://</w:t>
        </w:r>
        <w:proofErr w:type="spellStart"/>
        <w:r w:rsidRPr="00CA0DA2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mfcrb</w:t>
        </w:r>
        <w:proofErr w:type="spellEnd"/>
        <w:r w:rsidRPr="00CA0DA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CA0DA2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CA0DA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/</w:t>
        </w:r>
      </w:hyperlink>
      <w:r w:rsidRPr="00CA0DA2">
        <w:rPr>
          <w:rFonts w:eastAsiaTheme="minorHAnsi"/>
          <w:sz w:val="28"/>
          <w:szCs w:val="28"/>
          <w:lang w:eastAsia="en-US"/>
        </w:rPr>
        <w:t>) и информационных стендах РГАУ МФЦ;</w:t>
      </w: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sz w:val="28"/>
          <w:szCs w:val="28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CA0DA2">
        <w:rPr>
          <w:rFonts w:eastAsiaTheme="minorHAnsi"/>
          <w:sz w:val="28"/>
          <w:szCs w:val="28"/>
          <w:lang w:eastAsia="en-US"/>
        </w:rPr>
        <w:t xml:space="preserve"> Составление ответов на запрос осуществляет Претензионный отдел МФЦ.</w:t>
      </w:r>
    </w:p>
    <w:p w:rsidR="0077693D" w:rsidRPr="00CA0DA2" w:rsidRDefault="0077693D" w:rsidP="0077693D">
      <w:pPr>
        <w:widowControl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A0DA2">
        <w:rPr>
          <w:rFonts w:eastAsiaTheme="minorHAnsi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CA0DA2">
        <w:rPr>
          <w:rFonts w:eastAsiaTheme="minorHAnsi"/>
          <w:sz w:val="28"/>
          <w:szCs w:val="28"/>
          <w:lang w:eastAsia="en-US"/>
        </w:rPr>
        <w:t>мультиталон</w:t>
      </w:r>
      <w:proofErr w:type="spellEnd"/>
      <w:r w:rsidRPr="00CA0DA2">
        <w:rPr>
          <w:rFonts w:eastAsiaTheme="minorHAnsi"/>
          <w:sz w:val="28"/>
          <w:szCs w:val="28"/>
          <w:lang w:eastAsia="en-US"/>
        </w:rPr>
        <w:t xml:space="preserve"> электронной очереди.</w:t>
      </w: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Специалист РГАУ МФЦ осуществляет следующие действия:</w:t>
      </w: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проверяет полномочия представителя (в случае обращения представителя);</w:t>
      </w: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принимает от Заявителей заявление на предоставление муниципальной услуги;</w:t>
      </w: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принимает от Заявителей документы, необходимые для получения муниципальной услуги;</w:t>
      </w: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7693D" w:rsidRPr="00CA0DA2" w:rsidRDefault="0077693D" w:rsidP="007769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lastRenderedPageBreak/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в случае требования Заявителя направить неполный пакет документов в</w:t>
      </w:r>
      <w:r w:rsidR="00B61620" w:rsidRPr="00CA0DA2">
        <w:rPr>
          <w:rFonts w:eastAsiaTheme="minorHAnsi"/>
          <w:bCs/>
          <w:sz w:val="28"/>
          <w:szCs w:val="28"/>
          <w:lang w:eastAsia="en-US"/>
        </w:rPr>
        <w:t xml:space="preserve"> Администрацию 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CA0DA2">
        <w:rPr>
          <w:rFonts w:eastAsiaTheme="minorHAnsi"/>
          <w:bCs/>
          <w:sz w:val="28"/>
          <w:szCs w:val="28"/>
          <w:lang w:eastAsia="en-US"/>
        </w:rPr>
        <w:t>контакт-центра</w:t>
      </w:r>
      <w:proofErr w:type="gramEnd"/>
      <w:r w:rsidRPr="00CA0DA2">
        <w:rPr>
          <w:rFonts w:eastAsiaTheme="minorHAnsi"/>
          <w:bCs/>
          <w:sz w:val="28"/>
          <w:szCs w:val="28"/>
          <w:lang w:eastAsia="en-US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6.4. Специалист РГАУ МФЦ не вправе требовать от Заявителя: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bCs/>
          <w:sz w:val="28"/>
          <w:szCs w:val="28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CA0DA2">
        <w:rPr>
          <w:rFonts w:eastAsiaTheme="minorHAnsi"/>
          <w:bCs/>
          <w:sz w:val="28"/>
          <w:szCs w:val="28"/>
          <w:lang w:eastAsia="en-US"/>
        </w:rPr>
        <w:t xml:space="preserve"> Заявителем в соответствии с частью 6 статьи 7 Федерального закона № 210-ФЗ. </w:t>
      </w:r>
      <w:proofErr w:type="gramStart"/>
      <w:r w:rsidRPr="00CA0DA2">
        <w:rPr>
          <w:rFonts w:eastAsiaTheme="minorHAnsi"/>
          <w:bCs/>
          <w:sz w:val="28"/>
          <w:szCs w:val="28"/>
          <w:lang w:eastAsia="en-US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</w:t>
      </w:r>
      <w:r w:rsidRPr="00CA0DA2">
        <w:rPr>
          <w:rFonts w:eastAsiaTheme="minorHAnsi"/>
          <w:bCs/>
          <w:sz w:val="28"/>
          <w:szCs w:val="28"/>
          <w:lang w:eastAsia="en-US"/>
        </w:rPr>
        <w:lastRenderedPageBreak/>
        <w:t>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</w:t>
      </w:r>
      <w:r w:rsidR="00B61620" w:rsidRPr="00CA0DA2">
        <w:rPr>
          <w:rFonts w:eastAsiaTheme="minorHAnsi"/>
          <w:bCs/>
          <w:sz w:val="28"/>
          <w:szCs w:val="28"/>
          <w:lang w:eastAsia="en-US"/>
        </w:rPr>
        <w:t xml:space="preserve">нистрацию 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</w:t>
      </w:r>
      <w:r w:rsidR="00B61620" w:rsidRPr="00CA0DA2">
        <w:rPr>
          <w:rFonts w:eastAsiaTheme="minorHAnsi"/>
          <w:bCs/>
          <w:sz w:val="28"/>
          <w:szCs w:val="28"/>
          <w:lang w:eastAsia="en-US"/>
        </w:rPr>
        <w:t xml:space="preserve">нистрацию 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 не должен превышать один рабочий день.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A0DA2">
        <w:rPr>
          <w:rFonts w:eastAsiaTheme="minorHAnsi"/>
          <w:bCs/>
          <w:sz w:val="28"/>
          <w:szCs w:val="28"/>
          <w:lang w:eastAsia="en-US"/>
        </w:rPr>
        <w:t>Порядок и сроки передачи РГАУ МФЦ принятых им заявлений и прилагаемых документов в форме документов на бумажном носителе в Адми</w:t>
      </w:r>
      <w:r w:rsidR="00B61620" w:rsidRPr="00CA0DA2">
        <w:rPr>
          <w:rFonts w:eastAsiaTheme="minorHAnsi"/>
          <w:bCs/>
          <w:sz w:val="28"/>
          <w:szCs w:val="28"/>
          <w:lang w:eastAsia="en-US"/>
        </w:rPr>
        <w:t>нистрацию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 определяются соглашением о взаимодействии, заключенным между многофункциональным центром и Админис</w:t>
      </w:r>
      <w:r w:rsidR="00B61620" w:rsidRPr="00CA0DA2">
        <w:rPr>
          <w:rFonts w:eastAsiaTheme="minorHAnsi"/>
          <w:bCs/>
          <w:sz w:val="28"/>
          <w:szCs w:val="28"/>
          <w:lang w:eastAsia="en-US"/>
        </w:rPr>
        <w:t xml:space="preserve">трацией 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 в порядке, установленном </w:t>
      </w:r>
      <w:hyperlink r:id="rId25" w:history="1">
        <w:r w:rsidRPr="00CA0DA2">
          <w:rPr>
            <w:rFonts w:eastAsiaTheme="minorHAnsi"/>
            <w:bCs/>
            <w:color w:val="0000FF" w:themeColor="hyperlink"/>
            <w:sz w:val="28"/>
            <w:szCs w:val="28"/>
            <w:u w:val="single"/>
            <w:lang w:eastAsia="en-US"/>
          </w:rPr>
          <w:t>Постановлением</w:t>
        </w:r>
      </w:hyperlink>
      <w:r w:rsidRPr="00CA0DA2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CA0DA2">
        <w:rPr>
          <w:rFonts w:eastAsiaTheme="minorHAnsi"/>
          <w:bCs/>
          <w:sz w:val="28"/>
          <w:szCs w:val="28"/>
          <w:lang w:eastAsia="en-US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77693D" w:rsidRPr="00CA0DA2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Формирование и направление Многофункциональным центром предоставления межведомственного запроса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</w:t>
      </w:r>
      <w:r w:rsidR="00B61620" w:rsidRPr="00CA0DA2">
        <w:rPr>
          <w:rFonts w:eastAsiaTheme="minorHAnsi"/>
          <w:bCs/>
          <w:sz w:val="28"/>
          <w:szCs w:val="28"/>
          <w:lang w:eastAsia="en-US"/>
        </w:rPr>
        <w:t>истрацией</w:t>
      </w:r>
      <w:r w:rsidRPr="00CA0DA2">
        <w:rPr>
          <w:rFonts w:eastAsiaTheme="minorHAnsi"/>
          <w:bCs/>
          <w:sz w:val="28"/>
          <w:szCs w:val="28"/>
          <w:lang w:eastAsia="en-US"/>
        </w:rPr>
        <w:t>, могут запрашиваться РГАУ МФЦ самостоятельно в порядке межведомственного электронного  взаимодействия.</w:t>
      </w:r>
    </w:p>
    <w:p w:rsidR="0077693D" w:rsidRPr="00CA0DA2" w:rsidRDefault="0077693D" w:rsidP="0077693D">
      <w:pPr>
        <w:widowControl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spacing w:after="200" w:line="276" w:lineRule="auto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6.7. При наличии в заявлении о предоставлении муниципальной  услуги указания о выдаче результатов оказания услуги через РГАУ МФЦ, Адми</w:t>
      </w:r>
      <w:r w:rsidR="00B61620" w:rsidRPr="00CA0DA2">
        <w:rPr>
          <w:rFonts w:eastAsiaTheme="minorHAnsi"/>
          <w:bCs/>
          <w:sz w:val="28"/>
          <w:szCs w:val="28"/>
          <w:lang w:eastAsia="en-US"/>
        </w:rPr>
        <w:t xml:space="preserve">нистрацию 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  передает документы в структурное подразделение РГАУ МФЦ для последующей выдачи Заявителю (представителю). 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Порядок и сроки передачи Админис</w:t>
      </w:r>
      <w:r w:rsidR="00B61620" w:rsidRPr="00CA0DA2">
        <w:rPr>
          <w:rFonts w:eastAsiaTheme="minorHAnsi"/>
          <w:bCs/>
          <w:sz w:val="28"/>
          <w:szCs w:val="28"/>
          <w:lang w:eastAsia="en-US"/>
        </w:rPr>
        <w:t xml:space="preserve">трацией </w:t>
      </w:r>
      <w:r w:rsidRPr="00CA0DA2">
        <w:rPr>
          <w:rFonts w:eastAsiaTheme="minorHAnsi"/>
          <w:bCs/>
          <w:sz w:val="28"/>
          <w:szCs w:val="28"/>
          <w:lang w:eastAsia="en-US"/>
        </w:rPr>
        <w:t xml:space="preserve"> таких документов в РГАУ МФЦ определяются соглашением о взаимодействии, заключенным ими в порядке, установленном </w:t>
      </w:r>
      <w:hyperlink r:id="rId26" w:history="1">
        <w:r w:rsidRPr="00CA0DA2">
          <w:rPr>
            <w:rFonts w:eastAsiaTheme="minorHAnsi"/>
            <w:bCs/>
            <w:color w:val="0000FF" w:themeColor="hyperlink"/>
            <w:sz w:val="28"/>
            <w:szCs w:val="28"/>
            <w:u w:val="single"/>
            <w:lang w:eastAsia="en-US"/>
          </w:rPr>
          <w:t>Постановлением</w:t>
        </w:r>
      </w:hyperlink>
      <w:r w:rsidRPr="00CA0DA2">
        <w:rPr>
          <w:rFonts w:eastAsiaTheme="minorHAnsi"/>
          <w:bCs/>
          <w:sz w:val="28"/>
          <w:szCs w:val="28"/>
          <w:lang w:eastAsia="en-US"/>
        </w:rPr>
        <w:t xml:space="preserve"> № 797.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Специалист РГАУ МФЦ осуществляет следующие действия: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проверяет полномочия представителя (в случае обращения представителя);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определяет статус исполнения запроса Заявителя в АИС ЕЦУ;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7693D" w:rsidRPr="00CA0DA2" w:rsidRDefault="0077693D" w:rsidP="0077693D">
      <w:pPr>
        <w:widowControl/>
        <w:spacing w:after="20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/>
          <w:bCs/>
          <w:sz w:val="28"/>
          <w:szCs w:val="28"/>
          <w:lang w:eastAsia="en-US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7" w:history="1">
        <w:r w:rsidRPr="00CA0DA2">
          <w:rPr>
            <w:rFonts w:eastAsiaTheme="minorHAnsi"/>
            <w:bCs/>
            <w:color w:val="0000FF" w:themeColor="hyperlink"/>
            <w:sz w:val="28"/>
            <w:szCs w:val="28"/>
            <w:u w:val="single"/>
            <w:lang w:eastAsia="en-US"/>
          </w:rPr>
          <w:t>частью 1.1 статьи 16</w:t>
        </w:r>
      </w:hyperlink>
      <w:r w:rsidRPr="00CA0DA2">
        <w:rPr>
          <w:rFonts w:eastAsiaTheme="minorHAnsi"/>
          <w:bCs/>
          <w:sz w:val="28"/>
          <w:szCs w:val="28"/>
          <w:lang w:eastAsia="en-US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 xml:space="preserve">Жалобы на решения и действия (бездействие) работника РГАУ МФЦ подаются руководителю РГАУ МФЦ. 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Жалобы на решения и действия (бездействие) РГАУ МФЦ подаются учредителю РГАУ МФЦ.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77693D" w:rsidRPr="00CA0DA2" w:rsidRDefault="0077693D" w:rsidP="0077693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A0DA2">
        <w:rPr>
          <w:rFonts w:eastAsiaTheme="minorHAnsi"/>
          <w:bCs/>
          <w:sz w:val="28"/>
          <w:szCs w:val="28"/>
          <w:lang w:eastAsia="en-US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77693D" w:rsidRPr="00CA0DA2" w:rsidRDefault="0077693D" w:rsidP="0077693D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A0DA2">
        <w:rPr>
          <w:rFonts w:eastAsiaTheme="minorHAnsi"/>
          <w:sz w:val="28"/>
          <w:szCs w:val="28"/>
          <w:lang w:eastAsia="en-US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b/>
          <w:sz w:val="16"/>
          <w:szCs w:val="16"/>
        </w:rPr>
      </w:pP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  <w:sz w:val="16"/>
          <w:szCs w:val="16"/>
        </w:rPr>
      </w:pPr>
    </w:p>
    <w:p w:rsidR="0077693D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A0DA2" w:rsidRDefault="00CA0DA2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A0DA2" w:rsidRDefault="00CA0DA2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A0DA2" w:rsidRDefault="00CA0DA2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A0DA2" w:rsidRDefault="00CA0DA2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A0DA2" w:rsidRDefault="00CA0DA2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A0DA2" w:rsidRDefault="00CA0DA2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A0DA2" w:rsidRDefault="00CA0DA2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A0DA2" w:rsidRDefault="00CA0DA2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A0DA2" w:rsidRDefault="00CA0DA2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A0DA2" w:rsidRDefault="00CA0DA2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A0DA2" w:rsidRDefault="00CA0DA2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A0DA2" w:rsidRDefault="00CA0DA2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A0DA2" w:rsidRDefault="00CA0DA2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A0DA2" w:rsidRDefault="00CA0DA2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A0DA2" w:rsidRDefault="00CA0DA2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715F0" w:rsidRDefault="00C715F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715F0" w:rsidRDefault="00C715F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715F0" w:rsidRDefault="00C715F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715F0" w:rsidRDefault="00C715F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715F0" w:rsidRDefault="00C715F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715F0" w:rsidRDefault="00C715F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715F0" w:rsidRDefault="00C715F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715F0" w:rsidRDefault="00C715F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715F0" w:rsidRDefault="00C715F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715F0" w:rsidRDefault="00C715F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715F0" w:rsidRDefault="00C715F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715F0" w:rsidRDefault="00C715F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715F0" w:rsidRDefault="00C715F0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  <w:bookmarkStart w:id="2" w:name="_GoBack"/>
      <w:bookmarkEnd w:id="2"/>
    </w:p>
    <w:p w:rsidR="00CA0DA2" w:rsidRDefault="00CA0DA2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CA0DA2" w:rsidRPr="00146373" w:rsidRDefault="00CA0DA2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sz w:val="16"/>
          <w:szCs w:val="16"/>
        </w:rPr>
      </w:pP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</w:pPr>
      <w:r w:rsidRPr="00CA0DA2">
        <w:t>Приложение № 1</w:t>
      </w:r>
    </w:p>
    <w:p w:rsidR="00CA0DA2" w:rsidRDefault="0077693D" w:rsidP="0077693D">
      <w:pPr>
        <w:tabs>
          <w:tab w:val="left" w:pos="567"/>
        </w:tabs>
        <w:autoSpaceDE/>
        <w:autoSpaceDN/>
        <w:adjustRightInd/>
        <w:ind w:left="5103" w:firstLine="0"/>
        <w:jc w:val="right"/>
      </w:pPr>
      <w:r w:rsidRPr="00CA0DA2">
        <w:t>к Административному регламенту предоставления муниципальной услуги ___________________________________________________</w:t>
      </w:r>
      <w:r w:rsidR="00CA0DA2">
        <w:t>_____________</w:t>
      </w:r>
      <w:r w:rsidRPr="00CA0DA2">
        <w:t>_________</w:t>
      </w:r>
      <w:r w:rsidR="00CA0DA2">
        <w:t>_____________________________</w:t>
      </w:r>
      <w:r w:rsidRPr="00CA0DA2">
        <w:t xml:space="preserve"> (наименование муниципального образования)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left="5103" w:firstLine="0"/>
        <w:jc w:val="right"/>
      </w:pPr>
      <w:r w:rsidRPr="00CA0DA2">
        <w:t xml:space="preserve"> 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left="5103" w:firstLine="0"/>
        <w:jc w:val="right"/>
      </w:pPr>
      <w:r w:rsidRPr="00CA0DA2">
        <w:t>«</w:t>
      </w:r>
      <w:r w:rsidRPr="00CA0DA2">
        <w:rPr>
          <w:rFonts w:eastAsiaTheme="minorHAnsi"/>
          <w:bCs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A0DA2">
        <w:t>»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</w:pP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</w:pPr>
      <w:r w:rsidRPr="00CA0DA2">
        <w:t>Главе Администрации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</w:pPr>
      <w:r w:rsidRPr="00CA0DA2">
        <w:t xml:space="preserve">(руководителю Уполномоченного органа) </w:t>
      </w:r>
      <w:r w:rsidRPr="00CA0DA2">
        <w:rPr>
          <w:vertAlign w:val="superscript"/>
        </w:rPr>
        <w:footnoteReference w:id="2"/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</w:pPr>
      <w:r w:rsidRPr="00CA0DA2">
        <w:t>_____________________________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</w:pPr>
      <w:r w:rsidRPr="00CA0DA2">
        <w:t>_____________________________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</w:pPr>
      <w:r w:rsidRPr="00CA0DA2">
        <w:t>_____________________________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</w:pPr>
      <w:r w:rsidRPr="00CA0DA2">
        <w:t>_____________________________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</w:pPr>
      <w:r w:rsidRPr="00CA0DA2">
        <w:t>_____________________________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</w:pPr>
      <w:r w:rsidRPr="00CA0DA2">
        <w:t>_____________________________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right"/>
        <w:rPr>
          <w:vertAlign w:val="superscript"/>
        </w:rPr>
      </w:pPr>
      <w:r w:rsidRPr="00CA0DA2">
        <w:rPr>
          <w:vertAlign w:val="superscript"/>
        </w:rPr>
        <w:t>(Ф.И.О. заявителя, паспортные данные, почтовый/электронный адрес, тел.)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</w:pP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</w:pPr>
      <w:r w:rsidRPr="00CA0DA2">
        <w:t>Заявление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jc w:val="center"/>
      </w:pP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vertAlign w:val="superscript"/>
        </w:rPr>
      </w:pPr>
      <w:r w:rsidRPr="00CA0DA2">
        <w:t>Прошу Вас предоставить жилое помещение муниципального жилого фонда __________________________________________</w:t>
      </w:r>
      <w:r w:rsidR="00CA0DA2" w:rsidRPr="00CA0DA2">
        <w:t>_______________________</w:t>
      </w:r>
      <w:r w:rsidRPr="00CA0DA2">
        <w:t>________________________ на основании  договора социального найма.</w:t>
      </w:r>
    </w:p>
    <w:p w:rsidR="0077693D" w:rsidRPr="00CA0DA2" w:rsidRDefault="0077693D" w:rsidP="0077693D">
      <w:pPr>
        <w:widowControl/>
        <w:shd w:val="clear" w:color="auto" w:fill="FFFFFF"/>
        <w:spacing w:after="200" w:line="276" w:lineRule="auto"/>
        <w:ind w:firstLine="284"/>
        <w:jc w:val="both"/>
        <w:rPr>
          <w:rFonts w:eastAsiaTheme="minorHAnsi"/>
          <w:lang w:eastAsia="en-US"/>
        </w:rPr>
      </w:pPr>
    </w:p>
    <w:p w:rsidR="0077693D" w:rsidRPr="00CA0DA2" w:rsidRDefault="0077693D" w:rsidP="0077693D">
      <w:pPr>
        <w:widowControl/>
        <w:shd w:val="clear" w:color="auto" w:fill="FFFFFF"/>
        <w:spacing w:after="200" w:line="276" w:lineRule="auto"/>
        <w:ind w:firstLine="284"/>
        <w:jc w:val="both"/>
        <w:rPr>
          <w:rFonts w:eastAsiaTheme="minorHAnsi"/>
          <w:lang w:eastAsia="en-US"/>
        </w:rPr>
      </w:pPr>
      <w:r w:rsidRPr="00CA0DA2">
        <w:rPr>
          <w:rFonts w:eastAsiaTheme="minorHAnsi"/>
          <w:lang w:eastAsia="en-US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Theme="minorHAnsi"/>
          <w:lang w:eastAsia="en-US"/>
        </w:rPr>
      </w:pPr>
      <w:r w:rsidRPr="00CA0DA2">
        <w:rPr>
          <w:rFonts w:eastAsiaTheme="minorHAnsi"/>
          <w:lang w:eastAsia="en-US"/>
        </w:rPr>
        <w:t>Результат прошу (</w:t>
      </w:r>
      <w:proofErr w:type="gramStart"/>
      <w:r w:rsidRPr="00CA0DA2">
        <w:rPr>
          <w:rFonts w:eastAsiaTheme="minorHAnsi"/>
          <w:lang w:eastAsia="en-US"/>
        </w:rPr>
        <w:t>нужное</w:t>
      </w:r>
      <w:proofErr w:type="gramEnd"/>
      <w:r w:rsidRPr="00CA0DA2">
        <w:rPr>
          <w:rFonts w:eastAsiaTheme="minorHAnsi"/>
          <w:lang w:eastAsia="en-US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77693D" w:rsidRPr="00CA0DA2" w:rsidTr="00225FFD">
        <w:tc>
          <w:tcPr>
            <w:tcW w:w="626" w:type="dxa"/>
            <w:shd w:val="clear" w:color="auto" w:fill="auto"/>
          </w:tcPr>
          <w:p w:rsidR="0077693D" w:rsidRPr="00CA0DA2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CA0DA2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eastAsiaTheme="minorHAnsi"/>
                <w:lang w:eastAsia="en-US"/>
              </w:rPr>
            </w:pPr>
            <w:r w:rsidRPr="00CA0DA2">
              <w:rPr>
                <w:rFonts w:eastAsiaTheme="minorHAnsi"/>
                <w:lang w:eastAsia="en-US"/>
              </w:rPr>
              <w:t>направить почтовым отправлением с уведомлением о вручении</w:t>
            </w:r>
          </w:p>
        </w:tc>
      </w:tr>
      <w:tr w:rsidR="0077693D" w:rsidRPr="00CA0DA2" w:rsidTr="00225FFD">
        <w:tc>
          <w:tcPr>
            <w:tcW w:w="626" w:type="dxa"/>
            <w:shd w:val="clear" w:color="auto" w:fill="auto"/>
          </w:tcPr>
          <w:p w:rsidR="0077693D" w:rsidRPr="00CA0DA2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CA0DA2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eastAsiaTheme="minorHAnsi"/>
                <w:lang w:eastAsia="en-US"/>
              </w:rPr>
            </w:pPr>
            <w:r w:rsidRPr="00CA0DA2">
              <w:rPr>
                <w:rFonts w:eastAsiaTheme="minorHAnsi"/>
                <w:lang w:eastAsia="en-US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77693D" w:rsidRPr="00CA0DA2" w:rsidTr="00225FFD">
        <w:tc>
          <w:tcPr>
            <w:tcW w:w="626" w:type="dxa"/>
            <w:shd w:val="clear" w:color="auto" w:fill="auto"/>
          </w:tcPr>
          <w:p w:rsidR="0077693D" w:rsidRPr="00CA0DA2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77693D" w:rsidRPr="00CA0DA2" w:rsidRDefault="0077693D" w:rsidP="007769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eastAsiaTheme="minorHAnsi"/>
                <w:lang w:eastAsia="en-US"/>
              </w:rPr>
            </w:pPr>
            <w:r w:rsidRPr="00CA0DA2">
              <w:rPr>
                <w:rFonts w:eastAsiaTheme="minorHAnsi"/>
                <w:lang w:eastAsia="en-US"/>
              </w:rPr>
              <w:t>выдать в Админ</w:t>
            </w:r>
            <w:r w:rsidR="00B61620" w:rsidRPr="00CA0DA2">
              <w:rPr>
                <w:rFonts w:eastAsiaTheme="minorHAnsi"/>
                <w:lang w:eastAsia="en-US"/>
              </w:rPr>
              <w:t xml:space="preserve">истрации </w:t>
            </w:r>
          </w:p>
        </w:tc>
      </w:tr>
    </w:tbl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240"/>
        <w:jc w:val="both"/>
        <w:rPr>
          <w:rFonts w:eastAsiaTheme="minorHAnsi"/>
          <w:lang w:eastAsia="en-US"/>
        </w:rPr>
      </w:pP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240"/>
        <w:jc w:val="both"/>
        <w:rPr>
          <w:rFonts w:eastAsiaTheme="minorHAnsi"/>
          <w:lang w:eastAsia="en-US"/>
        </w:rPr>
      </w:pPr>
      <w:r w:rsidRPr="00CA0DA2">
        <w:rPr>
          <w:rFonts w:eastAsiaTheme="minorHAnsi"/>
          <w:lang w:eastAsia="en-US"/>
        </w:rPr>
        <w:t>К заявлению прилагаю перечень документов:</w:t>
      </w:r>
    </w:p>
    <w:p w:rsidR="0077693D" w:rsidRPr="00CA0DA2" w:rsidRDefault="0077693D" w:rsidP="0077693D">
      <w:pPr>
        <w:autoSpaceDE/>
        <w:autoSpaceDN/>
        <w:adjustRightInd/>
        <w:ind w:firstLine="709"/>
        <w:contextualSpacing/>
        <w:jc w:val="both"/>
      </w:pPr>
    </w:p>
    <w:p w:rsidR="0077693D" w:rsidRPr="00CA0DA2" w:rsidRDefault="0077693D" w:rsidP="0077693D">
      <w:pPr>
        <w:autoSpaceDE/>
        <w:autoSpaceDN/>
        <w:adjustRightInd/>
        <w:ind w:firstLine="709"/>
        <w:contextualSpacing/>
        <w:jc w:val="both"/>
      </w:pPr>
      <w:r w:rsidRPr="00CA0DA2">
        <w:t>____________________    _________    «__»  _________201_г.</w:t>
      </w:r>
    </w:p>
    <w:p w:rsidR="0077693D" w:rsidRPr="00CA0DA2" w:rsidRDefault="0077693D" w:rsidP="0077693D">
      <w:pPr>
        <w:autoSpaceDE/>
        <w:autoSpaceDN/>
        <w:adjustRightInd/>
        <w:ind w:firstLine="709"/>
        <w:contextualSpacing/>
        <w:jc w:val="both"/>
        <w:rPr>
          <w:vertAlign w:val="superscript"/>
        </w:rPr>
      </w:pPr>
      <w:r w:rsidRPr="00CA0DA2">
        <w:rPr>
          <w:vertAlign w:val="superscript"/>
        </w:rPr>
        <w:t xml:space="preserve">  (Ф.И.О. заявителя/представителя)          (подпись)</w:t>
      </w:r>
    </w:p>
    <w:p w:rsidR="0077693D" w:rsidRPr="00CA0DA2" w:rsidRDefault="0077693D" w:rsidP="0077693D">
      <w:pPr>
        <w:autoSpaceDE/>
        <w:autoSpaceDN/>
        <w:adjustRightInd/>
        <w:ind w:firstLine="0"/>
        <w:contextualSpacing/>
        <w:jc w:val="both"/>
      </w:pPr>
    </w:p>
    <w:p w:rsidR="0077693D" w:rsidRPr="00CA0DA2" w:rsidRDefault="0077693D" w:rsidP="0077693D">
      <w:pPr>
        <w:autoSpaceDE/>
        <w:autoSpaceDN/>
        <w:adjustRightInd/>
        <w:ind w:firstLine="0"/>
        <w:contextualSpacing/>
        <w:jc w:val="both"/>
      </w:pPr>
      <w:r w:rsidRPr="00CA0DA2">
        <w:t>______________________________________________________________</w:t>
      </w:r>
    </w:p>
    <w:p w:rsidR="0077693D" w:rsidRPr="00CA0DA2" w:rsidRDefault="0077693D" w:rsidP="0077693D">
      <w:pPr>
        <w:autoSpaceDE/>
        <w:autoSpaceDN/>
        <w:adjustRightInd/>
        <w:ind w:firstLine="709"/>
        <w:contextualSpacing/>
        <w:jc w:val="both"/>
        <w:rPr>
          <w:vertAlign w:val="superscript"/>
        </w:rPr>
      </w:pPr>
      <w:r w:rsidRPr="00CA0DA2">
        <w:rPr>
          <w:vertAlign w:val="superscript"/>
        </w:rPr>
        <w:t xml:space="preserve">     </w:t>
      </w:r>
      <w:proofErr w:type="gramStart"/>
      <w:r w:rsidRPr="00CA0DA2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77693D" w:rsidRPr="00CA0DA2" w:rsidRDefault="0077693D" w:rsidP="0077693D">
      <w:pPr>
        <w:autoSpaceDE/>
        <w:autoSpaceDN/>
        <w:adjustRightInd/>
        <w:ind w:firstLine="709"/>
        <w:contextualSpacing/>
        <w:jc w:val="both"/>
      </w:pPr>
    </w:p>
    <w:p w:rsidR="0077693D" w:rsidRPr="00CA0DA2" w:rsidRDefault="0077693D" w:rsidP="0077693D">
      <w:pPr>
        <w:autoSpaceDE/>
        <w:autoSpaceDN/>
        <w:adjustRightInd/>
        <w:ind w:firstLine="709"/>
        <w:contextualSpacing/>
        <w:jc w:val="both"/>
      </w:pPr>
    </w:p>
    <w:p w:rsidR="0077693D" w:rsidRPr="00CA0DA2" w:rsidRDefault="0077693D" w:rsidP="0077693D">
      <w:pPr>
        <w:autoSpaceDE/>
        <w:autoSpaceDN/>
        <w:adjustRightInd/>
        <w:ind w:firstLine="709"/>
        <w:contextualSpacing/>
        <w:jc w:val="both"/>
      </w:pPr>
    </w:p>
    <w:p w:rsidR="0077693D" w:rsidRPr="00CA0DA2" w:rsidRDefault="0077693D" w:rsidP="0077693D">
      <w:pPr>
        <w:autoSpaceDE/>
        <w:autoSpaceDN/>
        <w:adjustRightInd/>
        <w:ind w:firstLine="709"/>
        <w:contextualSpacing/>
        <w:jc w:val="both"/>
      </w:pPr>
    </w:p>
    <w:p w:rsidR="0077693D" w:rsidRPr="00CA0DA2" w:rsidRDefault="0077693D" w:rsidP="0077693D">
      <w:pPr>
        <w:autoSpaceDE/>
        <w:autoSpaceDN/>
        <w:adjustRightInd/>
        <w:ind w:firstLine="709"/>
        <w:contextualSpacing/>
        <w:jc w:val="both"/>
      </w:pPr>
    </w:p>
    <w:p w:rsidR="0077693D" w:rsidRPr="00CA0DA2" w:rsidRDefault="0077693D" w:rsidP="0077693D">
      <w:pPr>
        <w:autoSpaceDE/>
        <w:autoSpaceDN/>
        <w:adjustRightInd/>
        <w:ind w:firstLine="709"/>
        <w:contextualSpacing/>
        <w:jc w:val="both"/>
      </w:pPr>
    </w:p>
    <w:p w:rsidR="0077693D" w:rsidRPr="00CA0DA2" w:rsidRDefault="0077693D" w:rsidP="0077693D">
      <w:pPr>
        <w:autoSpaceDE/>
        <w:autoSpaceDN/>
        <w:adjustRightInd/>
        <w:ind w:firstLine="709"/>
        <w:contextualSpacing/>
        <w:jc w:val="both"/>
      </w:pPr>
    </w:p>
    <w:p w:rsidR="0077693D" w:rsidRPr="00CA0DA2" w:rsidRDefault="0077693D" w:rsidP="0077693D">
      <w:pPr>
        <w:autoSpaceDE/>
        <w:autoSpaceDN/>
        <w:adjustRightInd/>
        <w:ind w:firstLine="709"/>
        <w:contextualSpacing/>
        <w:jc w:val="both"/>
      </w:pP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b/>
        </w:rPr>
      </w:pPr>
      <w:r w:rsidRPr="00CA0DA2">
        <w:rPr>
          <w:b/>
        </w:rPr>
        <w:br w:type="page"/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left="5245" w:firstLine="0"/>
        <w:contextualSpacing/>
        <w:jc w:val="right"/>
      </w:pPr>
      <w:r w:rsidRPr="00CA0DA2">
        <w:lastRenderedPageBreak/>
        <w:t>Приложение № 2</w:t>
      </w:r>
    </w:p>
    <w:p w:rsidR="00CA0DA2" w:rsidRDefault="0077693D" w:rsidP="0077693D">
      <w:pPr>
        <w:tabs>
          <w:tab w:val="left" w:pos="567"/>
        </w:tabs>
        <w:autoSpaceDE/>
        <w:autoSpaceDN/>
        <w:adjustRightInd/>
        <w:ind w:left="5245" w:firstLine="0"/>
        <w:jc w:val="right"/>
      </w:pPr>
      <w:r w:rsidRPr="00CA0DA2">
        <w:t>к Административному регламенту предоставления муниципальной услуги _________________________________________________</w:t>
      </w:r>
      <w:r w:rsidR="00CA0DA2">
        <w:t>___________</w:t>
      </w:r>
      <w:r w:rsidRPr="00CA0DA2">
        <w:t>_________</w:t>
      </w:r>
      <w:r w:rsidR="00CA0DA2">
        <w:t>_____________________________</w:t>
      </w:r>
      <w:r w:rsidRPr="00CA0DA2">
        <w:t xml:space="preserve"> (наименование муниципального образования)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left="5245" w:firstLine="0"/>
        <w:jc w:val="right"/>
      </w:pPr>
      <w:r w:rsidRPr="00CA0DA2">
        <w:t xml:space="preserve"> </w:t>
      </w:r>
    </w:p>
    <w:p w:rsidR="0077693D" w:rsidRPr="00CA0DA2" w:rsidRDefault="0077693D" w:rsidP="0077693D">
      <w:pPr>
        <w:tabs>
          <w:tab w:val="left" w:pos="567"/>
        </w:tabs>
        <w:autoSpaceDE/>
        <w:autoSpaceDN/>
        <w:adjustRightInd/>
        <w:ind w:left="5245" w:firstLine="0"/>
        <w:jc w:val="right"/>
      </w:pPr>
      <w:r w:rsidRPr="00CA0DA2">
        <w:t>«</w:t>
      </w:r>
      <w:r w:rsidRPr="00CA0DA2">
        <w:rPr>
          <w:rFonts w:eastAsiaTheme="minorHAnsi"/>
          <w:bCs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A0DA2">
        <w:t>»</w:t>
      </w:r>
    </w:p>
    <w:p w:rsidR="0077693D" w:rsidRPr="00CA0DA2" w:rsidRDefault="0077693D" w:rsidP="0077693D">
      <w:pPr>
        <w:autoSpaceDE/>
        <w:autoSpaceDN/>
        <w:adjustRightInd/>
        <w:ind w:firstLine="709"/>
        <w:contextualSpacing/>
        <w:jc w:val="both"/>
      </w:pP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 xml:space="preserve">Главе Администрации (Руководителю Уполномоченного органа)  </w:t>
      </w:r>
    </w:p>
    <w:p w:rsidR="00CA0DA2" w:rsidRPr="00CA0DA2" w:rsidRDefault="0077693D" w:rsidP="00CA0DA2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__________________________________________</w:t>
      </w:r>
      <w:r w:rsidR="00CA0DA2" w:rsidRPr="00CA0DA2">
        <w:rPr>
          <w:rFonts w:eastAsia="Calibri"/>
          <w:lang w:eastAsia="en-US"/>
        </w:rPr>
        <w:t>____________________________</w:t>
      </w:r>
      <w:r w:rsidR="00CA0DA2">
        <w:rPr>
          <w:rFonts w:eastAsia="Calibri"/>
          <w:lang w:eastAsia="en-US"/>
        </w:rPr>
        <w:t>__________________________________________</w:t>
      </w:r>
    </w:p>
    <w:p w:rsidR="0077693D" w:rsidRPr="00CA0DA2" w:rsidRDefault="0077693D" w:rsidP="00CA0DA2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(указывается полное наименование должности и ФИО)</w:t>
      </w:r>
    </w:p>
    <w:p w:rsidR="0077693D" w:rsidRPr="00CA0DA2" w:rsidRDefault="0077693D" w:rsidP="00CA0DA2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lang w:eastAsia="en-US"/>
        </w:rPr>
      </w:pPr>
      <w:proofErr w:type="gramStart"/>
      <w:r w:rsidRPr="00CA0DA2">
        <w:rPr>
          <w:rFonts w:eastAsia="Calibri"/>
          <w:lang w:eastAsia="en-US"/>
        </w:rPr>
        <w:t>от</w:t>
      </w:r>
      <w:proofErr w:type="gramEnd"/>
      <w:r w:rsidRPr="00CA0DA2">
        <w:rPr>
          <w:rFonts w:eastAsia="Calibri"/>
          <w:lang w:eastAsia="en-US"/>
        </w:rPr>
        <w:t xml:space="preserve"> ____________________________________________________________________________________________________</w:t>
      </w:r>
      <w:r w:rsidR="00CA0DA2" w:rsidRPr="00CA0DA2">
        <w:rPr>
          <w:rFonts w:eastAsia="Calibri"/>
          <w:lang w:eastAsia="en-US"/>
        </w:rPr>
        <w:t>_______________________________________</w:t>
      </w:r>
      <w:r w:rsidR="00CA0DA2">
        <w:rPr>
          <w:rFonts w:eastAsia="Calibri"/>
          <w:lang w:eastAsia="en-US"/>
        </w:rPr>
        <w:t>____________________________</w:t>
      </w:r>
      <w:r w:rsidR="00CA0DA2" w:rsidRPr="00CA0DA2">
        <w:rPr>
          <w:rFonts w:eastAsia="Calibri"/>
          <w:lang w:eastAsia="en-US"/>
        </w:rPr>
        <w:t>_</w:t>
      </w:r>
      <w:r w:rsidRPr="00CA0DA2">
        <w:rPr>
          <w:rFonts w:eastAsia="Calibri"/>
          <w:lang w:eastAsia="en-US"/>
        </w:rPr>
        <w:t xml:space="preserve"> (фамилия, имя, отчество)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_____________________________________________________</w:t>
      </w:r>
      <w:r w:rsidR="00CA0DA2" w:rsidRPr="00CA0DA2">
        <w:rPr>
          <w:rFonts w:eastAsia="Calibri"/>
          <w:lang w:eastAsia="en-US"/>
        </w:rPr>
        <w:t>__________</w:t>
      </w:r>
      <w:r w:rsidRPr="00CA0DA2">
        <w:rPr>
          <w:rFonts w:eastAsia="Calibri"/>
          <w:lang w:eastAsia="en-US"/>
        </w:rPr>
        <w:t>______</w:t>
      </w:r>
      <w:r w:rsidR="00CA0DA2">
        <w:rPr>
          <w:rFonts w:eastAsia="Calibri"/>
          <w:lang w:eastAsia="en-US"/>
        </w:rPr>
        <w:t>__________________________________________</w:t>
      </w:r>
      <w:r w:rsidRPr="00CA0DA2">
        <w:rPr>
          <w:rFonts w:eastAsia="Calibri"/>
          <w:lang w:eastAsia="en-US"/>
        </w:rPr>
        <w:t>_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проживающег</w:t>
      </w:r>
      <w:proofErr w:type="gramStart"/>
      <w:r w:rsidRPr="00CA0DA2">
        <w:rPr>
          <w:rFonts w:eastAsia="Calibri"/>
          <w:lang w:eastAsia="en-US"/>
        </w:rPr>
        <w:t>о(</w:t>
      </w:r>
      <w:proofErr w:type="gramEnd"/>
      <w:r w:rsidRPr="00CA0DA2">
        <w:rPr>
          <w:rFonts w:eastAsia="Calibri"/>
          <w:lang w:eastAsia="en-US"/>
        </w:rPr>
        <w:t>ей) по адресу: _________________________</w:t>
      </w:r>
      <w:r w:rsidR="00CA0DA2" w:rsidRPr="00CA0DA2">
        <w:rPr>
          <w:rFonts w:eastAsia="Calibri"/>
          <w:lang w:eastAsia="en-US"/>
        </w:rPr>
        <w:t>__________________</w:t>
      </w:r>
      <w:r w:rsidRPr="00CA0DA2">
        <w:rPr>
          <w:rFonts w:eastAsia="Calibri"/>
          <w:lang w:eastAsia="en-US"/>
        </w:rPr>
        <w:t>_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left="4536" w:firstLine="0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</w:t>
      </w:r>
      <w:r w:rsidR="00CA0DA2" w:rsidRPr="00CA0DA2">
        <w:rPr>
          <w:rFonts w:eastAsia="Calibri"/>
          <w:lang w:eastAsia="en-US"/>
        </w:rPr>
        <w:t>___________________________________________________</w:t>
      </w:r>
      <w:r w:rsidRPr="00CA0DA2">
        <w:rPr>
          <w:rFonts w:eastAsia="Calibri"/>
          <w:lang w:eastAsia="en-US"/>
        </w:rPr>
        <w:t xml:space="preserve">, </w:t>
      </w:r>
    </w:p>
    <w:p w:rsidR="0077693D" w:rsidRPr="00CA0DA2" w:rsidRDefault="0077693D" w:rsidP="0077693D">
      <w:pPr>
        <w:widowControl/>
        <w:tabs>
          <w:tab w:val="left" w:pos="8844"/>
        </w:tabs>
        <w:autoSpaceDE/>
        <w:autoSpaceDN/>
        <w:adjustRightInd/>
        <w:spacing w:after="200" w:line="276" w:lineRule="auto"/>
        <w:ind w:left="4536" w:firstLine="0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контактный телефон _______________________________________________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lang w:eastAsia="en-US"/>
        </w:rPr>
      </w:pP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lang w:eastAsia="en-US"/>
        </w:rPr>
      </w:pP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ЗАЯВЛЕНИЕ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о согласии на обработку персональных данных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лиц, не являющихся заявителями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lang w:eastAsia="en-US"/>
        </w:rPr>
      </w:pP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lang w:eastAsia="en-US"/>
        </w:rPr>
      </w:pPr>
      <w:r w:rsidRPr="00CA0DA2">
        <w:rPr>
          <w:rFonts w:eastAsia="Calibri"/>
          <w:noProof/>
          <w:lang w:eastAsia="en-US"/>
        </w:rPr>
        <w:t>Я, _______________________________________________________________________________________________________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center"/>
        <w:rPr>
          <w:rFonts w:eastAsia="Calibri"/>
          <w:noProof/>
          <w:lang w:eastAsia="en-US"/>
        </w:rPr>
      </w:pPr>
      <w:r w:rsidRPr="00CA0DA2">
        <w:rPr>
          <w:rFonts w:eastAsia="Calibri"/>
          <w:noProof/>
          <w:lang w:eastAsia="en-US"/>
        </w:rPr>
        <w:t>(Ф.И.О. полностью)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lang w:eastAsia="en-US"/>
        </w:rPr>
      </w:pP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noProof/>
          <w:lang w:eastAsia="en-US"/>
        </w:rPr>
      </w:pPr>
      <w:r w:rsidRPr="00CA0DA2">
        <w:rPr>
          <w:rFonts w:eastAsia="Calibri"/>
          <w:noProof/>
          <w:lang w:eastAsia="en-US"/>
        </w:rPr>
        <w:t xml:space="preserve">паспорт: серия ___________   номер   _________________________     дата выдачи: «________»______________________20______г.  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lang w:eastAsia="en-US"/>
        </w:rPr>
      </w:pP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rFonts w:eastAsia="Calibri"/>
          <w:noProof/>
          <w:lang w:eastAsia="en-US"/>
        </w:rPr>
      </w:pPr>
      <w:r w:rsidRPr="00CA0DA2">
        <w:rPr>
          <w:rFonts w:eastAsia="Calibri"/>
          <w:noProof/>
          <w:lang w:eastAsia="en-US"/>
        </w:rPr>
        <w:lastRenderedPageBreak/>
        <w:t>кем  выдан______________________________________________________________</w:t>
      </w:r>
      <w:r w:rsidR="00CA0DA2" w:rsidRPr="00CA0DA2">
        <w:rPr>
          <w:rFonts w:eastAsia="Calibri"/>
          <w:noProof/>
          <w:lang w:eastAsia="en-US"/>
        </w:rPr>
        <w:t>_________________________________</w:t>
      </w:r>
      <w:r w:rsidRPr="00CA0DA2">
        <w:rPr>
          <w:rFonts w:eastAsia="Calibri"/>
          <w:noProof/>
          <w:lang w:eastAsia="en-US"/>
        </w:rPr>
        <w:t>_______________________</w:t>
      </w:r>
    </w:p>
    <w:p w:rsidR="00CA0DA2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__________________________________________________________</w:t>
      </w:r>
      <w:r w:rsidR="00CA0DA2" w:rsidRPr="00CA0DA2">
        <w:rPr>
          <w:rFonts w:eastAsia="Calibri"/>
          <w:lang w:eastAsia="en-US"/>
        </w:rPr>
        <w:t>_____________________________________________________________________</w:t>
      </w:r>
      <w:r w:rsidRPr="00CA0DA2">
        <w:rPr>
          <w:rFonts w:eastAsia="Calibri"/>
          <w:lang w:eastAsia="en-US"/>
        </w:rPr>
        <w:tab/>
      </w:r>
      <w:r w:rsidRPr="00CA0DA2">
        <w:rPr>
          <w:rFonts w:eastAsia="Calibri"/>
          <w:lang w:eastAsia="en-US"/>
        </w:rPr>
        <w:tab/>
      </w:r>
      <w:r w:rsidRPr="00CA0DA2">
        <w:rPr>
          <w:rFonts w:eastAsia="Calibri"/>
          <w:lang w:eastAsia="en-US"/>
        </w:rPr>
        <w:tab/>
        <w:t xml:space="preserve">             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 xml:space="preserve">  (реквизиты доверенности, документа, подтверждающего полномочия законного представителя)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член семьи заявителя *  _______________________________________________________________________________________</w:t>
      </w:r>
      <w:r w:rsidR="00CA0DA2">
        <w:rPr>
          <w:rFonts w:eastAsia="Calibri"/>
          <w:lang w:eastAsia="en-US"/>
        </w:rPr>
        <w:t>________</w:t>
      </w:r>
      <w:r w:rsidRPr="00CA0DA2">
        <w:rPr>
          <w:rFonts w:eastAsia="Calibri"/>
          <w:lang w:eastAsia="en-US"/>
        </w:rPr>
        <w:t>_____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________________________________________________________________________________________________________________</w:t>
      </w:r>
      <w:r w:rsidR="00CA0DA2">
        <w:rPr>
          <w:rFonts w:eastAsia="Calibri"/>
          <w:lang w:eastAsia="en-US"/>
        </w:rPr>
        <w:t>__________________________________________________________________________________________</w:t>
      </w:r>
      <w:r w:rsidRPr="00CA0DA2">
        <w:rPr>
          <w:rFonts w:eastAsia="Calibri"/>
          <w:lang w:eastAsia="en-US"/>
        </w:rPr>
        <w:t>_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center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(Ф.И.О. заявителя на получение муниципальной услуги)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 xml:space="preserve">                   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lang w:eastAsia="en-US"/>
        </w:rPr>
      </w:pPr>
      <w:proofErr w:type="gramStart"/>
      <w:r w:rsidRPr="00CA0DA2">
        <w:rPr>
          <w:rFonts w:eastAsia="Calibri"/>
          <w:lang w:eastAsia="en-US"/>
        </w:rPr>
        <w:t>согласен</w:t>
      </w:r>
      <w:proofErr w:type="gramEnd"/>
      <w:r w:rsidRPr="00CA0DA2">
        <w:rPr>
          <w:rFonts w:eastAsia="Calibri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77693D" w:rsidRPr="00CA0DA2" w:rsidRDefault="0077693D" w:rsidP="00CA0DA2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(опекаемых, подопечных)___________________________________________________________</w:t>
      </w:r>
      <w:r w:rsidR="00CA0DA2">
        <w:rPr>
          <w:rFonts w:eastAsia="Calibri"/>
          <w:lang w:eastAsia="en-US"/>
        </w:rPr>
        <w:t xml:space="preserve">______________________________ </w:t>
      </w:r>
      <w:r w:rsidRPr="00CA0DA2">
        <w:rPr>
          <w:rFonts w:eastAsia="Calibri"/>
          <w:lang w:eastAsia="en-US"/>
        </w:rPr>
        <w:t>(</w:t>
      </w:r>
      <w:r w:rsidR="00CA0DA2">
        <w:rPr>
          <w:rFonts w:eastAsia="Calibri"/>
          <w:lang w:eastAsia="en-US"/>
        </w:rPr>
        <w:t>ф</w:t>
      </w:r>
      <w:r w:rsidRPr="00CA0DA2">
        <w:rPr>
          <w:rFonts w:eastAsia="Calibri"/>
          <w:lang w:eastAsia="en-US"/>
        </w:rPr>
        <w:t>амилия, имя, отчество)</w:t>
      </w:r>
    </w:p>
    <w:p w:rsidR="0077693D" w:rsidRPr="00CA0DA2" w:rsidRDefault="0077693D" w:rsidP="0077693D">
      <w:pPr>
        <w:widowControl/>
        <w:tabs>
          <w:tab w:val="left" w:pos="4489"/>
        </w:tabs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lang w:eastAsia="en-US"/>
        </w:rPr>
      </w:pP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0"/>
        <w:jc w:val="both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Администрацией ___________________</w:t>
      </w:r>
      <w:r w:rsidR="00CA0DA2">
        <w:rPr>
          <w:rFonts w:eastAsia="Calibri"/>
          <w:lang w:eastAsia="en-US"/>
        </w:rPr>
        <w:t>______________________________________</w:t>
      </w:r>
      <w:r w:rsidRPr="00CA0DA2">
        <w:rPr>
          <w:rFonts w:eastAsia="Calibri"/>
          <w:lang w:eastAsia="en-US"/>
        </w:rPr>
        <w:t xml:space="preserve">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77693D" w:rsidRPr="00CA0DA2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фамилия, имя, отчество;</w:t>
      </w:r>
    </w:p>
    <w:p w:rsidR="0077693D" w:rsidRPr="00CA0DA2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дата рождения;</w:t>
      </w:r>
    </w:p>
    <w:p w:rsidR="0077693D" w:rsidRPr="00CA0DA2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адрес места жительства;</w:t>
      </w:r>
    </w:p>
    <w:p w:rsidR="0077693D" w:rsidRPr="00CA0DA2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77693D" w:rsidRPr="00CA0DA2" w:rsidRDefault="0077693D" w:rsidP="0077693D">
      <w:pPr>
        <w:widowControl/>
        <w:numPr>
          <w:ilvl w:val="0"/>
          <w:numId w:val="19"/>
        </w:numPr>
        <w:tabs>
          <w:tab w:val="num" w:pos="1080"/>
        </w:tabs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lang w:eastAsia="en-US"/>
        </w:rPr>
      </w:pPr>
      <w:r w:rsidRPr="00CA0DA2">
        <w:rPr>
          <w:rFonts w:eastAsia="Calibri"/>
          <w:noProof/>
          <w:lang w:eastAsia="en-US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lang w:eastAsia="en-US"/>
        </w:rPr>
      </w:pPr>
      <w:r w:rsidRPr="00CA0DA2">
        <w:rPr>
          <w:rFonts w:eastAsia="Calibri"/>
          <w:noProof/>
          <w:lang w:eastAsia="en-US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77693D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noProof/>
          <w:lang w:eastAsia="en-US"/>
        </w:rPr>
      </w:pPr>
      <w:r w:rsidRPr="00CA0DA2">
        <w:rPr>
          <w:rFonts w:eastAsia="Calibri"/>
          <w:noProof/>
          <w:lang w:eastAsia="en-US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77693D" w:rsidRPr="00CA0DA2" w:rsidRDefault="00CA0DA2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 xml:space="preserve"> </w:t>
      </w:r>
      <w:r w:rsidR="0077693D" w:rsidRPr="00CA0DA2">
        <w:rPr>
          <w:rFonts w:eastAsia="Calibri"/>
          <w:lang w:eastAsia="en-US"/>
        </w:rPr>
        <w:t>«_______»___________20___г._______________/____________________________/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left="2832" w:firstLine="708"/>
        <w:jc w:val="both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 xml:space="preserve">    подпис</w:t>
      </w:r>
      <w:r w:rsidR="00CA0DA2">
        <w:rPr>
          <w:rFonts w:eastAsia="Calibri"/>
          <w:lang w:eastAsia="en-US"/>
        </w:rPr>
        <w:t>ь</w:t>
      </w:r>
      <w:r w:rsidR="00CA0DA2">
        <w:rPr>
          <w:rFonts w:eastAsia="Calibri"/>
          <w:lang w:eastAsia="en-US"/>
        </w:rPr>
        <w:tab/>
        <w:t xml:space="preserve">             </w:t>
      </w:r>
      <w:r w:rsidRPr="00CA0DA2">
        <w:rPr>
          <w:rFonts w:eastAsia="Calibri"/>
          <w:lang w:eastAsia="en-US"/>
        </w:rPr>
        <w:t>расшифровка подписи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lastRenderedPageBreak/>
        <w:t>Принял: «_______»___________20___г. ____________________  ______________   /    ____________________/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ab/>
      </w:r>
      <w:r w:rsidRPr="00CA0DA2">
        <w:rPr>
          <w:rFonts w:eastAsia="Calibri"/>
          <w:lang w:eastAsia="en-US"/>
        </w:rPr>
        <w:tab/>
      </w:r>
      <w:r w:rsidR="00CA0DA2">
        <w:rPr>
          <w:rFonts w:eastAsia="Calibri"/>
          <w:lang w:eastAsia="en-US"/>
        </w:rPr>
        <w:tab/>
      </w:r>
      <w:r w:rsidR="00CA0DA2">
        <w:rPr>
          <w:rFonts w:eastAsia="Calibri"/>
          <w:lang w:eastAsia="en-US"/>
        </w:rPr>
        <w:tab/>
        <w:t xml:space="preserve">  </w:t>
      </w:r>
      <w:r w:rsidRPr="00CA0DA2">
        <w:rPr>
          <w:rFonts w:eastAsia="Calibri"/>
          <w:lang w:eastAsia="en-US"/>
        </w:rPr>
        <w:t>должно</w:t>
      </w:r>
      <w:r w:rsidR="00CA0DA2">
        <w:rPr>
          <w:rFonts w:eastAsia="Calibri"/>
          <w:lang w:eastAsia="en-US"/>
        </w:rPr>
        <w:t xml:space="preserve">сть специалиста   </w:t>
      </w:r>
      <w:r w:rsidRPr="00CA0DA2">
        <w:rPr>
          <w:rFonts w:eastAsia="Calibri"/>
          <w:lang w:eastAsia="en-US"/>
        </w:rPr>
        <w:t xml:space="preserve"> </w:t>
      </w:r>
      <w:r w:rsidR="00CA0DA2">
        <w:rPr>
          <w:rFonts w:eastAsia="Calibri"/>
          <w:lang w:eastAsia="en-US"/>
        </w:rPr>
        <w:t xml:space="preserve">            </w:t>
      </w:r>
      <w:r w:rsidRPr="00CA0DA2">
        <w:rPr>
          <w:rFonts w:eastAsia="Calibri"/>
          <w:lang w:eastAsia="en-US"/>
        </w:rPr>
        <w:t>подпи</w:t>
      </w:r>
      <w:r w:rsidR="00CA0DA2">
        <w:rPr>
          <w:rFonts w:eastAsia="Calibri"/>
          <w:lang w:eastAsia="en-US"/>
        </w:rPr>
        <w:t xml:space="preserve">сь              </w:t>
      </w:r>
      <w:r w:rsidRPr="00CA0DA2">
        <w:rPr>
          <w:rFonts w:eastAsia="Calibri"/>
          <w:lang w:eastAsia="en-US"/>
        </w:rPr>
        <w:t xml:space="preserve"> расшифровка подписи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67"/>
        <w:jc w:val="both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>________________________________________________________________________</w:t>
      </w:r>
    </w:p>
    <w:p w:rsidR="0077693D" w:rsidRPr="00CA0DA2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rFonts w:eastAsia="Calibri"/>
          <w:lang w:eastAsia="en-US"/>
        </w:rPr>
      </w:pPr>
      <w:r w:rsidRPr="00CA0DA2">
        <w:rPr>
          <w:rFonts w:eastAsia="Calibri"/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CA0DA2">
        <w:rPr>
          <w:rFonts w:eastAsia="Calibri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77693D" w:rsidRPr="00146373" w:rsidRDefault="0077693D" w:rsidP="0077693D">
      <w:pPr>
        <w:widowControl/>
        <w:autoSpaceDE/>
        <w:autoSpaceDN/>
        <w:adjustRightInd/>
        <w:spacing w:after="200" w:line="276" w:lineRule="auto"/>
        <w:ind w:firstLine="0"/>
        <w:rPr>
          <w:rFonts w:eastAsia="Calibri"/>
          <w:sz w:val="16"/>
          <w:szCs w:val="16"/>
          <w:lang w:eastAsia="en-US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tabs>
          <w:tab w:val="left" w:pos="567"/>
        </w:tabs>
        <w:autoSpaceDE/>
        <w:autoSpaceDN/>
        <w:adjustRightInd/>
        <w:ind w:firstLine="709"/>
        <w:contextualSpacing/>
        <w:rPr>
          <w:sz w:val="16"/>
          <w:szCs w:val="16"/>
        </w:rPr>
      </w:pPr>
    </w:p>
    <w:p w:rsidR="0077693D" w:rsidRPr="00146373" w:rsidRDefault="0077693D" w:rsidP="0077693D">
      <w:pPr>
        <w:autoSpaceDE/>
        <w:autoSpaceDN/>
        <w:adjustRightInd/>
        <w:ind w:firstLine="709"/>
        <w:contextualSpacing/>
        <w:jc w:val="both"/>
        <w:rPr>
          <w:sz w:val="16"/>
          <w:szCs w:val="16"/>
        </w:rPr>
      </w:pPr>
    </w:p>
    <w:p w:rsidR="0077693D" w:rsidRPr="00146373" w:rsidRDefault="0077693D" w:rsidP="0077693D">
      <w:pPr>
        <w:widowControl/>
        <w:ind w:firstLine="0"/>
        <w:jc w:val="both"/>
        <w:rPr>
          <w:rFonts w:eastAsiaTheme="minorHAnsi"/>
          <w:sz w:val="16"/>
          <w:szCs w:val="16"/>
          <w:lang w:eastAsia="en-US"/>
        </w:rPr>
      </w:pPr>
    </w:p>
    <w:p w:rsidR="003E4166" w:rsidRPr="00146373" w:rsidRDefault="003E4166">
      <w:pPr>
        <w:rPr>
          <w:sz w:val="16"/>
          <w:szCs w:val="16"/>
        </w:rPr>
      </w:pPr>
    </w:p>
    <w:sectPr w:rsidR="003E4166" w:rsidRPr="00146373" w:rsidSect="00CA0DA2">
      <w:headerReference w:type="default" r:id="rId28"/>
      <w:pgSz w:w="11905" w:h="16838"/>
      <w:pgMar w:top="851" w:right="567" w:bottom="567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0A" w:rsidRDefault="00E07A0A" w:rsidP="0077693D">
      <w:r>
        <w:separator/>
      </w:r>
    </w:p>
  </w:endnote>
  <w:endnote w:type="continuationSeparator" w:id="0">
    <w:p w:rsidR="00E07A0A" w:rsidRDefault="00E07A0A" w:rsidP="0077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0A" w:rsidRDefault="00E07A0A" w:rsidP="0077693D">
      <w:r>
        <w:separator/>
      </w:r>
    </w:p>
  </w:footnote>
  <w:footnote w:type="continuationSeparator" w:id="0">
    <w:p w:rsidR="00E07A0A" w:rsidRDefault="00E07A0A" w:rsidP="0077693D">
      <w:r>
        <w:continuationSeparator/>
      </w:r>
    </w:p>
  </w:footnote>
  <w:footnote w:id="1">
    <w:p w:rsidR="009875C1" w:rsidRDefault="009875C1" w:rsidP="0077693D">
      <w:pPr>
        <w:pStyle w:val="ac"/>
      </w:pPr>
      <w:r>
        <w:rPr>
          <w:rStyle w:val="ae"/>
        </w:rPr>
        <w:footnoteRef/>
      </w:r>
      <w:r>
        <w:t xml:space="preserve"> </w:t>
      </w:r>
      <w:r w:rsidRPr="00135F95">
        <w:t xml:space="preserve">в случае если услуга </w:t>
      </w:r>
      <w:proofErr w:type="gramStart"/>
      <w:r w:rsidRPr="00135F95">
        <w:t xml:space="preserve">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</w:t>
      </w:r>
      <w:proofErr w:type="gramEnd"/>
      <w:r w:rsidRPr="00135F95">
        <w:t>.</w:t>
      </w:r>
    </w:p>
  </w:footnote>
  <w:footnote w:id="2">
    <w:p w:rsidR="009875C1" w:rsidRDefault="009875C1" w:rsidP="0077693D">
      <w:pPr>
        <w:pStyle w:val="ac"/>
        <w:jc w:val="both"/>
      </w:pPr>
      <w:r>
        <w:rPr>
          <w:rStyle w:val="ae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91225"/>
      <w:docPartObj>
        <w:docPartGallery w:val="Page Numbers (Top of Page)"/>
        <w:docPartUnique/>
      </w:docPartObj>
    </w:sdtPr>
    <w:sdtEndPr/>
    <w:sdtContent>
      <w:p w:rsidR="009875C1" w:rsidRDefault="009875C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5F0">
          <w:rPr>
            <w:noProof/>
          </w:rPr>
          <w:t>42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D"/>
    <w:rsid w:val="00033674"/>
    <w:rsid w:val="00122B22"/>
    <w:rsid w:val="00146373"/>
    <w:rsid w:val="002170FA"/>
    <w:rsid w:val="00222AD7"/>
    <w:rsid w:val="00225FFD"/>
    <w:rsid w:val="003E4166"/>
    <w:rsid w:val="005A2731"/>
    <w:rsid w:val="005E601A"/>
    <w:rsid w:val="0077693D"/>
    <w:rsid w:val="00826EB7"/>
    <w:rsid w:val="00905147"/>
    <w:rsid w:val="009875C1"/>
    <w:rsid w:val="00B44DE5"/>
    <w:rsid w:val="00B61620"/>
    <w:rsid w:val="00BC406B"/>
    <w:rsid w:val="00C715F0"/>
    <w:rsid w:val="00CA0DA2"/>
    <w:rsid w:val="00D8479A"/>
    <w:rsid w:val="00E07A0A"/>
    <w:rsid w:val="00F2740E"/>
    <w:rsid w:val="00FB622E"/>
    <w:rsid w:val="00F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93D"/>
  </w:style>
  <w:style w:type="paragraph" w:styleId="a3">
    <w:name w:val="List Paragraph"/>
    <w:basedOn w:val="a"/>
    <w:uiPriority w:val="34"/>
    <w:qFormat/>
    <w:rsid w:val="0077693D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eastAsiaTheme="minorHAns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77693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693D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769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693D"/>
    <w:pPr>
      <w:widowControl/>
      <w:autoSpaceDE/>
      <w:autoSpaceDN/>
      <w:adjustRightInd/>
      <w:spacing w:after="200"/>
      <w:ind w:firstLine="0"/>
    </w:pPr>
    <w:rPr>
      <w:rFonts w:eastAsiaTheme="minorHAns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693D"/>
    <w:rPr>
      <w:rFonts w:ascii="Times New Roman" w:eastAsiaTheme="minorHAns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69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693D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93D"/>
    <w:pPr>
      <w:widowControl/>
      <w:autoSpaceDE/>
      <w:autoSpaceDN/>
      <w:adjustRightInd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7693D"/>
    <w:rPr>
      <w:rFonts w:ascii="Tahoma" w:eastAsiaTheme="minorHAns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693D"/>
    <w:pPr>
      <w:widowControl/>
      <w:autoSpaceDE/>
      <w:autoSpaceDN/>
      <w:adjustRightInd/>
      <w:ind w:firstLine="0"/>
    </w:pPr>
  </w:style>
  <w:style w:type="character" w:customStyle="1" w:styleId="ad">
    <w:name w:val="Текст сноски Знак"/>
    <w:basedOn w:val="a0"/>
    <w:link w:val="ac"/>
    <w:uiPriority w:val="99"/>
    <w:semiHidden/>
    <w:rsid w:val="0077693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693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769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693D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77693D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rsid w:val="0077693D"/>
    <w:pPr>
      <w:widowControl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7693D"/>
    <w:rPr>
      <w:rFonts w:ascii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77693D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77693D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93D"/>
  </w:style>
  <w:style w:type="paragraph" w:styleId="a3">
    <w:name w:val="List Paragraph"/>
    <w:basedOn w:val="a"/>
    <w:uiPriority w:val="34"/>
    <w:qFormat/>
    <w:rsid w:val="0077693D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eastAsiaTheme="minorHAns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77693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76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693D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769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693D"/>
    <w:pPr>
      <w:widowControl/>
      <w:autoSpaceDE/>
      <w:autoSpaceDN/>
      <w:adjustRightInd/>
      <w:spacing w:after="200"/>
      <w:ind w:firstLine="0"/>
    </w:pPr>
    <w:rPr>
      <w:rFonts w:eastAsiaTheme="minorHAns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693D"/>
    <w:rPr>
      <w:rFonts w:ascii="Times New Roman" w:eastAsiaTheme="minorHAns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69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693D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93D"/>
    <w:pPr>
      <w:widowControl/>
      <w:autoSpaceDE/>
      <w:autoSpaceDN/>
      <w:adjustRightInd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7693D"/>
    <w:rPr>
      <w:rFonts w:ascii="Tahoma" w:eastAsiaTheme="minorHAns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693D"/>
    <w:pPr>
      <w:widowControl/>
      <w:autoSpaceDE/>
      <w:autoSpaceDN/>
      <w:adjustRightInd/>
      <w:ind w:firstLine="0"/>
    </w:pPr>
  </w:style>
  <w:style w:type="character" w:customStyle="1" w:styleId="ad">
    <w:name w:val="Текст сноски Знак"/>
    <w:basedOn w:val="a0"/>
    <w:link w:val="ac"/>
    <w:uiPriority w:val="99"/>
    <w:semiHidden/>
    <w:rsid w:val="0077693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693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769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693D"/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77693D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rsid w:val="0077693D"/>
    <w:pPr>
      <w:widowControl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7693D"/>
    <w:rPr>
      <w:rFonts w:ascii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7693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Theme="minorHAns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77693D"/>
    <w:rPr>
      <w:rFonts w:ascii="Times New Roman" w:eastAsiaTheme="minorHAnsi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77693D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77693D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77693D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42</Pages>
  <Words>15699</Words>
  <Characters>89485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9</cp:revision>
  <dcterms:created xsi:type="dcterms:W3CDTF">2020-01-23T04:02:00Z</dcterms:created>
  <dcterms:modified xsi:type="dcterms:W3CDTF">2020-02-11T05:46:00Z</dcterms:modified>
</cp:coreProperties>
</file>