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DA" w:rsidRDefault="00D93FDA" w:rsidP="009F5B1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Ермолаевский сельсовет</w:t>
      </w:r>
    </w:p>
    <w:p w:rsidR="00D93FDA" w:rsidRDefault="00D93FDA" w:rsidP="009F5B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Куюргазинский район Республики Башкортостан</w:t>
      </w:r>
    </w:p>
    <w:p w:rsidR="00D93FDA" w:rsidRDefault="00D93FDA" w:rsidP="009F5B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93FDA" w:rsidRDefault="00D93FDA" w:rsidP="009F5B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93FDA" w:rsidRDefault="00D93FDA" w:rsidP="00D93FDA">
      <w:pPr>
        <w:widowControl/>
        <w:autoSpaceDE/>
        <w:autoSpaceDN/>
        <w:adjustRightInd/>
        <w:rPr>
          <w:b/>
          <w:sz w:val="28"/>
          <w:szCs w:val="28"/>
        </w:rPr>
      </w:pPr>
    </w:p>
    <w:p w:rsidR="00D93FDA" w:rsidRDefault="00D93FDA" w:rsidP="00D93FDA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02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от 09.01.2019</w:t>
      </w:r>
    </w:p>
    <w:p w:rsidR="00D93FDA" w:rsidRDefault="00D93FDA" w:rsidP="009F5B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F5B1E" w:rsidRDefault="009F5B1E" w:rsidP="009F5B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единой комиссии по осуществлению закупок (определение поставщиков, подрядчиков, исполнителей)</w:t>
      </w:r>
    </w:p>
    <w:p w:rsidR="009F5B1E" w:rsidRDefault="009F5B1E" w:rsidP="009F5B1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F5B1E" w:rsidRDefault="009F5B1E" w:rsidP="009F5B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«О контрактной системе в сфере закупок товаров, работ, услуг для обеспечения государственных и муниципальных нужд» от 05.04.2013 № 44-ФЗ, в связи  с кадровыми перестановками:</w:t>
      </w:r>
    </w:p>
    <w:p w:rsidR="009F5B1E" w:rsidRDefault="009F5B1E" w:rsidP="009F5B1E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Обновить состав постоянно действующей комиссии «О размещении заказов на поставку товаров, выполнение работ, оказание услуг для муниципальных нужд сельского поселения: </w:t>
      </w:r>
    </w:p>
    <w:p w:rsidR="009F5B1E" w:rsidRDefault="009F5B1E" w:rsidP="009F5B1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1"/>
        <w:gridCol w:w="3365"/>
        <w:gridCol w:w="2435"/>
      </w:tblGrid>
      <w:tr w:rsidR="009F5B1E" w:rsidRPr="00AE65D9" w:rsidTr="001475DB">
        <w:tc>
          <w:tcPr>
            <w:tcW w:w="3998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Барановский Р.А.</w:t>
            </w:r>
          </w:p>
        </w:tc>
        <w:tc>
          <w:tcPr>
            <w:tcW w:w="3481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Глава сельского поселения Ермолаевский сельсовет</w:t>
            </w:r>
          </w:p>
        </w:tc>
        <w:tc>
          <w:tcPr>
            <w:tcW w:w="2519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-Председатель комиссии</w:t>
            </w:r>
          </w:p>
        </w:tc>
      </w:tr>
      <w:tr w:rsidR="009F5B1E" w:rsidRPr="00AE65D9" w:rsidTr="001475DB">
        <w:tc>
          <w:tcPr>
            <w:tcW w:w="3998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E65D9">
              <w:rPr>
                <w:sz w:val="28"/>
                <w:szCs w:val="28"/>
              </w:rPr>
              <w:t>Кульмухаметова</w:t>
            </w:r>
            <w:proofErr w:type="spellEnd"/>
            <w:r w:rsidRPr="00AE65D9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3481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Начальник МКУ «Централизованная бухгалтерия сельских поселений»</w:t>
            </w:r>
          </w:p>
        </w:tc>
        <w:tc>
          <w:tcPr>
            <w:tcW w:w="2519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-заместитель председателя комиссии</w:t>
            </w:r>
          </w:p>
        </w:tc>
      </w:tr>
      <w:tr w:rsidR="009F5B1E" w:rsidRPr="00AE65D9" w:rsidTr="001475DB">
        <w:tc>
          <w:tcPr>
            <w:tcW w:w="3998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Елизарьева М.В.</w:t>
            </w:r>
          </w:p>
        </w:tc>
        <w:tc>
          <w:tcPr>
            <w:tcW w:w="3481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 xml:space="preserve">Специалист 1 категории (юрисконсульт) </w:t>
            </w:r>
          </w:p>
        </w:tc>
        <w:tc>
          <w:tcPr>
            <w:tcW w:w="2519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-секретарь комиссии</w:t>
            </w:r>
          </w:p>
        </w:tc>
      </w:tr>
      <w:tr w:rsidR="009F5B1E" w:rsidRPr="00AE65D9" w:rsidTr="001475DB">
        <w:tc>
          <w:tcPr>
            <w:tcW w:w="3998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Кузнецова О.В.</w:t>
            </w:r>
          </w:p>
        </w:tc>
        <w:tc>
          <w:tcPr>
            <w:tcW w:w="3481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AE65D9">
              <w:rPr>
                <w:sz w:val="28"/>
                <w:szCs w:val="28"/>
              </w:rPr>
              <w:t>П</w:t>
            </w:r>
            <w:proofErr w:type="gramEnd"/>
            <w:r w:rsidRPr="00AE65D9"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2519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-член комиссии</w:t>
            </w:r>
          </w:p>
        </w:tc>
      </w:tr>
      <w:tr w:rsidR="009F5B1E" w:rsidRPr="00AE65D9" w:rsidTr="001475DB">
        <w:tc>
          <w:tcPr>
            <w:tcW w:w="3998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E65D9">
              <w:rPr>
                <w:sz w:val="28"/>
                <w:szCs w:val="28"/>
              </w:rPr>
              <w:t>Гараева</w:t>
            </w:r>
            <w:proofErr w:type="spellEnd"/>
            <w:r w:rsidRPr="00AE65D9"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3481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19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-член комиссии</w:t>
            </w:r>
          </w:p>
        </w:tc>
      </w:tr>
      <w:tr w:rsidR="009F5B1E" w:rsidRPr="00AE65D9" w:rsidTr="001475DB">
        <w:tc>
          <w:tcPr>
            <w:tcW w:w="3998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Туманова Г.Р.</w:t>
            </w:r>
          </w:p>
        </w:tc>
        <w:tc>
          <w:tcPr>
            <w:tcW w:w="3481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Бухгалтер МКУ «Централизованная бухгалтерия сельских поселений»</w:t>
            </w:r>
          </w:p>
        </w:tc>
        <w:tc>
          <w:tcPr>
            <w:tcW w:w="2519" w:type="dxa"/>
            <w:shd w:val="clear" w:color="auto" w:fill="auto"/>
          </w:tcPr>
          <w:p w:rsidR="009F5B1E" w:rsidRPr="00AE65D9" w:rsidRDefault="009F5B1E" w:rsidP="001475D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E65D9">
              <w:rPr>
                <w:sz w:val="28"/>
                <w:szCs w:val="28"/>
              </w:rPr>
              <w:t>-член комиссии</w:t>
            </w:r>
          </w:p>
        </w:tc>
      </w:tr>
    </w:tbl>
    <w:p w:rsidR="009F5B1E" w:rsidRDefault="009F5B1E" w:rsidP="009F5B1E">
      <w:pPr>
        <w:widowControl/>
        <w:autoSpaceDE/>
        <w:autoSpaceDN/>
        <w:adjustRightInd/>
        <w:rPr>
          <w:b/>
          <w:sz w:val="28"/>
          <w:szCs w:val="28"/>
        </w:rPr>
      </w:pPr>
    </w:p>
    <w:p w:rsidR="009F5B1E" w:rsidRPr="00AE65D9" w:rsidRDefault="009F5B1E" w:rsidP="009F5B1E">
      <w:pPr>
        <w:widowControl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AE65D9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администрации сельского поселения Ермолаевский сельсовет от 03.04.2018 № 15а «О внесении изменений в состав единой комиссии по осуществлению закупок (определению поставщиков, подрядчиков, исполнителей) отменить.</w:t>
      </w:r>
    </w:p>
    <w:p w:rsidR="009F5B1E" w:rsidRPr="00417BC4" w:rsidRDefault="009F5B1E" w:rsidP="009F5B1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7BC4">
        <w:rPr>
          <w:sz w:val="28"/>
          <w:szCs w:val="28"/>
        </w:rPr>
        <w:t xml:space="preserve">.   </w:t>
      </w:r>
      <w:proofErr w:type="gramStart"/>
      <w:r w:rsidRPr="00417BC4">
        <w:rPr>
          <w:sz w:val="28"/>
          <w:szCs w:val="28"/>
        </w:rPr>
        <w:t>Контроль за</w:t>
      </w:r>
      <w:proofErr w:type="gramEnd"/>
      <w:r w:rsidRPr="00417BC4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распоряжения</w:t>
      </w:r>
      <w:r w:rsidRPr="00417BC4">
        <w:rPr>
          <w:sz w:val="28"/>
          <w:szCs w:val="28"/>
        </w:rPr>
        <w:t xml:space="preserve"> оставляю за собой.</w:t>
      </w:r>
    </w:p>
    <w:p w:rsidR="009F5B1E" w:rsidRDefault="009F5B1E" w:rsidP="009F5B1E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9F5B1E" w:rsidRPr="00417BC4" w:rsidRDefault="009F5B1E" w:rsidP="009F5B1E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  <w:r w:rsidRPr="00417BC4">
        <w:rPr>
          <w:b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417BC4">
        <w:rPr>
          <w:b/>
          <w:sz w:val="28"/>
          <w:szCs w:val="28"/>
        </w:rPr>
        <w:t>Р.А.Барановский</w:t>
      </w:r>
      <w:proofErr w:type="spellEnd"/>
    </w:p>
    <w:p w:rsidR="009F5B1E" w:rsidRPr="00417BC4" w:rsidRDefault="009F5B1E" w:rsidP="009F5B1E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BB7B21" w:rsidRDefault="00BB7B21"/>
    <w:sectPr w:rsidR="00BB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58E"/>
    <w:multiLevelType w:val="hybridMultilevel"/>
    <w:tmpl w:val="3FAE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55"/>
    <w:rsid w:val="009F5B1E"/>
    <w:rsid w:val="00B87855"/>
    <w:rsid w:val="00BB7B21"/>
    <w:rsid w:val="00D9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2019-01-31T09:57:00Z</dcterms:created>
  <dcterms:modified xsi:type="dcterms:W3CDTF">2019-01-31T10:00:00Z</dcterms:modified>
</cp:coreProperties>
</file>